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8"/>
          <w:szCs w:val="28"/>
        </w:rPr>
      </w:pPr>
      <w:bookmarkStart w:id="0" w:name="_Hlk190052624"/>
      <w:bookmarkEnd w:id="0"/>
      <w:r w:rsidRPr="00096125">
        <w:rPr>
          <w:rFonts w:ascii="Times New Roman" w:eastAsia="Times New Roman" w:hAnsi="Times New Roman" w:cs="Times New Roman"/>
          <w:color w:val="202124"/>
          <w:sz w:val="28"/>
          <w:szCs w:val="28"/>
        </w:rPr>
        <w:t xml:space="preserve">ҚАЗАҚСТАН РЕСПУБЛИКАСЫ ДЕНСАУЛЫҚ САҚТАУ МИНИСТРЛІГІ. </w:t>
      </w:r>
    </w:p>
    <w:p w:rsidR="009E10BB"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8"/>
          <w:szCs w:val="28"/>
        </w:rPr>
      </w:pPr>
      <w:r w:rsidRPr="00096125">
        <w:rPr>
          <w:rFonts w:ascii="Times New Roman" w:eastAsia="Times New Roman" w:hAnsi="Times New Roman" w:cs="Times New Roman"/>
          <w:color w:val="202124"/>
          <w:sz w:val="28"/>
          <w:szCs w:val="28"/>
        </w:rPr>
        <w:t xml:space="preserve">«ҚАЗАҚ-РЕСЕЙ МЕДИЦИНА УНИВЕРСИТЕТІ» </w:t>
      </w: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8"/>
          <w:szCs w:val="28"/>
        </w:rPr>
      </w:pPr>
      <w:r w:rsidRPr="00096125">
        <w:rPr>
          <w:rFonts w:ascii="Times New Roman" w:eastAsia="Times New Roman" w:hAnsi="Times New Roman" w:cs="Times New Roman"/>
          <w:color w:val="202124"/>
          <w:sz w:val="28"/>
          <w:szCs w:val="28"/>
        </w:rPr>
        <w:t>МЕМЛЕКЕТТІК ЕМЕС БІЛІМ БЕРУ МЕКЕМЕСІ</w:t>
      </w: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9E10BB" w:rsidRDefault="003315F9">
      <w:pPr>
        <w:spacing w:after="0" w:line="360" w:lineRule="auto"/>
        <w:ind w:firstLine="567"/>
        <w:jc w:val="both"/>
        <w:rPr>
          <w:rFonts w:ascii="Times New Roman" w:eastAsia="Times New Roman" w:hAnsi="Times New Roman" w:cs="Times New Roman"/>
          <w:b/>
          <w:sz w:val="36"/>
          <w:szCs w:val="36"/>
        </w:rPr>
      </w:pPr>
    </w:p>
    <w:p w:rsidR="003315F9" w:rsidRPr="009E10BB" w:rsidRDefault="00B7347B" w:rsidP="009E10BB">
      <w:pPr>
        <w:spacing w:after="0" w:line="240" w:lineRule="auto"/>
        <w:jc w:val="center"/>
        <w:rPr>
          <w:rFonts w:ascii="Times New Roman" w:eastAsia="Times New Roman" w:hAnsi="Times New Roman" w:cs="Times New Roman"/>
          <w:b/>
          <w:sz w:val="36"/>
          <w:szCs w:val="36"/>
        </w:rPr>
      </w:pPr>
      <w:r w:rsidRPr="009E10BB">
        <w:rPr>
          <w:rFonts w:ascii="Times New Roman" w:eastAsia="Times New Roman" w:hAnsi="Times New Roman" w:cs="Times New Roman"/>
          <w:b/>
          <w:sz w:val="36"/>
          <w:szCs w:val="36"/>
          <w:lang w:val="kk-KZ"/>
        </w:rPr>
        <w:t>Сағынтаева</w:t>
      </w:r>
      <w:r w:rsidRPr="009E10BB">
        <w:rPr>
          <w:rFonts w:ascii="Times New Roman" w:eastAsia="Times New Roman" w:hAnsi="Times New Roman" w:cs="Times New Roman"/>
          <w:b/>
          <w:sz w:val="36"/>
          <w:szCs w:val="36"/>
        </w:rPr>
        <w:t xml:space="preserve"> Гулжауһар </w:t>
      </w:r>
      <w:r w:rsidRPr="009E10BB">
        <w:rPr>
          <w:rFonts w:ascii="Times New Roman" w:eastAsia="Times New Roman" w:hAnsi="Times New Roman" w:cs="Times New Roman"/>
          <w:b/>
          <w:sz w:val="36"/>
          <w:szCs w:val="36"/>
          <w:lang w:val="kk-KZ"/>
        </w:rPr>
        <w:t>Лесбекқызы</w:t>
      </w:r>
    </w:p>
    <w:p w:rsidR="003315F9" w:rsidRPr="009E10BB" w:rsidRDefault="003315F9">
      <w:pPr>
        <w:spacing w:after="0" w:line="360" w:lineRule="auto"/>
        <w:ind w:firstLine="567"/>
        <w:jc w:val="both"/>
        <w:rPr>
          <w:rFonts w:ascii="Times New Roman" w:eastAsia="Times New Roman" w:hAnsi="Times New Roman" w:cs="Times New Roman"/>
          <w:b/>
          <w:sz w:val="24"/>
          <w:szCs w:val="24"/>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rsidP="009E10BB">
      <w:pPr>
        <w:spacing w:after="0" w:line="360" w:lineRule="auto"/>
        <w:jc w:val="both"/>
        <w:rPr>
          <w:rFonts w:ascii="Times New Roman" w:eastAsia="Times New Roman" w:hAnsi="Times New Roman" w:cs="Times New Roman"/>
          <w:b/>
          <w:sz w:val="28"/>
          <w:szCs w:val="28"/>
        </w:rPr>
      </w:pPr>
    </w:p>
    <w:p w:rsidR="003315F9" w:rsidRPr="009E10BB" w:rsidRDefault="00B7347B" w:rsidP="009E10BB">
      <w:pPr>
        <w:spacing w:after="0" w:line="360" w:lineRule="auto"/>
        <w:jc w:val="center"/>
        <w:rPr>
          <w:rFonts w:ascii="Times New Roman" w:eastAsia="Times New Roman" w:hAnsi="Times New Roman" w:cs="Times New Roman"/>
          <w:b/>
          <w:sz w:val="40"/>
          <w:szCs w:val="40"/>
        </w:rPr>
      </w:pPr>
      <w:r w:rsidRPr="009E10BB">
        <w:rPr>
          <w:rFonts w:ascii="Times New Roman" w:eastAsia="Times New Roman" w:hAnsi="Times New Roman" w:cs="Times New Roman"/>
          <w:b/>
          <w:sz w:val="40"/>
          <w:szCs w:val="40"/>
        </w:rPr>
        <w:t>ИНФИЛЬТРАТТЫ ӨКПЕ ТУБЕРКУЛЕЗІ</w:t>
      </w: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8"/>
          <w:szCs w:val="28"/>
        </w:rPr>
      </w:pPr>
      <w:r w:rsidRPr="00096125">
        <w:rPr>
          <w:rFonts w:ascii="Times New Roman" w:eastAsia="Times New Roman" w:hAnsi="Times New Roman" w:cs="Times New Roman"/>
          <w:color w:val="202124"/>
          <w:sz w:val="28"/>
          <w:szCs w:val="28"/>
        </w:rPr>
        <w:t xml:space="preserve">(Медициналық </w:t>
      </w:r>
      <w:r w:rsidRPr="00096125">
        <w:rPr>
          <w:rFonts w:ascii="Times New Roman" w:eastAsia="Times New Roman" w:hAnsi="Times New Roman" w:cs="Times New Roman"/>
          <w:color w:val="202124"/>
          <w:sz w:val="28"/>
          <w:szCs w:val="28"/>
          <w:lang w:val="kk-KZ"/>
        </w:rPr>
        <w:t>жоғары</w:t>
      </w:r>
      <w:r w:rsidRPr="00096125">
        <w:rPr>
          <w:rFonts w:ascii="Times New Roman" w:eastAsia="Times New Roman" w:hAnsi="Times New Roman" w:cs="Times New Roman"/>
          <w:color w:val="202124"/>
          <w:sz w:val="28"/>
          <w:szCs w:val="28"/>
        </w:rPr>
        <w:t xml:space="preserve"> </w:t>
      </w:r>
      <w:r w:rsidRPr="00096125">
        <w:rPr>
          <w:rFonts w:ascii="Times New Roman" w:eastAsia="Times New Roman" w:hAnsi="Times New Roman" w:cs="Times New Roman"/>
          <w:color w:val="202124"/>
          <w:sz w:val="28"/>
          <w:szCs w:val="28"/>
          <w:lang w:val="kk-KZ"/>
        </w:rPr>
        <w:t>оқу</w:t>
      </w:r>
      <w:r w:rsidRPr="00096125">
        <w:rPr>
          <w:rFonts w:ascii="Times New Roman" w:eastAsia="Times New Roman" w:hAnsi="Times New Roman" w:cs="Times New Roman"/>
          <w:color w:val="202124"/>
          <w:sz w:val="28"/>
          <w:szCs w:val="28"/>
        </w:rPr>
        <w:t xml:space="preserve"> орындарының жалпы медицина мамандығының студенттеріне арналған оқу</w:t>
      </w:r>
      <w:r w:rsidR="005642BA">
        <w:rPr>
          <w:rFonts w:ascii="Times New Roman" w:eastAsia="Times New Roman" w:hAnsi="Times New Roman" w:cs="Times New Roman"/>
          <w:color w:val="202124"/>
          <w:sz w:val="28"/>
          <w:szCs w:val="28"/>
        </w:rPr>
        <w:t>-</w:t>
      </w:r>
      <w:r w:rsidR="005642BA">
        <w:rPr>
          <w:rFonts w:ascii="Times New Roman" w:eastAsia="Times New Roman" w:hAnsi="Times New Roman" w:cs="Times New Roman"/>
          <w:color w:val="202124"/>
          <w:sz w:val="28"/>
          <w:szCs w:val="28"/>
          <w:lang w:val="kk-KZ"/>
        </w:rPr>
        <w:t>әдістемелік</w:t>
      </w:r>
      <w:r w:rsidRPr="00096125">
        <w:rPr>
          <w:rFonts w:ascii="Times New Roman" w:eastAsia="Times New Roman" w:hAnsi="Times New Roman" w:cs="Times New Roman"/>
          <w:color w:val="202124"/>
          <w:sz w:val="28"/>
          <w:szCs w:val="28"/>
        </w:rPr>
        <w:t xml:space="preserve"> құралы)</w:t>
      </w:r>
    </w:p>
    <w:p w:rsidR="003315F9" w:rsidRPr="00096125" w:rsidRDefault="003315F9">
      <w:pPr>
        <w:spacing w:after="0" w:line="360" w:lineRule="auto"/>
        <w:ind w:firstLine="567"/>
        <w:jc w:val="both"/>
        <w:rPr>
          <w:rFonts w:ascii="Times New Roman" w:eastAsia="Times New Roman" w:hAnsi="Times New Roman" w:cs="Times New Roman"/>
          <w:sz w:val="28"/>
          <w:szCs w:val="28"/>
        </w:rPr>
      </w:pPr>
    </w:p>
    <w:p w:rsidR="003315F9" w:rsidRPr="00096125" w:rsidRDefault="00B7347B">
      <w:pPr>
        <w:spacing w:after="0" w:line="360" w:lineRule="auto"/>
        <w:ind w:firstLine="567"/>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 </w:t>
      </w: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ind w:firstLine="567"/>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B7347B" w:rsidP="00FE4154">
      <w:pPr>
        <w:spacing w:after="0" w:line="240" w:lineRule="auto"/>
        <w:jc w:val="center"/>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Алматы</w:t>
      </w:r>
    </w:p>
    <w:p w:rsidR="003315F9" w:rsidRPr="00096125" w:rsidRDefault="00B7347B" w:rsidP="00FE4154">
      <w:pPr>
        <w:spacing w:after="0" w:line="240" w:lineRule="auto"/>
        <w:jc w:val="center"/>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2025</w:t>
      </w:r>
    </w:p>
    <w:p w:rsidR="003315F9" w:rsidRPr="0020240B" w:rsidRDefault="00B7347B">
      <w:pPr>
        <w:spacing w:after="0" w:line="240" w:lineRule="auto"/>
        <w:jc w:val="both"/>
        <w:rPr>
          <w:rFonts w:ascii="Times New Roman" w:eastAsia="Times New Roman" w:hAnsi="Times New Roman" w:cs="Times New Roman"/>
          <w:b/>
          <w:sz w:val="28"/>
          <w:szCs w:val="28"/>
          <w:lang w:val="kk-KZ"/>
        </w:rPr>
      </w:pPr>
      <w:r w:rsidRPr="00096125">
        <w:rPr>
          <w:rFonts w:ascii="Times New Roman" w:eastAsia="Times New Roman" w:hAnsi="Times New Roman" w:cs="Times New Roman"/>
          <w:b/>
          <w:sz w:val="28"/>
          <w:szCs w:val="28"/>
        </w:rPr>
        <w:lastRenderedPageBreak/>
        <w:t>УДК:</w:t>
      </w:r>
      <w:r w:rsidR="00D1042A">
        <w:rPr>
          <w:rFonts w:ascii="Times New Roman" w:eastAsia="Times New Roman" w:hAnsi="Times New Roman" w:cs="Times New Roman"/>
          <w:b/>
          <w:sz w:val="28"/>
          <w:szCs w:val="28"/>
          <w:lang w:val="kk-KZ"/>
        </w:rPr>
        <w:t>616</w:t>
      </w:r>
      <w:r w:rsidR="00033AB8">
        <w:rPr>
          <w:rFonts w:ascii="Times New Roman" w:eastAsia="Times New Roman" w:hAnsi="Times New Roman" w:cs="Times New Roman"/>
          <w:b/>
          <w:sz w:val="28"/>
          <w:szCs w:val="28"/>
          <w:lang w:val="kk-KZ"/>
        </w:rPr>
        <w:t>-002.5</w:t>
      </w:r>
    </w:p>
    <w:p w:rsidR="009D02FC" w:rsidRPr="009D02FC" w:rsidRDefault="009D02FC" w:rsidP="009D02FC">
      <w:pPr>
        <w:spacing w:after="0" w:line="240" w:lineRule="auto"/>
        <w:rPr>
          <w:rFonts w:ascii="Times New Roman" w:eastAsia="Times New Roman" w:hAnsi="Times New Roman" w:cs="Times New Roman"/>
          <w:b/>
          <w:color w:val="212529"/>
          <w:sz w:val="28"/>
          <w:szCs w:val="28"/>
          <w:lang w:eastAsia="en-US"/>
        </w:rPr>
      </w:pPr>
      <w:r w:rsidRPr="009D02FC">
        <w:rPr>
          <w:rFonts w:ascii="Times New Roman" w:eastAsia="Times New Roman" w:hAnsi="Times New Roman" w:cs="Times New Roman"/>
          <w:b/>
          <w:color w:val="212529"/>
          <w:sz w:val="28"/>
          <w:szCs w:val="28"/>
          <w:lang w:eastAsia="en-US"/>
        </w:rPr>
        <w:t>ББК 55.4</w:t>
      </w:r>
    </w:p>
    <w:p w:rsidR="009D02FC" w:rsidRPr="009D02FC" w:rsidRDefault="009D02FC" w:rsidP="009D02FC">
      <w:pPr>
        <w:spacing w:after="0" w:line="240" w:lineRule="auto"/>
        <w:rPr>
          <w:rFonts w:ascii="Times New Roman" w:eastAsia="Times New Roman" w:hAnsi="Times New Roman" w:cs="Times New Roman"/>
          <w:b/>
          <w:color w:val="212529"/>
          <w:sz w:val="28"/>
          <w:szCs w:val="28"/>
          <w:lang w:eastAsia="en-US"/>
        </w:rPr>
      </w:pPr>
      <w:r w:rsidRPr="009D02FC">
        <w:rPr>
          <w:rFonts w:ascii="Times New Roman" w:eastAsia="Times New Roman" w:hAnsi="Times New Roman" w:cs="Times New Roman"/>
          <w:b/>
          <w:color w:val="212529"/>
          <w:sz w:val="28"/>
          <w:szCs w:val="28"/>
          <w:lang w:eastAsia="en-US"/>
        </w:rPr>
        <w:t>С14</w:t>
      </w:r>
    </w:p>
    <w:p w:rsidR="00BA72DD" w:rsidRPr="00096125" w:rsidRDefault="00BA72DD">
      <w:pPr>
        <w:spacing w:after="0" w:line="240" w:lineRule="auto"/>
        <w:jc w:val="both"/>
        <w:rPr>
          <w:rFonts w:ascii="Times New Roman" w:eastAsia="Times New Roman" w:hAnsi="Times New Roman" w:cs="Times New Roman"/>
          <w:b/>
          <w:sz w:val="28"/>
          <w:szCs w:val="28"/>
        </w:rPr>
      </w:pPr>
    </w:p>
    <w:p w:rsidR="003315F9" w:rsidRPr="00096125" w:rsidRDefault="003315F9">
      <w:pPr>
        <w:spacing w:after="0" w:line="240" w:lineRule="auto"/>
        <w:jc w:val="both"/>
        <w:rPr>
          <w:rFonts w:ascii="Times New Roman" w:eastAsia="Times New Roman" w:hAnsi="Times New Roman" w:cs="Times New Roman"/>
          <w:b/>
          <w:sz w:val="28"/>
          <w:szCs w:val="28"/>
        </w:rPr>
      </w:pPr>
    </w:p>
    <w:p w:rsidR="003315F9" w:rsidRPr="00096125" w:rsidRDefault="00B7347B">
      <w:pPr>
        <w:spacing w:after="0"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 xml:space="preserve">Рецензенттер: </w:t>
      </w:r>
    </w:p>
    <w:p w:rsidR="003315F9" w:rsidRPr="00096125" w:rsidRDefault="00B7347B">
      <w:pPr>
        <w:spacing w:after="0" w:line="240" w:lineRule="auto"/>
        <w:ind w:firstLine="709"/>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Смаилова Гульнара Аскаровна</w:t>
      </w:r>
      <w:r w:rsidRPr="00096125">
        <w:rPr>
          <w:rFonts w:ascii="Times New Roman" w:eastAsia="Times New Roman" w:hAnsi="Times New Roman" w:cs="Times New Roman"/>
          <w:b/>
          <w:sz w:val="28"/>
          <w:szCs w:val="28"/>
        </w:rPr>
        <w:t xml:space="preserve">- </w:t>
      </w:r>
      <w:r w:rsidRPr="00096125">
        <w:rPr>
          <w:rFonts w:ascii="Times New Roman" w:eastAsia="Times New Roman" w:hAnsi="Times New Roman" w:cs="Times New Roman"/>
          <w:color w:val="202124"/>
          <w:sz w:val="28"/>
          <w:szCs w:val="28"/>
        </w:rPr>
        <w:t xml:space="preserve">«Қазақ-Ресей медицина университеті» </w:t>
      </w:r>
      <w:r w:rsidRPr="00096125">
        <w:rPr>
          <w:rFonts w:ascii="Times New Roman" w:eastAsia="Times New Roman" w:hAnsi="Times New Roman" w:cs="Times New Roman"/>
          <w:sz w:val="28"/>
          <w:szCs w:val="28"/>
        </w:rPr>
        <w:t>МЕББМ-ң</w:t>
      </w:r>
      <w:r w:rsidRPr="00096125">
        <w:rPr>
          <w:rFonts w:ascii="Times New Roman" w:eastAsia="Times New Roman" w:hAnsi="Times New Roman" w:cs="Times New Roman"/>
          <w:b/>
          <w:color w:val="202124"/>
          <w:sz w:val="28"/>
          <w:szCs w:val="28"/>
        </w:rPr>
        <w:t xml:space="preserve"> </w:t>
      </w:r>
      <w:r w:rsidRPr="00096125">
        <w:rPr>
          <w:rFonts w:ascii="Times New Roman" w:eastAsia="Times New Roman" w:hAnsi="Times New Roman" w:cs="Times New Roman"/>
          <w:sz w:val="28"/>
          <w:szCs w:val="28"/>
        </w:rPr>
        <w:t>дерматовенерология кафедрасы фтизиатрия курсының меңгерушісі, м.ғ.д., профессор</w:t>
      </w:r>
    </w:p>
    <w:p w:rsidR="003315F9" w:rsidRP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           </w:t>
      </w:r>
      <w:r w:rsidRPr="00096125">
        <w:rPr>
          <w:rFonts w:ascii="Times New Roman" w:eastAsia="Times New Roman" w:hAnsi="Times New Roman" w:cs="Times New Roman"/>
          <w:sz w:val="28"/>
          <w:szCs w:val="28"/>
        </w:rPr>
        <w:t>Исаева Аманкул Габдулхакимовна – С.Ж.Асфендияров атындағы Қазақ Ұлттық медицина университетнің фтизиопульмонология кафедрасының доценті, м.ғ.к.</w:t>
      </w:r>
    </w:p>
    <w:p w:rsidR="003315F9" w:rsidRPr="00096125" w:rsidRDefault="003315F9">
      <w:pPr>
        <w:spacing w:after="0" w:line="240" w:lineRule="auto"/>
        <w:ind w:firstLine="567"/>
        <w:jc w:val="both"/>
        <w:rPr>
          <w:rFonts w:ascii="Times New Roman" w:eastAsia="Times New Roman" w:hAnsi="Times New Roman" w:cs="Times New Roman"/>
          <w:sz w:val="28"/>
          <w:szCs w:val="28"/>
        </w:rPr>
      </w:pPr>
    </w:p>
    <w:p w:rsidR="003315F9" w:rsidRPr="00096125" w:rsidRDefault="00B7347B">
      <w:pPr>
        <w:spacing w:after="0"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 xml:space="preserve">Авторы: </w:t>
      </w:r>
      <w:r w:rsidRPr="00096125">
        <w:rPr>
          <w:rFonts w:ascii="Times New Roman" w:eastAsia="Times New Roman" w:hAnsi="Times New Roman" w:cs="Times New Roman"/>
          <w:sz w:val="28"/>
          <w:szCs w:val="28"/>
        </w:rPr>
        <w:t>Сағынтаева Гулжауһар Лесбекқызы</w:t>
      </w:r>
      <w:r w:rsidRPr="00096125">
        <w:rPr>
          <w:rFonts w:ascii="Times New Roman" w:eastAsia="Times New Roman" w:hAnsi="Times New Roman" w:cs="Times New Roman"/>
          <w:b/>
          <w:sz w:val="28"/>
          <w:szCs w:val="28"/>
        </w:rPr>
        <w:t xml:space="preserve"> - </w:t>
      </w:r>
      <w:r w:rsidRPr="00096125">
        <w:rPr>
          <w:rFonts w:ascii="Times New Roman" w:eastAsia="Times New Roman" w:hAnsi="Times New Roman" w:cs="Times New Roman"/>
          <w:color w:val="202124"/>
          <w:sz w:val="28"/>
          <w:szCs w:val="28"/>
        </w:rPr>
        <w:t xml:space="preserve">«Қазақ-Ресей медицина университеті» </w:t>
      </w:r>
      <w:r w:rsidRPr="00096125">
        <w:rPr>
          <w:rFonts w:ascii="Times New Roman" w:eastAsia="Times New Roman" w:hAnsi="Times New Roman" w:cs="Times New Roman"/>
          <w:sz w:val="28"/>
          <w:szCs w:val="28"/>
        </w:rPr>
        <w:t>МЕББМ-ң</w:t>
      </w:r>
      <w:r w:rsidRPr="00096125">
        <w:rPr>
          <w:rFonts w:ascii="Times New Roman" w:eastAsia="Times New Roman" w:hAnsi="Times New Roman" w:cs="Times New Roman"/>
          <w:b/>
          <w:color w:val="202124"/>
          <w:sz w:val="28"/>
          <w:szCs w:val="28"/>
        </w:rPr>
        <w:t xml:space="preserve"> </w:t>
      </w:r>
      <w:r w:rsidRPr="00096125">
        <w:rPr>
          <w:rFonts w:ascii="Times New Roman" w:eastAsia="Times New Roman" w:hAnsi="Times New Roman" w:cs="Times New Roman"/>
          <w:sz w:val="28"/>
          <w:szCs w:val="28"/>
        </w:rPr>
        <w:t>дерматовенерология кафедрасы фтизиатрия курсының а</w:t>
      </w:r>
      <w:r w:rsidRPr="00096125">
        <w:rPr>
          <w:rFonts w:ascii="Times New Roman" w:eastAsia="Times New Roman" w:hAnsi="Times New Roman" w:cs="Times New Roman"/>
          <w:color w:val="000000"/>
          <w:sz w:val="28"/>
          <w:szCs w:val="28"/>
        </w:rPr>
        <w:t>ға оқытушысы,</w:t>
      </w:r>
      <w:r w:rsidR="009E10BB">
        <w:rPr>
          <w:rFonts w:ascii="Times New Roman" w:eastAsia="Times New Roman" w:hAnsi="Times New Roman" w:cs="Times New Roman"/>
          <w:color w:val="000000"/>
          <w:sz w:val="28"/>
          <w:szCs w:val="28"/>
        </w:rPr>
        <w:t xml:space="preserve"> </w:t>
      </w:r>
      <w:r w:rsidRPr="00096125">
        <w:rPr>
          <w:rFonts w:ascii="Times New Roman" w:eastAsia="Times New Roman" w:hAnsi="Times New Roman" w:cs="Times New Roman"/>
          <w:color w:val="000000"/>
          <w:sz w:val="28"/>
          <w:szCs w:val="28"/>
        </w:rPr>
        <w:t>м.ғ.к</w:t>
      </w:r>
    </w:p>
    <w:p w:rsidR="003315F9" w:rsidRPr="00096125" w:rsidRDefault="003315F9">
      <w:pPr>
        <w:spacing w:after="0" w:line="240" w:lineRule="auto"/>
        <w:ind w:firstLine="567"/>
        <w:jc w:val="both"/>
        <w:rPr>
          <w:rFonts w:ascii="Times New Roman" w:eastAsia="Times New Roman" w:hAnsi="Times New Roman" w:cs="Times New Roman"/>
          <w:sz w:val="28"/>
          <w:szCs w:val="28"/>
        </w:rPr>
      </w:pPr>
    </w:p>
    <w:p w:rsidR="009E10BB" w:rsidRPr="009E10BB" w:rsidRDefault="00B7347B" w:rsidP="009E10B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8"/>
          <w:szCs w:val="28"/>
          <w:lang w:val="kk-KZ"/>
        </w:rPr>
      </w:pPr>
      <w:r w:rsidRPr="00096125">
        <w:rPr>
          <w:rFonts w:ascii="Times New Roman" w:eastAsia="Times New Roman" w:hAnsi="Times New Roman" w:cs="Times New Roman"/>
          <w:color w:val="000000"/>
          <w:sz w:val="28"/>
          <w:szCs w:val="28"/>
        </w:rPr>
        <w:t xml:space="preserve"> </w:t>
      </w:r>
      <w:r w:rsidR="009E10BB">
        <w:rPr>
          <w:rFonts w:ascii="Times New Roman" w:eastAsia="Times New Roman" w:hAnsi="Times New Roman" w:cs="Times New Roman"/>
          <w:color w:val="000000"/>
          <w:sz w:val="28"/>
          <w:szCs w:val="28"/>
          <w:lang w:val="kk-KZ"/>
        </w:rPr>
        <w:t xml:space="preserve">         </w:t>
      </w:r>
      <w:r w:rsidRPr="00B22E68">
        <w:rPr>
          <w:rFonts w:ascii="Times New Roman" w:eastAsia="Times New Roman" w:hAnsi="Times New Roman" w:cs="Times New Roman"/>
          <w:b/>
          <w:bCs/>
          <w:color w:val="000000"/>
          <w:sz w:val="28"/>
          <w:szCs w:val="28"/>
          <w:lang w:val="kk-KZ"/>
        </w:rPr>
        <w:t>Сағынтаева Г.</w:t>
      </w:r>
      <w:r w:rsidR="009E10BB" w:rsidRPr="009E10BB">
        <w:rPr>
          <w:rFonts w:ascii="Times New Roman" w:eastAsia="Times New Roman" w:hAnsi="Times New Roman" w:cs="Times New Roman"/>
          <w:b/>
          <w:bCs/>
          <w:color w:val="000000"/>
          <w:sz w:val="28"/>
          <w:szCs w:val="28"/>
          <w:lang w:val="kk-KZ"/>
        </w:rPr>
        <w:t xml:space="preserve"> </w:t>
      </w:r>
      <w:r w:rsidRPr="00B22E68">
        <w:rPr>
          <w:rFonts w:ascii="Times New Roman" w:eastAsia="Times New Roman" w:hAnsi="Times New Roman" w:cs="Times New Roman"/>
          <w:b/>
          <w:bCs/>
          <w:color w:val="000000"/>
          <w:sz w:val="28"/>
          <w:szCs w:val="28"/>
          <w:lang w:val="kk-KZ"/>
        </w:rPr>
        <w:t xml:space="preserve">Л. </w:t>
      </w:r>
    </w:p>
    <w:p w:rsidR="003315F9" w:rsidRPr="009E10BB" w:rsidRDefault="009E10BB" w:rsidP="009E10B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kk-KZ"/>
        </w:rPr>
      </w:pPr>
      <w:r w:rsidRPr="00611B34">
        <w:rPr>
          <w:rFonts w:ascii="Times New Roman" w:eastAsia="Times New Roman" w:hAnsi="Times New Roman" w:cs="Times New Roman"/>
          <w:color w:val="000000"/>
          <w:sz w:val="28"/>
          <w:szCs w:val="28"/>
          <w:lang w:val="kk-KZ"/>
        </w:rPr>
        <w:t>Б42</w:t>
      </w:r>
      <w:r>
        <w:rPr>
          <w:rFonts w:ascii="Times New Roman" w:eastAsia="Times New Roman" w:hAnsi="Times New Roman" w:cs="Times New Roman"/>
          <w:color w:val="000000"/>
          <w:sz w:val="28"/>
          <w:szCs w:val="28"/>
          <w:lang w:val="kk-KZ"/>
        </w:rPr>
        <w:t xml:space="preserve"> </w:t>
      </w:r>
      <w:r w:rsidRPr="009E10BB">
        <w:rPr>
          <w:rFonts w:ascii="Times New Roman" w:eastAsia="Times New Roman" w:hAnsi="Times New Roman" w:cs="Times New Roman"/>
          <w:b/>
          <w:bCs/>
          <w:color w:val="000000"/>
          <w:sz w:val="28"/>
          <w:szCs w:val="28"/>
          <w:lang w:val="kk-KZ"/>
        </w:rPr>
        <w:t>Инфильтратты</w:t>
      </w:r>
      <w:r w:rsidR="00B7347B" w:rsidRPr="009E10BB">
        <w:rPr>
          <w:rFonts w:ascii="Times New Roman" w:eastAsia="Times New Roman" w:hAnsi="Times New Roman" w:cs="Times New Roman"/>
          <w:b/>
          <w:color w:val="000000"/>
          <w:sz w:val="28"/>
          <w:szCs w:val="28"/>
          <w:lang w:val="kk-KZ"/>
        </w:rPr>
        <w:t xml:space="preserve"> өкпе туберкулезі</w:t>
      </w:r>
      <w:r w:rsidR="00B7347B" w:rsidRPr="009E10BB">
        <w:rPr>
          <w:rFonts w:ascii="Times New Roman" w:eastAsia="Times New Roman" w:hAnsi="Times New Roman" w:cs="Times New Roman"/>
          <w:color w:val="000000"/>
          <w:sz w:val="28"/>
          <w:szCs w:val="28"/>
          <w:lang w:val="kk-KZ"/>
        </w:rPr>
        <w:t xml:space="preserve">: </w:t>
      </w:r>
      <w:r w:rsidR="00B7347B" w:rsidRPr="009E10BB">
        <w:rPr>
          <w:rFonts w:ascii="Times New Roman" w:eastAsia="Times New Roman" w:hAnsi="Times New Roman" w:cs="Times New Roman"/>
          <w:color w:val="202124"/>
          <w:sz w:val="28"/>
          <w:szCs w:val="28"/>
          <w:lang w:val="kk-KZ"/>
        </w:rPr>
        <w:t xml:space="preserve">Медициналық жоғары оқу орындарының жалпы медицина </w:t>
      </w:r>
      <w:r w:rsidRPr="009E10BB">
        <w:rPr>
          <w:rFonts w:ascii="Times New Roman" w:eastAsia="Times New Roman" w:hAnsi="Times New Roman" w:cs="Times New Roman"/>
          <w:color w:val="202124"/>
          <w:sz w:val="28"/>
          <w:szCs w:val="28"/>
          <w:lang w:val="kk-KZ"/>
        </w:rPr>
        <w:t>мамандығының студенттеріне</w:t>
      </w:r>
      <w:r w:rsidR="00B7347B" w:rsidRPr="009E10BB">
        <w:rPr>
          <w:rFonts w:ascii="Times New Roman" w:eastAsia="Times New Roman" w:hAnsi="Times New Roman" w:cs="Times New Roman"/>
          <w:color w:val="202124"/>
          <w:sz w:val="28"/>
          <w:szCs w:val="28"/>
          <w:lang w:val="kk-KZ"/>
        </w:rPr>
        <w:t xml:space="preserve"> арналған </w:t>
      </w:r>
      <w:r w:rsidR="005642BA" w:rsidRPr="009E10BB">
        <w:rPr>
          <w:rFonts w:ascii="Times New Roman" w:eastAsia="Times New Roman" w:hAnsi="Times New Roman" w:cs="Times New Roman"/>
          <w:color w:val="202124"/>
          <w:sz w:val="28"/>
          <w:szCs w:val="28"/>
          <w:lang w:val="kk-KZ"/>
        </w:rPr>
        <w:t>оқу-</w:t>
      </w:r>
      <w:r w:rsidR="005642BA">
        <w:rPr>
          <w:rFonts w:ascii="Times New Roman" w:eastAsia="Times New Roman" w:hAnsi="Times New Roman" w:cs="Times New Roman"/>
          <w:color w:val="202124"/>
          <w:sz w:val="28"/>
          <w:szCs w:val="28"/>
          <w:lang w:val="kk-KZ"/>
        </w:rPr>
        <w:t>әдістемелік</w:t>
      </w:r>
      <w:r w:rsidR="005642BA" w:rsidRPr="009E10BB">
        <w:rPr>
          <w:rFonts w:ascii="Times New Roman" w:eastAsia="Times New Roman" w:hAnsi="Times New Roman" w:cs="Times New Roman"/>
          <w:color w:val="202124"/>
          <w:sz w:val="28"/>
          <w:szCs w:val="28"/>
          <w:lang w:val="kk-KZ"/>
        </w:rPr>
        <w:t xml:space="preserve"> құралы</w:t>
      </w:r>
      <w:r w:rsidR="00B7347B" w:rsidRPr="009E10BB">
        <w:rPr>
          <w:rFonts w:ascii="Times New Roman" w:eastAsia="Times New Roman" w:hAnsi="Times New Roman" w:cs="Times New Roman"/>
          <w:color w:val="202124"/>
          <w:sz w:val="28"/>
          <w:szCs w:val="28"/>
          <w:lang w:val="kk-KZ"/>
        </w:rPr>
        <w:t xml:space="preserve">. </w:t>
      </w:r>
      <w:r w:rsidR="00B7347B" w:rsidRPr="009E10BB">
        <w:rPr>
          <w:rFonts w:ascii="Times New Roman" w:eastAsia="Times New Roman" w:hAnsi="Times New Roman" w:cs="Times New Roman"/>
          <w:color w:val="000000"/>
          <w:sz w:val="28"/>
          <w:szCs w:val="28"/>
          <w:lang w:val="kk-KZ"/>
        </w:rPr>
        <w:t>/ Сағынтаева Г.Л.</w:t>
      </w:r>
      <w:r w:rsidRPr="009E10BB">
        <w:rPr>
          <w:rFonts w:ascii="Times New Roman" w:eastAsia="Times New Roman" w:hAnsi="Times New Roman" w:cs="Times New Roman"/>
          <w:color w:val="000000"/>
          <w:sz w:val="28"/>
          <w:szCs w:val="28"/>
          <w:lang w:val="kk-KZ"/>
        </w:rPr>
        <w:t>; «</w:t>
      </w:r>
      <w:r w:rsidR="00B7347B" w:rsidRPr="009E10BB">
        <w:rPr>
          <w:rFonts w:ascii="Times New Roman" w:eastAsia="Times New Roman" w:hAnsi="Times New Roman" w:cs="Times New Roman"/>
          <w:color w:val="202124"/>
          <w:sz w:val="28"/>
          <w:szCs w:val="28"/>
          <w:lang w:val="kk-KZ"/>
        </w:rPr>
        <w:t xml:space="preserve">Қазақ-Ресей медицина университеті» </w:t>
      </w:r>
      <w:r w:rsidR="0068595C" w:rsidRPr="009E10BB">
        <w:rPr>
          <w:rFonts w:ascii="Times New Roman" w:eastAsia="Times New Roman" w:hAnsi="Times New Roman" w:cs="Times New Roman"/>
          <w:color w:val="000000"/>
          <w:sz w:val="28"/>
          <w:szCs w:val="28"/>
          <w:lang w:val="kk-KZ"/>
        </w:rPr>
        <w:t xml:space="preserve">МЕББМ- Алматы, 2025. – </w:t>
      </w:r>
      <w:r w:rsidR="00622C12">
        <w:rPr>
          <w:rFonts w:ascii="Times New Roman" w:eastAsia="Times New Roman" w:hAnsi="Times New Roman" w:cs="Times New Roman"/>
          <w:color w:val="000000"/>
          <w:sz w:val="28"/>
          <w:szCs w:val="28"/>
          <w:lang w:val="kk-KZ"/>
        </w:rPr>
        <w:t>5</w:t>
      </w:r>
      <w:r w:rsidR="00611B34">
        <w:rPr>
          <w:rFonts w:ascii="Times New Roman" w:eastAsia="Times New Roman" w:hAnsi="Times New Roman" w:cs="Times New Roman"/>
          <w:color w:val="000000"/>
          <w:sz w:val="28"/>
          <w:szCs w:val="28"/>
          <w:lang w:val="kk-KZ"/>
        </w:rPr>
        <w:t>8</w:t>
      </w:r>
      <w:r w:rsidRPr="009E10BB">
        <w:rPr>
          <w:rFonts w:ascii="Times New Roman" w:eastAsia="Times New Roman" w:hAnsi="Times New Roman" w:cs="Times New Roman"/>
          <w:color w:val="000000"/>
          <w:sz w:val="28"/>
          <w:szCs w:val="28"/>
          <w:lang w:val="kk-KZ"/>
        </w:rPr>
        <w:t xml:space="preserve"> </w:t>
      </w:r>
      <w:r w:rsidR="00B7347B" w:rsidRPr="009E10BB">
        <w:rPr>
          <w:rFonts w:ascii="Times New Roman" w:eastAsia="Times New Roman" w:hAnsi="Times New Roman" w:cs="Times New Roman"/>
          <w:color w:val="000000"/>
          <w:sz w:val="28"/>
          <w:szCs w:val="28"/>
          <w:lang w:val="kk-KZ"/>
        </w:rPr>
        <w:t>б.</w:t>
      </w:r>
    </w:p>
    <w:p w:rsidR="009E10BB" w:rsidRPr="009E10BB" w:rsidRDefault="009E10BB" w:rsidP="00EF3FBF">
      <w:pPr>
        <w:spacing w:after="0" w:line="240" w:lineRule="auto"/>
        <w:ind w:firstLine="567"/>
        <w:jc w:val="both"/>
        <w:rPr>
          <w:rFonts w:ascii="Times New Roman" w:eastAsia="Times New Roman" w:hAnsi="Times New Roman" w:cs="Times New Roman"/>
          <w:b/>
          <w:sz w:val="28"/>
          <w:szCs w:val="28"/>
          <w:lang w:val="kk-KZ"/>
        </w:rPr>
      </w:pPr>
    </w:p>
    <w:p w:rsidR="00EF3FBF" w:rsidRPr="009E10BB" w:rsidRDefault="00EF3FBF" w:rsidP="00EF3FBF">
      <w:pPr>
        <w:spacing w:after="0" w:line="240" w:lineRule="auto"/>
        <w:ind w:firstLine="567"/>
        <w:jc w:val="both"/>
        <w:rPr>
          <w:rFonts w:ascii="Times New Roman" w:eastAsia="Times New Roman" w:hAnsi="Times New Roman" w:cs="Times New Roman"/>
          <w:b/>
          <w:sz w:val="28"/>
          <w:szCs w:val="28"/>
          <w:lang w:val="kk-KZ"/>
        </w:rPr>
      </w:pPr>
      <w:r w:rsidRPr="009E10BB">
        <w:rPr>
          <w:rFonts w:ascii="Times New Roman" w:eastAsia="Times New Roman" w:hAnsi="Times New Roman" w:cs="Times New Roman"/>
          <w:b/>
          <w:sz w:val="28"/>
          <w:szCs w:val="28"/>
          <w:lang w:val="kk-KZ"/>
        </w:rPr>
        <w:t xml:space="preserve">ISBN </w:t>
      </w:r>
      <w:r w:rsidR="009D02FC" w:rsidRPr="009E10BB">
        <w:rPr>
          <w:rFonts w:ascii="Times New Roman" w:hAnsi="Times New Roman" w:cs="Times New Roman"/>
          <w:b/>
          <w:bCs/>
          <w:color w:val="212529"/>
          <w:sz w:val="28"/>
          <w:szCs w:val="28"/>
          <w:lang w:val="kk-KZ"/>
        </w:rPr>
        <w:t>978-601-08-5281-5</w:t>
      </w:r>
    </w:p>
    <w:p w:rsidR="003315F9" w:rsidRPr="009E10BB" w:rsidRDefault="0020240B" w:rsidP="00EF3FBF">
      <w:pPr>
        <w:spacing w:after="0" w:line="240" w:lineRule="auto"/>
        <w:jc w:val="both"/>
        <w:rPr>
          <w:rFonts w:ascii="Times New Roman" w:eastAsia="Times New Roman" w:hAnsi="Times New Roman" w:cs="Times New Roman"/>
          <w:b/>
          <w:sz w:val="28"/>
          <w:szCs w:val="28"/>
          <w:lang w:val="kk-KZ"/>
        </w:rPr>
      </w:pPr>
      <w:r w:rsidRPr="009E10BB">
        <w:rPr>
          <w:rFonts w:ascii="Times New Roman" w:eastAsia="Times New Roman" w:hAnsi="Times New Roman" w:cs="Times New Roman"/>
          <w:b/>
          <w:sz w:val="28"/>
          <w:szCs w:val="28"/>
          <w:lang w:val="kk-KZ"/>
        </w:rPr>
        <w:t xml:space="preserve"> </w:t>
      </w:r>
    </w:p>
    <w:p w:rsidR="003315F9" w:rsidRPr="009E10BB"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rPr>
      </w:pPr>
      <w:r w:rsidRPr="009E10BB">
        <w:rPr>
          <w:rFonts w:ascii="Times New Roman" w:eastAsia="Times New Roman" w:hAnsi="Times New Roman" w:cs="Times New Roman"/>
          <w:color w:val="202124"/>
          <w:sz w:val="28"/>
          <w:szCs w:val="28"/>
          <w:lang w:val="kk-KZ"/>
        </w:rPr>
        <w:t>Бұл оқу</w:t>
      </w:r>
      <w:r w:rsidR="0020240B">
        <w:rPr>
          <w:rFonts w:ascii="Times New Roman" w:eastAsia="Times New Roman" w:hAnsi="Times New Roman" w:cs="Times New Roman"/>
          <w:color w:val="202124"/>
          <w:sz w:val="28"/>
          <w:szCs w:val="28"/>
          <w:lang w:val="kk-KZ"/>
        </w:rPr>
        <w:t>-әдістемелік</w:t>
      </w:r>
      <w:r w:rsidRPr="009E10BB">
        <w:rPr>
          <w:rFonts w:ascii="Times New Roman" w:eastAsia="Times New Roman" w:hAnsi="Times New Roman" w:cs="Times New Roman"/>
          <w:color w:val="202124"/>
          <w:sz w:val="28"/>
          <w:szCs w:val="28"/>
          <w:lang w:val="kk-KZ"/>
        </w:rPr>
        <w:t xml:space="preserve"> құралы медициналық университеттердің қазақ тілінде оқитын жалпы медицина мамандығының студенттеріне арналған.</w:t>
      </w:r>
    </w:p>
    <w:p w:rsidR="003315F9" w:rsidRPr="00B22E68" w:rsidRDefault="00B7347B">
      <w:pPr>
        <w:widowControl w:val="0"/>
        <w:spacing w:line="240" w:lineRule="auto"/>
        <w:ind w:firstLine="567"/>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Автор дәлелді медицина принциптеріне және емдеу-диагностикалық технологиялардың заманауи жетістіктеріне сәйкес туберкулездің инфил</w:t>
      </w:r>
      <w:r w:rsidR="00174C27">
        <w:rPr>
          <w:rFonts w:ascii="Times New Roman" w:eastAsia="Times New Roman" w:hAnsi="Times New Roman" w:cs="Times New Roman"/>
          <w:sz w:val="28"/>
          <w:szCs w:val="28"/>
          <w:lang w:val="kk-KZ"/>
        </w:rPr>
        <w:t>ь</w:t>
      </w:r>
      <w:r w:rsidRPr="00B22E68">
        <w:rPr>
          <w:rFonts w:ascii="Times New Roman" w:eastAsia="Times New Roman" w:hAnsi="Times New Roman" w:cs="Times New Roman"/>
          <w:sz w:val="28"/>
          <w:szCs w:val="28"/>
          <w:lang w:val="kk-KZ"/>
        </w:rPr>
        <w:t xml:space="preserve">тратты түрімен ауыратын пациентке диагностикалық және емдік көмек көрсетуін көрсетеді.  Білім алушылар инфильтратты туберкулез бойынша этиопатогенезімен, патоморфологиясымен, салыстырмалы диагностикасын жүргізумен танысады; арнайы инфекцияны емдеу дағдыларын меңгереді. </w:t>
      </w:r>
    </w:p>
    <w:p w:rsidR="00D1042A" w:rsidRDefault="00B7347B" w:rsidP="009E10BB">
      <w:pPr>
        <w:spacing w:after="0" w:line="240" w:lineRule="auto"/>
        <w:jc w:val="right"/>
        <w:rPr>
          <w:rFonts w:ascii="Times New Roman" w:eastAsia="Times New Roman" w:hAnsi="Times New Roman" w:cs="Times New Roman"/>
          <w:b/>
          <w:sz w:val="28"/>
          <w:szCs w:val="28"/>
          <w:lang w:val="kk-KZ"/>
        </w:rPr>
      </w:pPr>
      <w:bookmarkStart w:id="1" w:name="_heading=h.gjdgxs" w:colFirst="0" w:colLast="0"/>
      <w:bookmarkEnd w:id="1"/>
      <w:r w:rsidRPr="00B22E68">
        <w:rPr>
          <w:rFonts w:ascii="Times New Roman" w:eastAsia="Times New Roman" w:hAnsi="Times New Roman" w:cs="Times New Roman"/>
          <w:b/>
          <w:sz w:val="28"/>
          <w:szCs w:val="28"/>
          <w:lang w:val="kk-KZ"/>
        </w:rPr>
        <w:t>УДК:</w:t>
      </w:r>
      <w:r w:rsidR="00CE578B" w:rsidRPr="00CE578B">
        <w:rPr>
          <w:rFonts w:ascii="Times New Roman" w:eastAsia="Times New Roman" w:hAnsi="Times New Roman" w:cs="Times New Roman"/>
          <w:b/>
          <w:sz w:val="28"/>
          <w:szCs w:val="28"/>
          <w:lang w:val="kk-KZ"/>
        </w:rPr>
        <w:t xml:space="preserve"> </w:t>
      </w:r>
      <w:r w:rsidR="00D1042A">
        <w:rPr>
          <w:rFonts w:ascii="Times New Roman" w:eastAsia="Times New Roman" w:hAnsi="Times New Roman" w:cs="Times New Roman"/>
          <w:b/>
          <w:sz w:val="28"/>
          <w:szCs w:val="28"/>
          <w:lang w:val="kk-KZ"/>
        </w:rPr>
        <w:t>616</w:t>
      </w:r>
      <w:r w:rsidR="00CE578B">
        <w:rPr>
          <w:rFonts w:ascii="Times New Roman" w:eastAsia="Times New Roman" w:hAnsi="Times New Roman" w:cs="Times New Roman"/>
          <w:b/>
          <w:sz w:val="28"/>
          <w:szCs w:val="28"/>
          <w:lang w:val="kk-KZ"/>
        </w:rPr>
        <w:t>-002.5</w:t>
      </w:r>
    </w:p>
    <w:p w:rsidR="00D1042A" w:rsidRDefault="009E10BB" w:rsidP="009E10BB">
      <w:pPr>
        <w:spacing w:after="0" w:line="240" w:lineRule="auto"/>
        <w:ind w:firstLine="567"/>
        <w:jc w:val="both"/>
        <w:rPr>
          <w:rFonts w:ascii="Times New Roman" w:eastAsia="Times New Roman" w:hAnsi="Times New Roman" w:cs="Times New Roman"/>
          <w:b/>
          <w:sz w:val="28"/>
          <w:szCs w:val="28"/>
          <w:lang w:val="kk-KZ"/>
        </w:rPr>
      </w:pPr>
      <w:r w:rsidRPr="00B22E68">
        <w:rPr>
          <w:rFonts w:ascii="Times New Roman" w:eastAsia="Times New Roman" w:hAnsi="Times New Roman" w:cs="Times New Roman"/>
          <w:b/>
          <w:sz w:val="28"/>
          <w:szCs w:val="28"/>
          <w:lang w:val="kk-KZ"/>
        </w:rPr>
        <w:t>ISBN</w:t>
      </w:r>
      <w:r>
        <w:rPr>
          <w:rFonts w:ascii="Times New Roman" w:eastAsia="Times New Roman" w:hAnsi="Times New Roman" w:cs="Times New Roman"/>
          <w:b/>
          <w:sz w:val="28"/>
          <w:szCs w:val="28"/>
          <w:lang w:val="kk-KZ"/>
        </w:rPr>
        <w:t xml:space="preserve"> </w:t>
      </w:r>
      <w:r w:rsidRPr="00B22E68">
        <w:rPr>
          <w:rFonts w:ascii="Times New Roman" w:hAnsi="Times New Roman" w:cs="Times New Roman"/>
          <w:b/>
          <w:bCs/>
          <w:color w:val="212529"/>
          <w:sz w:val="28"/>
          <w:szCs w:val="28"/>
          <w:lang w:val="kk-KZ"/>
        </w:rPr>
        <w:t>978-601-08-5281-5</w:t>
      </w:r>
      <w:r>
        <w:rPr>
          <w:rFonts w:ascii="Times New Roman" w:hAnsi="Times New Roman" w:cs="Times New Roman"/>
          <w:b/>
          <w:bCs/>
          <w:color w:val="212529"/>
          <w:sz w:val="28"/>
          <w:szCs w:val="28"/>
          <w:lang w:val="kk-KZ"/>
        </w:rPr>
        <w:t xml:space="preserve">         </w:t>
      </w:r>
      <w:r w:rsidR="00D1042A" w:rsidRPr="00B22E68">
        <w:rPr>
          <w:rFonts w:ascii="Times New Roman" w:eastAsia="Times New Roman" w:hAnsi="Times New Roman" w:cs="Times New Roman"/>
          <w:b/>
          <w:color w:val="212529"/>
          <w:sz w:val="28"/>
          <w:szCs w:val="28"/>
          <w:lang w:val="kk-KZ" w:eastAsia="en-US"/>
        </w:rPr>
        <w:t xml:space="preserve">                       </w:t>
      </w:r>
      <w:r w:rsidR="009117A4">
        <w:rPr>
          <w:rFonts w:ascii="Times New Roman" w:eastAsia="Times New Roman" w:hAnsi="Times New Roman" w:cs="Times New Roman"/>
          <w:b/>
          <w:color w:val="212529"/>
          <w:sz w:val="28"/>
          <w:szCs w:val="28"/>
          <w:lang w:val="kk-KZ" w:eastAsia="en-US"/>
        </w:rPr>
        <w:t xml:space="preserve">                           </w:t>
      </w:r>
      <w:r w:rsidR="00D1042A" w:rsidRPr="00B22E68">
        <w:rPr>
          <w:rFonts w:ascii="Times New Roman" w:eastAsia="Times New Roman" w:hAnsi="Times New Roman" w:cs="Times New Roman"/>
          <w:b/>
          <w:color w:val="212529"/>
          <w:sz w:val="28"/>
          <w:szCs w:val="28"/>
          <w:lang w:val="kk-KZ" w:eastAsia="en-US"/>
        </w:rPr>
        <w:t>ББК 55.4</w:t>
      </w:r>
    </w:p>
    <w:p w:rsidR="00D1042A" w:rsidRPr="009D02FC" w:rsidRDefault="00D1042A" w:rsidP="009E10BB">
      <w:pPr>
        <w:spacing w:after="0" w:line="240" w:lineRule="auto"/>
        <w:jc w:val="right"/>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3315F9" w:rsidRDefault="00B7347B" w:rsidP="009E10B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02124"/>
          <w:sz w:val="28"/>
          <w:szCs w:val="28"/>
          <w:lang w:val="kk-KZ"/>
        </w:rPr>
      </w:pPr>
      <w:r w:rsidRPr="009E10BB">
        <w:rPr>
          <w:rFonts w:ascii="Times New Roman" w:eastAsia="Times New Roman" w:hAnsi="Times New Roman" w:cs="Times New Roman"/>
          <w:color w:val="202124"/>
          <w:sz w:val="28"/>
          <w:szCs w:val="28"/>
          <w:lang w:val="kk-KZ"/>
        </w:rPr>
        <w:t xml:space="preserve">«Қазақ-Ресей медицина университеті» </w:t>
      </w:r>
      <w:r w:rsidRPr="009E10BB">
        <w:rPr>
          <w:rFonts w:ascii="Times New Roman" w:eastAsia="Times New Roman" w:hAnsi="Times New Roman" w:cs="Times New Roman"/>
          <w:color w:val="000000"/>
          <w:sz w:val="28"/>
          <w:szCs w:val="28"/>
          <w:lang w:val="kk-KZ"/>
        </w:rPr>
        <w:t>МЕББМ-ң</w:t>
      </w:r>
      <w:r w:rsidR="005A4B84" w:rsidRPr="009E10BB">
        <w:rPr>
          <w:rFonts w:ascii="Times New Roman" w:eastAsia="Times New Roman" w:hAnsi="Times New Roman" w:cs="Times New Roman"/>
          <w:color w:val="202124"/>
          <w:sz w:val="28"/>
          <w:szCs w:val="28"/>
          <w:lang w:val="kk-KZ"/>
        </w:rPr>
        <w:t xml:space="preserve"> </w:t>
      </w:r>
      <w:r w:rsidR="00101E6A">
        <w:rPr>
          <w:rFonts w:ascii="Times New Roman" w:eastAsia="Times New Roman" w:hAnsi="Times New Roman" w:cs="Times New Roman"/>
          <w:color w:val="202124"/>
          <w:sz w:val="28"/>
          <w:szCs w:val="28"/>
          <w:lang w:val="kk-KZ"/>
        </w:rPr>
        <w:t>ғылыми</w:t>
      </w:r>
      <w:r w:rsidRPr="009E10BB">
        <w:rPr>
          <w:rFonts w:ascii="Times New Roman" w:eastAsia="Times New Roman" w:hAnsi="Times New Roman" w:cs="Times New Roman"/>
          <w:color w:val="202124"/>
          <w:sz w:val="28"/>
          <w:szCs w:val="28"/>
          <w:lang w:val="kk-KZ"/>
        </w:rPr>
        <w:t xml:space="preserve"> кеңесімен мақұлданып, басып шығаруға ұсынылды.</w:t>
      </w:r>
    </w:p>
    <w:p w:rsidR="00A121FE" w:rsidRPr="009E10BB" w:rsidRDefault="00A121FE" w:rsidP="009E10B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02124"/>
          <w:sz w:val="28"/>
          <w:szCs w:val="28"/>
          <w:lang w:val="kk-KZ"/>
        </w:rPr>
      </w:pPr>
      <w:r w:rsidRPr="00A121FE">
        <w:rPr>
          <w:rFonts w:ascii="Times New Roman" w:eastAsia="Times New Roman" w:hAnsi="Times New Roman" w:cs="Times New Roman"/>
          <w:color w:val="202124"/>
          <w:sz w:val="28"/>
          <w:szCs w:val="28"/>
          <w:lang w:val="kk-KZ"/>
        </w:rPr>
        <w:t>(2</w:t>
      </w:r>
      <w:r>
        <w:rPr>
          <w:rFonts w:ascii="Times New Roman" w:eastAsia="Times New Roman" w:hAnsi="Times New Roman" w:cs="Times New Roman"/>
          <w:color w:val="202124"/>
          <w:sz w:val="28"/>
          <w:szCs w:val="28"/>
          <w:lang w:val="kk-KZ"/>
        </w:rPr>
        <w:t>9</w:t>
      </w:r>
      <w:r w:rsidRPr="00A121FE">
        <w:rPr>
          <w:rFonts w:ascii="Times New Roman" w:eastAsia="Times New Roman" w:hAnsi="Times New Roman" w:cs="Times New Roman"/>
          <w:color w:val="202124"/>
          <w:sz w:val="28"/>
          <w:szCs w:val="28"/>
          <w:lang w:val="kk-KZ"/>
        </w:rPr>
        <w:t xml:space="preserve"> </w:t>
      </w:r>
      <w:r>
        <w:rPr>
          <w:rFonts w:ascii="Times New Roman" w:eastAsia="Times New Roman" w:hAnsi="Times New Roman" w:cs="Times New Roman"/>
          <w:color w:val="202124"/>
          <w:sz w:val="28"/>
          <w:szCs w:val="28"/>
          <w:lang w:val="kk-KZ"/>
        </w:rPr>
        <w:t>сәуір</w:t>
      </w:r>
      <w:r w:rsidRPr="00A121FE">
        <w:rPr>
          <w:rFonts w:ascii="Times New Roman" w:eastAsia="Times New Roman" w:hAnsi="Times New Roman" w:cs="Times New Roman"/>
          <w:color w:val="202124"/>
          <w:sz w:val="28"/>
          <w:szCs w:val="28"/>
          <w:lang w:val="kk-KZ"/>
        </w:rPr>
        <w:t>, 2025 жыл, хаттама №</w:t>
      </w:r>
      <w:r>
        <w:rPr>
          <w:rFonts w:ascii="Times New Roman" w:eastAsia="Times New Roman" w:hAnsi="Times New Roman" w:cs="Times New Roman"/>
          <w:color w:val="202124"/>
          <w:sz w:val="28"/>
          <w:szCs w:val="28"/>
          <w:lang w:val="kk-KZ"/>
        </w:rPr>
        <w:t>9</w:t>
      </w:r>
      <w:r w:rsidRPr="00A121FE">
        <w:rPr>
          <w:rFonts w:ascii="Times New Roman" w:eastAsia="Times New Roman" w:hAnsi="Times New Roman" w:cs="Times New Roman"/>
          <w:color w:val="202124"/>
          <w:sz w:val="28"/>
          <w:szCs w:val="28"/>
          <w:lang w:val="kk-KZ"/>
        </w:rPr>
        <w:t xml:space="preserve">).   </w:t>
      </w:r>
    </w:p>
    <w:p w:rsidR="009E10BB" w:rsidRDefault="009E10BB">
      <w:pPr>
        <w:spacing w:after="0" w:line="240" w:lineRule="auto"/>
        <w:ind w:firstLine="567"/>
        <w:jc w:val="right"/>
        <w:rPr>
          <w:rFonts w:ascii="Times New Roman" w:eastAsia="Times New Roman" w:hAnsi="Times New Roman" w:cs="Times New Roman"/>
          <w:bCs/>
          <w:sz w:val="28"/>
          <w:szCs w:val="28"/>
          <w:lang w:val="kk-KZ"/>
        </w:rPr>
      </w:pPr>
    </w:p>
    <w:p w:rsidR="003315F9" w:rsidRPr="009E10BB" w:rsidRDefault="009E10BB">
      <w:pPr>
        <w:spacing w:after="0" w:line="240" w:lineRule="auto"/>
        <w:ind w:firstLine="567"/>
        <w:jc w:val="right"/>
        <w:rPr>
          <w:rFonts w:ascii="Times New Roman" w:eastAsia="Times New Roman" w:hAnsi="Times New Roman" w:cs="Times New Roman"/>
          <w:bCs/>
          <w:sz w:val="28"/>
          <w:szCs w:val="28"/>
          <w:lang w:val="kk-KZ"/>
        </w:rPr>
      </w:pPr>
      <w:r w:rsidRPr="00B22E68">
        <w:rPr>
          <w:rFonts w:ascii="Times New Roman" w:eastAsia="Times New Roman" w:hAnsi="Times New Roman" w:cs="Times New Roman"/>
          <w:bCs/>
          <w:sz w:val="28"/>
          <w:szCs w:val="28"/>
          <w:lang w:val="kk-KZ"/>
        </w:rPr>
        <w:t>©</w:t>
      </w:r>
      <w:r w:rsidR="00B7347B" w:rsidRPr="00B22E68">
        <w:rPr>
          <w:rFonts w:ascii="Times New Roman" w:eastAsia="Times New Roman" w:hAnsi="Times New Roman" w:cs="Times New Roman"/>
          <w:bCs/>
          <w:sz w:val="28"/>
          <w:szCs w:val="28"/>
          <w:lang w:val="kk-KZ"/>
        </w:rPr>
        <w:t>Сағынтаева   Г. Л., 2025</w:t>
      </w:r>
      <w:r w:rsidRPr="00B22E68">
        <w:rPr>
          <w:rFonts w:ascii="Times New Roman" w:eastAsia="Times New Roman" w:hAnsi="Times New Roman" w:cs="Times New Roman"/>
          <w:bCs/>
          <w:sz w:val="28"/>
          <w:szCs w:val="28"/>
          <w:lang w:val="kk-KZ"/>
        </w:rPr>
        <w:t xml:space="preserve"> </w:t>
      </w:r>
      <w:r w:rsidR="00B7347B" w:rsidRPr="00B22E68">
        <w:rPr>
          <w:rFonts w:ascii="Times New Roman" w:eastAsia="Times New Roman" w:hAnsi="Times New Roman" w:cs="Times New Roman"/>
          <w:bCs/>
          <w:sz w:val="28"/>
          <w:szCs w:val="28"/>
          <w:lang w:val="kk-KZ"/>
        </w:rPr>
        <w:t>ж</w:t>
      </w:r>
      <w:r w:rsidRPr="009E10BB">
        <w:rPr>
          <w:rFonts w:ascii="Times New Roman" w:eastAsia="Times New Roman" w:hAnsi="Times New Roman" w:cs="Times New Roman"/>
          <w:bCs/>
          <w:sz w:val="28"/>
          <w:szCs w:val="28"/>
          <w:lang w:val="kk-KZ"/>
        </w:rPr>
        <w:t>.</w:t>
      </w:r>
    </w:p>
    <w:p w:rsidR="003315F9" w:rsidRPr="00B22E68" w:rsidRDefault="00B7347B">
      <w:pPr>
        <w:spacing w:after="0" w:line="360" w:lineRule="auto"/>
        <w:jc w:val="center"/>
        <w:rPr>
          <w:rFonts w:ascii="Times New Roman" w:eastAsia="Times New Roman" w:hAnsi="Times New Roman" w:cs="Times New Roman"/>
          <w:b/>
          <w:sz w:val="28"/>
          <w:szCs w:val="28"/>
          <w:lang w:val="kk-KZ"/>
        </w:rPr>
      </w:pPr>
      <w:r w:rsidRPr="00B22E68">
        <w:rPr>
          <w:rFonts w:ascii="Times New Roman" w:eastAsia="Times New Roman" w:hAnsi="Times New Roman" w:cs="Times New Roman"/>
          <w:b/>
          <w:sz w:val="28"/>
          <w:szCs w:val="28"/>
          <w:lang w:val="kk-KZ"/>
        </w:rPr>
        <w:lastRenderedPageBreak/>
        <w:t>МАЗМҰНЫ</w:t>
      </w:r>
    </w:p>
    <w:p w:rsidR="003315F9" w:rsidRPr="00B22E68" w:rsidRDefault="003315F9">
      <w:pPr>
        <w:spacing w:after="0" w:line="360" w:lineRule="auto"/>
        <w:ind w:firstLine="426"/>
        <w:jc w:val="both"/>
        <w:rPr>
          <w:rFonts w:ascii="Times New Roman" w:eastAsia="Times New Roman" w:hAnsi="Times New Roman" w:cs="Times New Roman"/>
          <w:sz w:val="28"/>
          <w:szCs w:val="28"/>
          <w:lang w:val="kk-KZ"/>
        </w:rPr>
      </w:pPr>
    </w:p>
    <w:p w:rsidR="003315F9" w:rsidRPr="00B22E68" w:rsidRDefault="00B7347B" w:rsidP="0078476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Times New Roman" w:hAnsi="Times New Roman" w:cs="Times New Roman"/>
          <w:color w:val="202124"/>
          <w:sz w:val="28"/>
          <w:szCs w:val="28"/>
          <w:lang w:val="kk-KZ"/>
        </w:rPr>
      </w:pPr>
      <w:r w:rsidRPr="00B22E68">
        <w:rPr>
          <w:rFonts w:ascii="Times New Roman" w:eastAsia="Times New Roman" w:hAnsi="Times New Roman" w:cs="Times New Roman"/>
          <w:color w:val="202124"/>
          <w:sz w:val="28"/>
          <w:szCs w:val="28"/>
          <w:lang w:val="kk-KZ"/>
        </w:rPr>
        <w:t>Қысқартулар тізімі</w:t>
      </w:r>
      <w:r w:rsidRPr="00B22E68">
        <w:rPr>
          <w:rFonts w:ascii="Times New Roman" w:eastAsia="Times New Roman" w:hAnsi="Times New Roman" w:cs="Times New Roman"/>
          <w:color w:val="000000"/>
          <w:sz w:val="28"/>
          <w:szCs w:val="28"/>
          <w:lang w:val="kk-KZ"/>
        </w:rPr>
        <w:t>.............................................................................................</w:t>
      </w:r>
      <w:r w:rsidR="00611B34">
        <w:rPr>
          <w:rFonts w:ascii="Times New Roman" w:eastAsia="Times New Roman" w:hAnsi="Times New Roman" w:cs="Times New Roman"/>
          <w:color w:val="000000"/>
          <w:sz w:val="28"/>
          <w:szCs w:val="28"/>
          <w:lang w:val="kk-KZ"/>
        </w:rPr>
        <w:t>4</w:t>
      </w:r>
      <w:r w:rsidRPr="00B22E68">
        <w:rPr>
          <w:rFonts w:ascii="Times New Roman" w:eastAsia="Times New Roman" w:hAnsi="Times New Roman" w:cs="Times New Roman"/>
          <w:color w:val="000000"/>
          <w:sz w:val="28"/>
          <w:szCs w:val="28"/>
          <w:lang w:val="kk-KZ"/>
        </w:rPr>
        <w:t xml:space="preserve">  </w:t>
      </w:r>
    </w:p>
    <w:p w:rsidR="003315F9" w:rsidRPr="00B22E68"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Кіріспе.................................................................................................................6  </w:t>
      </w:r>
    </w:p>
    <w:p w:rsidR="003315F9" w:rsidRPr="00B22E68"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Негізгі бөлім.......................................................................................................</w:t>
      </w:r>
      <w:r w:rsidR="00611B34">
        <w:rPr>
          <w:rFonts w:ascii="Times New Roman" w:eastAsia="Times New Roman" w:hAnsi="Times New Roman" w:cs="Times New Roman"/>
          <w:sz w:val="28"/>
          <w:szCs w:val="28"/>
          <w:lang w:val="kk-KZ"/>
        </w:rPr>
        <w:t>8</w:t>
      </w:r>
      <w:r w:rsidRPr="00B22E68">
        <w:rPr>
          <w:rFonts w:ascii="Times New Roman" w:eastAsia="Times New Roman" w:hAnsi="Times New Roman" w:cs="Times New Roman"/>
          <w:sz w:val="28"/>
          <w:szCs w:val="28"/>
          <w:lang w:val="kk-KZ"/>
        </w:rPr>
        <w:t xml:space="preserve"> </w:t>
      </w:r>
    </w:p>
    <w:p w:rsidR="003315F9" w:rsidRPr="00B22E68"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1. Туберкулездің этиологиясы,патогенезі, патоморфологиясы.....................</w:t>
      </w:r>
      <w:r w:rsidR="00611B34">
        <w:rPr>
          <w:rFonts w:ascii="Times New Roman" w:eastAsia="Times New Roman" w:hAnsi="Times New Roman" w:cs="Times New Roman"/>
          <w:sz w:val="28"/>
          <w:szCs w:val="28"/>
          <w:lang w:val="kk-KZ"/>
        </w:rPr>
        <w:t>8</w:t>
      </w:r>
      <w:r w:rsidRPr="00B22E68">
        <w:rPr>
          <w:rFonts w:ascii="Times New Roman" w:eastAsia="Times New Roman" w:hAnsi="Times New Roman" w:cs="Times New Roman"/>
          <w:sz w:val="28"/>
          <w:szCs w:val="28"/>
          <w:lang w:val="kk-KZ"/>
        </w:rPr>
        <w:t xml:space="preserve"> </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2. Инфильтратты өкпе туберкулезі.................................................................1</w:t>
      </w:r>
      <w:r w:rsidR="00611B34">
        <w:rPr>
          <w:rFonts w:ascii="Times New Roman" w:eastAsia="Times New Roman" w:hAnsi="Times New Roman" w:cs="Times New Roman"/>
          <w:sz w:val="28"/>
          <w:szCs w:val="28"/>
          <w:lang w:val="kk-KZ"/>
        </w:rPr>
        <w:t>7</w:t>
      </w:r>
    </w:p>
    <w:p w:rsidR="003315F9" w:rsidRPr="00B22E68"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2.1. Инфильтратты туберкулезінің  патогенезі..............................................1</w:t>
      </w:r>
      <w:r w:rsidR="00611B34">
        <w:rPr>
          <w:rFonts w:ascii="Times New Roman" w:eastAsia="Times New Roman" w:hAnsi="Times New Roman" w:cs="Times New Roman"/>
          <w:sz w:val="28"/>
          <w:szCs w:val="28"/>
          <w:lang w:val="kk-KZ"/>
        </w:rPr>
        <w:t>8</w:t>
      </w:r>
      <w:r w:rsidRPr="00B22E68">
        <w:rPr>
          <w:rFonts w:ascii="Times New Roman" w:eastAsia="Times New Roman" w:hAnsi="Times New Roman" w:cs="Times New Roman"/>
          <w:sz w:val="28"/>
          <w:szCs w:val="28"/>
          <w:lang w:val="kk-KZ"/>
        </w:rPr>
        <w:t xml:space="preserve">                                                                                                                                                                                                </w:t>
      </w:r>
    </w:p>
    <w:p w:rsidR="003315F9" w:rsidRPr="00B22E68"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2.2. Инфильтратты  туберкулезінің  клиникасы............................................</w:t>
      </w:r>
      <w:r w:rsidR="00611B34">
        <w:rPr>
          <w:rFonts w:ascii="Times New Roman" w:eastAsia="Times New Roman" w:hAnsi="Times New Roman" w:cs="Times New Roman"/>
          <w:sz w:val="28"/>
          <w:szCs w:val="28"/>
          <w:lang w:val="kk-KZ"/>
        </w:rPr>
        <w:t>22</w:t>
      </w:r>
      <w:r w:rsidRPr="00B22E68">
        <w:rPr>
          <w:rFonts w:ascii="Times New Roman" w:eastAsia="Times New Roman" w:hAnsi="Times New Roman" w:cs="Times New Roman"/>
          <w:sz w:val="28"/>
          <w:szCs w:val="28"/>
          <w:lang w:val="kk-KZ"/>
        </w:rPr>
        <w:t xml:space="preserve"> </w:t>
      </w:r>
    </w:p>
    <w:p w:rsidR="003315F9" w:rsidRPr="00B22E68"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2.3. Инфильтратты  туберкулезінің  рентгенологиялық көрінісі.................2</w:t>
      </w:r>
      <w:r w:rsidR="00611B34">
        <w:rPr>
          <w:rFonts w:ascii="Times New Roman" w:eastAsia="Times New Roman" w:hAnsi="Times New Roman" w:cs="Times New Roman"/>
          <w:sz w:val="28"/>
          <w:szCs w:val="28"/>
          <w:lang w:val="kk-KZ"/>
        </w:rPr>
        <w:t>3</w:t>
      </w:r>
      <w:r w:rsidRPr="00B22E68">
        <w:rPr>
          <w:rFonts w:ascii="Times New Roman" w:eastAsia="Times New Roman" w:hAnsi="Times New Roman" w:cs="Times New Roman"/>
          <w:sz w:val="28"/>
          <w:szCs w:val="28"/>
          <w:lang w:val="kk-KZ"/>
        </w:rPr>
        <w:t xml:space="preserve"> </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2.4. Инфильтратты туберкулезінің салыстырмалы диагностикасы.............2</w:t>
      </w:r>
      <w:r w:rsidR="00611B34">
        <w:rPr>
          <w:rFonts w:ascii="Times New Roman" w:eastAsia="Times New Roman" w:hAnsi="Times New Roman" w:cs="Times New Roman"/>
          <w:sz w:val="28"/>
          <w:szCs w:val="28"/>
          <w:lang w:val="kk-KZ"/>
        </w:rPr>
        <w:t>9</w:t>
      </w:r>
    </w:p>
    <w:p w:rsidR="003315F9" w:rsidRPr="00B22E68"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2.5. Инфильтратты  туберкулезінің  диагностикасы......................................3</w:t>
      </w:r>
      <w:r w:rsidR="00611B34">
        <w:rPr>
          <w:rFonts w:ascii="Times New Roman" w:eastAsia="Times New Roman" w:hAnsi="Times New Roman" w:cs="Times New Roman"/>
          <w:sz w:val="28"/>
          <w:szCs w:val="28"/>
          <w:lang w:val="kk-KZ"/>
        </w:rPr>
        <w:t>4</w:t>
      </w:r>
      <w:r w:rsidRPr="00B22E68">
        <w:rPr>
          <w:rFonts w:ascii="Times New Roman" w:eastAsia="Times New Roman" w:hAnsi="Times New Roman" w:cs="Times New Roman"/>
          <w:sz w:val="28"/>
          <w:szCs w:val="28"/>
          <w:lang w:val="kk-KZ"/>
        </w:rPr>
        <w:t xml:space="preserve">        </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2.6. Инфильтратты  туберкулезінің  емдеуі....................................................3</w:t>
      </w:r>
      <w:r w:rsidR="00611B34">
        <w:rPr>
          <w:rFonts w:ascii="Times New Roman" w:eastAsia="Times New Roman" w:hAnsi="Times New Roman" w:cs="Times New Roman"/>
          <w:sz w:val="28"/>
          <w:szCs w:val="28"/>
          <w:lang w:val="kk-KZ"/>
        </w:rPr>
        <w:t>5</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3. Туберкулезді  емдеу принциптері................................................................3</w:t>
      </w:r>
      <w:r w:rsidR="00611B34">
        <w:rPr>
          <w:rFonts w:ascii="Times New Roman" w:eastAsia="Times New Roman" w:hAnsi="Times New Roman" w:cs="Times New Roman"/>
          <w:sz w:val="28"/>
          <w:szCs w:val="28"/>
          <w:lang w:val="kk-KZ"/>
        </w:rPr>
        <w:t>6</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611B34">
        <w:rPr>
          <w:rFonts w:ascii="Times New Roman" w:eastAsia="Times New Roman" w:hAnsi="Times New Roman" w:cs="Times New Roman"/>
          <w:sz w:val="28"/>
          <w:szCs w:val="28"/>
          <w:lang w:val="kk-KZ"/>
        </w:rPr>
        <w:t>3.1 Диспансерлік бақылау.................................................................................3</w:t>
      </w:r>
      <w:r w:rsidR="00611B34">
        <w:rPr>
          <w:rFonts w:ascii="Times New Roman" w:eastAsia="Times New Roman" w:hAnsi="Times New Roman" w:cs="Times New Roman"/>
          <w:sz w:val="28"/>
          <w:szCs w:val="28"/>
          <w:lang w:val="kk-KZ"/>
        </w:rPr>
        <w:t>9</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611B34">
        <w:rPr>
          <w:rFonts w:ascii="Times New Roman" w:eastAsia="Times New Roman" w:hAnsi="Times New Roman" w:cs="Times New Roman"/>
          <w:sz w:val="28"/>
          <w:szCs w:val="28"/>
          <w:lang w:val="kk-KZ"/>
        </w:rPr>
        <w:t>3.2 Емдеу нәтижелері........................................................................................</w:t>
      </w:r>
      <w:r w:rsidR="00611B34">
        <w:rPr>
          <w:rFonts w:ascii="Times New Roman" w:eastAsia="Times New Roman" w:hAnsi="Times New Roman" w:cs="Times New Roman"/>
          <w:sz w:val="28"/>
          <w:szCs w:val="28"/>
          <w:lang w:val="kk-KZ"/>
        </w:rPr>
        <w:t>41</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611B34">
        <w:rPr>
          <w:rFonts w:ascii="Times New Roman" w:eastAsia="Times New Roman" w:hAnsi="Times New Roman" w:cs="Times New Roman"/>
          <w:sz w:val="28"/>
          <w:szCs w:val="28"/>
          <w:lang w:val="kk-KZ"/>
        </w:rPr>
        <w:t>Қорытынды......................................................................................,.................4</w:t>
      </w:r>
      <w:r w:rsidR="00611B34">
        <w:rPr>
          <w:rFonts w:ascii="Times New Roman" w:eastAsia="Times New Roman" w:hAnsi="Times New Roman" w:cs="Times New Roman"/>
          <w:sz w:val="28"/>
          <w:szCs w:val="28"/>
          <w:lang w:val="kk-KZ"/>
        </w:rPr>
        <w:t>4</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611B34">
        <w:rPr>
          <w:rFonts w:ascii="Times New Roman" w:eastAsia="Times New Roman" w:hAnsi="Times New Roman" w:cs="Times New Roman"/>
          <w:sz w:val="28"/>
          <w:szCs w:val="28"/>
          <w:lang w:val="kk-KZ"/>
        </w:rPr>
        <w:t>Қолданылған әдебиеттер тізімі.........................................................................4</w:t>
      </w:r>
      <w:r w:rsidR="00611B34">
        <w:rPr>
          <w:rFonts w:ascii="Times New Roman" w:eastAsia="Times New Roman" w:hAnsi="Times New Roman" w:cs="Times New Roman"/>
          <w:sz w:val="28"/>
          <w:szCs w:val="28"/>
          <w:lang w:val="kk-KZ"/>
        </w:rPr>
        <w:t>5</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611B34">
        <w:rPr>
          <w:rFonts w:ascii="Times New Roman" w:eastAsia="Times New Roman" w:hAnsi="Times New Roman" w:cs="Times New Roman"/>
          <w:sz w:val="28"/>
          <w:szCs w:val="28"/>
          <w:lang w:val="kk-KZ"/>
        </w:rPr>
        <w:t>Қосымша 1- Тест сұрақтары .............................................................................4</w:t>
      </w:r>
      <w:r w:rsidR="00611B34">
        <w:rPr>
          <w:rFonts w:ascii="Times New Roman" w:eastAsia="Times New Roman" w:hAnsi="Times New Roman" w:cs="Times New Roman"/>
          <w:sz w:val="28"/>
          <w:szCs w:val="28"/>
          <w:lang w:val="kk-KZ"/>
        </w:rPr>
        <w:t>6</w:t>
      </w:r>
    </w:p>
    <w:p w:rsidR="003315F9" w:rsidRPr="00611B34" w:rsidRDefault="00B7347B" w:rsidP="00784768">
      <w:pPr>
        <w:spacing w:after="0" w:line="300" w:lineRule="auto"/>
        <w:jc w:val="both"/>
        <w:rPr>
          <w:rFonts w:ascii="Times New Roman" w:eastAsia="Times New Roman" w:hAnsi="Times New Roman" w:cs="Times New Roman"/>
          <w:sz w:val="28"/>
          <w:szCs w:val="28"/>
          <w:lang w:val="kk-KZ"/>
        </w:rPr>
      </w:pPr>
      <w:r w:rsidRPr="00611B34">
        <w:rPr>
          <w:rFonts w:ascii="Times New Roman" w:eastAsia="Times New Roman" w:hAnsi="Times New Roman" w:cs="Times New Roman"/>
          <w:sz w:val="28"/>
          <w:szCs w:val="28"/>
          <w:lang w:val="kk-KZ"/>
        </w:rPr>
        <w:t>Қосымша 2- Қосымша рентген суреттер..........................................................</w:t>
      </w:r>
      <w:r w:rsidR="00611B34">
        <w:rPr>
          <w:rFonts w:ascii="Times New Roman" w:eastAsia="Times New Roman" w:hAnsi="Times New Roman" w:cs="Times New Roman"/>
          <w:sz w:val="28"/>
          <w:szCs w:val="28"/>
          <w:lang w:val="kk-KZ"/>
        </w:rPr>
        <w:t>52</w:t>
      </w:r>
    </w:p>
    <w:p w:rsidR="003315F9" w:rsidRPr="00611B34" w:rsidRDefault="00587A47" w:rsidP="00784768">
      <w:pPr>
        <w:spacing w:after="0" w:line="300" w:lineRule="auto"/>
        <w:jc w:val="both"/>
        <w:rPr>
          <w:rFonts w:ascii="Times New Roman" w:eastAsia="Times New Roman" w:hAnsi="Times New Roman" w:cs="Times New Roman"/>
          <w:sz w:val="28"/>
          <w:szCs w:val="28"/>
          <w:lang w:val="kk-KZ"/>
        </w:rPr>
      </w:pPr>
      <w:r w:rsidRPr="00611B34">
        <w:rPr>
          <w:rFonts w:ascii="Times New Roman" w:eastAsia="Times New Roman" w:hAnsi="Times New Roman" w:cs="Times New Roman"/>
          <w:sz w:val="28"/>
          <w:szCs w:val="28"/>
          <w:lang w:val="kk-KZ"/>
        </w:rPr>
        <w:t>Қосымша 3 –</w:t>
      </w:r>
      <w:r w:rsidR="006F373C">
        <w:rPr>
          <w:rFonts w:ascii="Times New Roman" w:eastAsia="Times New Roman" w:hAnsi="Times New Roman" w:cs="Times New Roman"/>
          <w:sz w:val="28"/>
          <w:szCs w:val="28"/>
          <w:lang w:val="kk-KZ"/>
        </w:rPr>
        <w:t>Қосымша рентг</w:t>
      </w:r>
      <w:r>
        <w:rPr>
          <w:rFonts w:ascii="Times New Roman" w:eastAsia="Times New Roman" w:hAnsi="Times New Roman" w:cs="Times New Roman"/>
          <w:sz w:val="28"/>
          <w:szCs w:val="28"/>
          <w:lang w:val="kk-KZ"/>
        </w:rPr>
        <w:t>ен суреттер</w:t>
      </w:r>
      <w:r w:rsidR="00B7347B" w:rsidRPr="00611B34">
        <w:rPr>
          <w:rFonts w:ascii="Times New Roman" w:eastAsia="Times New Roman" w:hAnsi="Times New Roman" w:cs="Times New Roman"/>
          <w:sz w:val="28"/>
          <w:szCs w:val="28"/>
          <w:lang w:val="kk-KZ"/>
        </w:rPr>
        <w:t>................................................</w:t>
      </w:r>
      <w:r w:rsidR="006F373C" w:rsidRPr="00611B34">
        <w:rPr>
          <w:rFonts w:ascii="Times New Roman" w:eastAsia="Times New Roman" w:hAnsi="Times New Roman" w:cs="Times New Roman"/>
          <w:sz w:val="28"/>
          <w:szCs w:val="28"/>
          <w:lang w:val="kk-KZ"/>
        </w:rPr>
        <w:t>........</w:t>
      </w:r>
      <w:r w:rsidR="00C17CF5" w:rsidRPr="00611B34">
        <w:rPr>
          <w:rFonts w:ascii="Times New Roman" w:eastAsia="Times New Roman" w:hAnsi="Times New Roman" w:cs="Times New Roman"/>
          <w:sz w:val="28"/>
          <w:szCs w:val="28"/>
          <w:lang w:val="kk-KZ"/>
        </w:rPr>
        <w:t>.</w:t>
      </w:r>
      <w:r w:rsidR="006F373C" w:rsidRPr="00611B34">
        <w:rPr>
          <w:rFonts w:ascii="Times New Roman" w:eastAsia="Times New Roman" w:hAnsi="Times New Roman" w:cs="Times New Roman"/>
          <w:sz w:val="28"/>
          <w:szCs w:val="28"/>
          <w:lang w:val="kk-KZ"/>
        </w:rPr>
        <w:t>5</w:t>
      </w:r>
      <w:r w:rsidR="00611B34">
        <w:rPr>
          <w:rFonts w:ascii="Times New Roman" w:eastAsia="Times New Roman" w:hAnsi="Times New Roman" w:cs="Times New Roman"/>
          <w:sz w:val="28"/>
          <w:szCs w:val="28"/>
          <w:lang w:val="kk-KZ"/>
        </w:rPr>
        <w:t>6</w:t>
      </w:r>
    </w:p>
    <w:p w:rsidR="003315F9" w:rsidRPr="00611B34" w:rsidRDefault="003315F9" w:rsidP="00784768">
      <w:pPr>
        <w:spacing w:after="0" w:line="300" w:lineRule="auto"/>
        <w:ind w:firstLine="567"/>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ind w:firstLine="567"/>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ind w:firstLine="567"/>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ind w:firstLine="567"/>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jc w:val="both"/>
        <w:rPr>
          <w:rFonts w:ascii="Times New Roman" w:eastAsia="Times New Roman" w:hAnsi="Times New Roman" w:cs="Times New Roman"/>
          <w:b/>
          <w:color w:val="1F1F1F"/>
          <w:sz w:val="28"/>
          <w:szCs w:val="28"/>
          <w:lang w:val="kk-KZ"/>
        </w:rPr>
      </w:pPr>
    </w:p>
    <w:p w:rsidR="003315F9" w:rsidRPr="00611B34" w:rsidRDefault="003315F9">
      <w:pPr>
        <w:spacing w:after="0" w:line="360" w:lineRule="auto"/>
        <w:jc w:val="both"/>
        <w:rPr>
          <w:rFonts w:ascii="Times New Roman" w:eastAsia="Times New Roman" w:hAnsi="Times New Roman" w:cs="Times New Roman"/>
          <w:b/>
          <w:color w:val="1F1F1F"/>
          <w:sz w:val="28"/>
          <w:szCs w:val="28"/>
          <w:lang w:val="kk-KZ"/>
        </w:rPr>
      </w:pPr>
    </w:p>
    <w:p w:rsidR="003315F9" w:rsidRPr="00B22E68" w:rsidRDefault="00B7347B" w:rsidP="00BC3956">
      <w:pPr>
        <w:spacing w:after="0" w:line="360" w:lineRule="auto"/>
        <w:jc w:val="center"/>
        <w:rPr>
          <w:rFonts w:ascii="Times New Roman" w:eastAsia="Times New Roman" w:hAnsi="Times New Roman" w:cs="Times New Roman"/>
          <w:sz w:val="28"/>
          <w:szCs w:val="28"/>
          <w:lang w:val="kk-KZ"/>
        </w:rPr>
      </w:pPr>
      <w:r w:rsidRPr="00B22E68">
        <w:rPr>
          <w:rFonts w:ascii="Times New Roman" w:eastAsia="Times New Roman" w:hAnsi="Times New Roman" w:cs="Times New Roman"/>
          <w:b/>
          <w:color w:val="1F1F1F"/>
          <w:sz w:val="28"/>
          <w:szCs w:val="28"/>
          <w:lang w:val="kk-KZ"/>
        </w:rPr>
        <w:t>Қысқартулар тізімі</w:t>
      </w:r>
    </w:p>
    <w:p w:rsidR="003315F9" w:rsidRPr="00B22E68" w:rsidRDefault="003315F9">
      <w:pPr>
        <w:spacing w:after="0" w:line="360" w:lineRule="auto"/>
        <w:ind w:firstLine="426"/>
        <w:jc w:val="both"/>
        <w:rPr>
          <w:rFonts w:ascii="Times New Roman" w:eastAsia="Times New Roman" w:hAnsi="Times New Roman" w:cs="Times New Roman"/>
          <w:b/>
          <w:sz w:val="28"/>
          <w:szCs w:val="28"/>
          <w:lang w:val="kk-KZ"/>
        </w:rPr>
      </w:pP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b/>
          <w:color w:val="000000"/>
          <w:sz w:val="28"/>
          <w:szCs w:val="28"/>
          <w:lang w:val="kk-KZ"/>
        </w:rPr>
        <w:t>ТБ МБТ (+)</w:t>
      </w:r>
      <w:r w:rsidRPr="00B22E68">
        <w:rPr>
          <w:rFonts w:ascii="Times New Roman" w:eastAsia="Times New Roman" w:hAnsi="Times New Roman" w:cs="Times New Roman"/>
          <w:color w:val="000000"/>
          <w:sz w:val="28"/>
          <w:szCs w:val="28"/>
          <w:lang w:val="kk-KZ"/>
        </w:rPr>
        <w:t xml:space="preserve"> - </w:t>
      </w:r>
      <w:r w:rsidRPr="00B22E68">
        <w:rPr>
          <w:rFonts w:ascii="Times New Roman" w:eastAsia="Times New Roman" w:hAnsi="Times New Roman" w:cs="Times New Roman"/>
          <w:color w:val="1F1F1F"/>
          <w:sz w:val="28"/>
          <w:szCs w:val="28"/>
          <w:lang w:val="kk-KZ"/>
        </w:rPr>
        <w:t>қақырық микроскопиясының оң нәтижесімен өкпе туберкулезі;</w:t>
      </w: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b/>
          <w:color w:val="000000"/>
          <w:sz w:val="28"/>
          <w:szCs w:val="28"/>
          <w:lang w:val="kk-KZ"/>
        </w:rPr>
        <w:t xml:space="preserve">ТБ </w:t>
      </w:r>
      <w:r w:rsidR="00BC3956" w:rsidRPr="00B22E68">
        <w:rPr>
          <w:rFonts w:ascii="Times New Roman" w:eastAsia="Times New Roman" w:hAnsi="Times New Roman" w:cs="Times New Roman"/>
          <w:b/>
          <w:color w:val="000000"/>
          <w:sz w:val="28"/>
          <w:szCs w:val="28"/>
          <w:lang w:val="kk-KZ"/>
        </w:rPr>
        <w:t>МБТ (</w:t>
      </w:r>
      <w:r w:rsidRPr="00B22E68">
        <w:rPr>
          <w:rFonts w:ascii="Times New Roman" w:eastAsia="Times New Roman" w:hAnsi="Times New Roman" w:cs="Times New Roman"/>
          <w:b/>
          <w:color w:val="000000"/>
          <w:sz w:val="28"/>
          <w:szCs w:val="28"/>
          <w:lang w:val="kk-KZ"/>
        </w:rPr>
        <w:t>-)</w:t>
      </w:r>
      <w:r w:rsidRPr="00B22E68">
        <w:rPr>
          <w:rFonts w:ascii="Times New Roman" w:eastAsia="Times New Roman" w:hAnsi="Times New Roman" w:cs="Times New Roman"/>
          <w:color w:val="000000"/>
          <w:sz w:val="28"/>
          <w:szCs w:val="28"/>
          <w:lang w:val="kk-KZ"/>
        </w:rPr>
        <w:t xml:space="preserve"> - </w:t>
      </w:r>
      <w:r w:rsidRPr="00B22E68">
        <w:rPr>
          <w:rFonts w:ascii="Times New Roman" w:eastAsia="Times New Roman" w:hAnsi="Times New Roman" w:cs="Times New Roman"/>
          <w:color w:val="1F1F1F"/>
          <w:sz w:val="28"/>
          <w:szCs w:val="28"/>
          <w:lang w:val="kk-KZ"/>
        </w:rPr>
        <w:t>қақырық микроскопиясының теріс нәтижесі бар өкпе туберкулезі;</w:t>
      </w:r>
    </w:p>
    <w:p w:rsidR="003315F9" w:rsidRPr="00B22E68" w:rsidRDefault="00B7347B">
      <w:pPr>
        <w:spacing w:after="0"/>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b/>
          <w:sz w:val="28"/>
          <w:szCs w:val="28"/>
          <w:lang w:val="kk-KZ"/>
        </w:rPr>
        <w:t>ДДСҰ</w:t>
      </w:r>
      <w:r w:rsidRPr="00B22E68">
        <w:rPr>
          <w:rFonts w:ascii="Times New Roman" w:eastAsia="Times New Roman" w:hAnsi="Times New Roman" w:cs="Times New Roman"/>
          <w:sz w:val="28"/>
          <w:szCs w:val="28"/>
          <w:lang w:val="kk-KZ"/>
        </w:rPr>
        <w:t xml:space="preserve"> - Дүниежүзілік денсаулық сақтау ұйымы</w:t>
      </w:r>
      <w:r w:rsidRPr="00B22E68">
        <w:rPr>
          <w:rFonts w:ascii="Times New Roman" w:eastAsia="Times New Roman" w:hAnsi="Times New Roman" w:cs="Times New Roman"/>
          <w:color w:val="1F1F1F"/>
          <w:sz w:val="28"/>
          <w:szCs w:val="28"/>
          <w:lang w:val="kk-KZ"/>
        </w:rPr>
        <w:t>;</w:t>
      </w:r>
    </w:p>
    <w:p w:rsidR="003315F9" w:rsidRPr="00B22E68" w:rsidRDefault="00B7347B">
      <w:pPr>
        <w:spacing w:after="0"/>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b/>
          <w:sz w:val="28"/>
          <w:szCs w:val="28"/>
          <w:lang w:val="kk-KZ"/>
        </w:rPr>
        <w:t>ҚР</w:t>
      </w:r>
      <w:r w:rsidRPr="00B22E68">
        <w:rPr>
          <w:rFonts w:ascii="Times New Roman" w:eastAsia="Times New Roman" w:hAnsi="Times New Roman" w:cs="Times New Roman"/>
          <w:sz w:val="28"/>
          <w:szCs w:val="28"/>
          <w:lang w:val="kk-KZ"/>
        </w:rPr>
        <w:t>- Қазақстан Республикасы</w:t>
      </w:r>
      <w:r w:rsidRPr="00B22E68">
        <w:rPr>
          <w:rFonts w:ascii="Times New Roman" w:eastAsia="Times New Roman" w:hAnsi="Times New Roman" w:cs="Times New Roman"/>
          <w:color w:val="1F1F1F"/>
          <w:sz w:val="28"/>
          <w:szCs w:val="28"/>
          <w:lang w:val="kk-KZ"/>
        </w:rPr>
        <w:t>;</w:t>
      </w:r>
    </w:p>
    <w:p w:rsidR="003315F9" w:rsidRPr="00B22E68" w:rsidRDefault="00B7347B">
      <w:pPr>
        <w:widowControl w:val="0"/>
        <w:spacing w:after="0"/>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b/>
          <w:sz w:val="28"/>
          <w:szCs w:val="28"/>
          <w:lang w:val="kk-KZ"/>
        </w:rPr>
        <w:t>КДТ ТБ</w:t>
      </w:r>
      <w:r w:rsidRPr="00B22E68">
        <w:rPr>
          <w:rFonts w:ascii="Times New Roman" w:eastAsia="Times New Roman" w:hAnsi="Times New Roman" w:cs="Times New Roman"/>
          <w:sz w:val="28"/>
          <w:szCs w:val="28"/>
          <w:lang w:val="kk-KZ"/>
        </w:rPr>
        <w:t xml:space="preserve"> -Көптеген дәрілерге тұрақты туберкулез (КДТ ТБ)</w:t>
      </w:r>
      <w:r w:rsidRPr="00B22E68">
        <w:rPr>
          <w:rFonts w:ascii="Times New Roman" w:eastAsia="Times New Roman" w:hAnsi="Times New Roman" w:cs="Times New Roman"/>
          <w:color w:val="1F1F1F"/>
          <w:sz w:val="28"/>
          <w:szCs w:val="28"/>
          <w:lang w:val="kk-KZ"/>
        </w:rPr>
        <w:t>;</w:t>
      </w:r>
      <w:r w:rsidRPr="00B22E68">
        <w:rPr>
          <w:rFonts w:ascii="Times New Roman" w:eastAsia="Times New Roman" w:hAnsi="Times New Roman" w:cs="Times New Roman"/>
          <w:sz w:val="28"/>
          <w:szCs w:val="28"/>
          <w:lang w:val="kk-KZ"/>
        </w:rPr>
        <w:t xml:space="preserve"> </w:t>
      </w:r>
    </w:p>
    <w:p w:rsidR="003315F9" w:rsidRPr="00B22E68" w:rsidRDefault="00B7347B">
      <w:pPr>
        <w:widowControl w:val="0"/>
        <w:spacing w:after="0"/>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b/>
          <w:sz w:val="28"/>
          <w:szCs w:val="28"/>
          <w:lang w:val="kk-KZ"/>
        </w:rPr>
        <w:t>АДТ ТБ</w:t>
      </w:r>
      <w:r w:rsidRPr="00B22E68">
        <w:rPr>
          <w:rFonts w:ascii="Times New Roman" w:eastAsia="Times New Roman" w:hAnsi="Times New Roman" w:cs="Times New Roman"/>
          <w:sz w:val="28"/>
          <w:szCs w:val="28"/>
          <w:lang w:val="kk-KZ"/>
        </w:rPr>
        <w:t>- Ауқымды дәрілерге тұрақты туберкулез (АДТ ТБ)</w:t>
      </w:r>
      <w:r w:rsidRPr="00B22E68">
        <w:rPr>
          <w:rFonts w:ascii="Times New Roman" w:eastAsia="Times New Roman" w:hAnsi="Times New Roman" w:cs="Times New Roman"/>
          <w:color w:val="1F1F1F"/>
          <w:sz w:val="28"/>
          <w:szCs w:val="28"/>
          <w:lang w:val="kk-KZ"/>
        </w:rPr>
        <w:t>;</w:t>
      </w:r>
    </w:p>
    <w:p w:rsidR="003315F9" w:rsidRPr="00B22E68" w:rsidRDefault="00B7347B">
      <w:pPr>
        <w:widowControl w:val="0"/>
        <w:spacing w:after="0"/>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b/>
          <w:sz w:val="28"/>
          <w:szCs w:val="28"/>
          <w:lang w:val="kk-KZ"/>
        </w:rPr>
        <w:t>АДТБ алды</w:t>
      </w:r>
      <w:r w:rsidRPr="00B22E68">
        <w:rPr>
          <w:rFonts w:ascii="Times New Roman" w:eastAsia="Times New Roman" w:hAnsi="Times New Roman" w:cs="Times New Roman"/>
          <w:sz w:val="28"/>
          <w:szCs w:val="28"/>
          <w:lang w:val="kk-KZ"/>
        </w:rPr>
        <w:t>- Ауқымды дәрілерге тұрақты туберкулез алды</w:t>
      </w:r>
      <w:r w:rsidR="00BC3956">
        <w:rPr>
          <w:rFonts w:ascii="Times New Roman" w:eastAsia="Times New Roman" w:hAnsi="Times New Roman" w:cs="Times New Roman"/>
          <w:sz w:val="28"/>
          <w:szCs w:val="28"/>
          <w:lang w:val="kk-KZ"/>
        </w:rPr>
        <w:t xml:space="preserve"> </w:t>
      </w:r>
      <w:r w:rsidRPr="00B22E68">
        <w:rPr>
          <w:rFonts w:ascii="Times New Roman" w:eastAsia="Times New Roman" w:hAnsi="Times New Roman" w:cs="Times New Roman"/>
          <w:sz w:val="28"/>
          <w:szCs w:val="28"/>
          <w:lang w:val="kk-KZ"/>
        </w:rPr>
        <w:t>(АДТТБ алды)</w:t>
      </w:r>
      <w:r w:rsidRPr="00B22E68">
        <w:rPr>
          <w:rFonts w:ascii="Times New Roman" w:eastAsia="Times New Roman" w:hAnsi="Times New Roman" w:cs="Times New Roman"/>
          <w:color w:val="1F1F1F"/>
          <w:sz w:val="28"/>
          <w:szCs w:val="28"/>
          <w:lang w:val="kk-KZ"/>
        </w:rPr>
        <w:t xml:space="preserve">; </w:t>
      </w:r>
    </w:p>
    <w:p w:rsidR="003315F9" w:rsidRPr="00096125" w:rsidRDefault="00B7347B">
      <w:pPr>
        <w:widowControl w:val="0"/>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ИРЛ (ҰЕР)</w:t>
      </w:r>
      <w:r w:rsidRPr="00096125">
        <w:rPr>
          <w:rFonts w:ascii="Times New Roman" w:eastAsia="Times New Roman" w:hAnsi="Times New Roman" w:cs="Times New Roman"/>
          <w:sz w:val="28"/>
          <w:szCs w:val="28"/>
        </w:rPr>
        <w:t xml:space="preserve"> – индивидуальді (ұзартылған) ем режимі</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widowControl w:val="0"/>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мКРЛ(мҚЕР)-</w:t>
      </w:r>
      <w:r w:rsidRPr="00096125">
        <w:rPr>
          <w:rFonts w:ascii="Times New Roman" w:eastAsia="Times New Roman" w:hAnsi="Times New Roman" w:cs="Times New Roman"/>
          <w:sz w:val="28"/>
          <w:szCs w:val="28"/>
        </w:rPr>
        <w:t xml:space="preserve"> модифицирленген қысқа мерзімді </w:t>
      </w:r>
      <w:r w:rsidR="00BC3956" w:rsidRPr="00096125">
        <w:rPr>
          <w:rFonts w:ascii="Times New Roman" w:eastAsia="Times New Roman" w:hAnsi="Times New Roman" w:cs="Times New Roman"/>
          <w:sz w:val="28"/>
          <w:szCs w:val="28"/>
        </w:rPr>
        <w:t>ем режимі</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МСАК</w:t>
      </w:r>
      <w:r w:rsidRPr="00096125">
        <w:rPr>
          <w:rFonts w:ascii="Times New Roman" w:eastAsia="Times New Roman" w:hAnsi="Times New Roman" w:cs="Times New Roman"/>
          <w:sz w:val="28"/>
          <w:szCs w:val="28"/>
        </w:rPr>
        <w:t xml:space="preserve"> – медициналық санитарлы алғашқы көмек</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ТМБ </w:t>
      </w:r>
      <w:r w:rsidRPr="00096125">
        <w:rPr>
          <w:rFonts w:ascii="Times New Roman" w:eastAsia="Times New Roman" w:hAnsi="Times New Roman" w:cs="Times New Roman"/>
          <w:sz w:val="28"/>
          <w:szCs w:val="28"/>
        </w:rPr>
        <w:t>– туберкулез микобактериясы</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НР(изониазид)-</w:t>
      </w:r>
      <w:r w:rsidRPr="00096125">
        <w:rPr>
          <w:rFonts w:ascii="Times New Roman" w:eastAsia="Times New Roman" w:hAnsi="Times New Roman" w:cs="Times New Roman"/>
          <w:color w:val="000000"/>
          <w:sz w:val="28"/>
          <w:szCs w:val="28"/>
        </w:rPr>
        <w:t xml:space="preserve"> тұрақтылық</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b/>
          <w:sz w:val="28"/>
          <w:szCs w:val="28"/>
        </w:rPr>
        <w:t>ТҚП</w:t>
      </w:r>
      <w:r w:rsidRPr="00096125">
        <w:rPr>
          <w:rFonts w:ascii="Times New Roman" w:eastAsia="Times New Roman" w:hAnsi="Times New Roman" w:cs="Times New Roman"/>
          <w:sz w:val="28"/>
          <w:szCs w:val="28"/>
        </w:rPr>
        <w:t xml:space="preserve"> – туберкулезге қарсы препараттар</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RR</w:t>
      </w:r>
      <w:r w:rsidRPr="00096125">
        <w:rPr>
          <w:rFonts w:ascii="Times New Roman" w:eastAsia="Times New Roman" w:hAnsi="Times New Roman" w:cs="Times New Roman"/>
          <w:sz w:val="28"/>
          <w:szCs w:val="28"/>
        </w:rPr>
        <w:t xml:space="preserve"> –рифампицинге резистенттілік (рифампицинге тұрақтылық)</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MDR</w:t>
      </w:r>
      <w:r w:rsidRPr="00096125">
        <w:rPr>
          <w:rFonts w:ascii="Times New Roman" w:eastAsia="Times New Roman" w:hAnsi="Times New Roman" w:cs="Times New Roman"/>
          <w:sz w:val="28"/>
          <w:szCs w:val="28"/>
        </w:rPr>
        <w:t>- (мультирезистенттілік)</w:t>
      </w:r>
      <w:proofErr w:type="gramStart"/>
      <w:r w:rsidRPr="00096125">
        <w:rPr>
          <w:rFonts w:ascii="Times New Roman" w:eastAsia="Times New Roman" w:hAnsi="Times New Roman" w:cs="Times New Roman"/>
          <w:color w:val="1F1F1F"/>
          <w:sz w:val="28"/>
          <w:szCs w:val="28"/>
        </w:rPr>
        <w:t xml:space="preserve"> ;</w:t>
      </w:r>
      <w:proofErr w:type="gramEnd"/>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С1-С2</w:t>
      </w:r>
      <w:r w:rsidRPr="00096125">
        <w:rPr>
          <w:rFonts w:ascii="Times New Roman" w:eastAsia="Times New Roman" w:hAnsi="Times New Roman" w:cs="Times New Roman"/>
          <w:sz w:val="28"/>
          <w:szCs w:val="28"/>
        </w:rPr>
        <w:t>- 1-2 сегментте</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ЖҚА</w:t>
      </w:r>
      <w:r w:rsidRPr="00096125">
        <w:rPr>
          <w:rFonts w:ascii="Times New Roman" w:eastAsia="Times New Roman" w:hAnsi="Times New Roman" w:cs="Times New Roman"/>
          <w:sz w:val="28"/>
          <w:szCs w:val="28"/>
        </w:rPr>
        <w:t xml:space="preserve"> –Жалпы қан анализы</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ЭТЖ</w:t>
      </w:r>
      <w:r w:rsidRPr="00096125">
        <w:rPr>
          <w:rFonts w:ascii="Times New Roman" w:eastAsia="Times New Roman" w:hAnsi="Times New Roman" w:cs="Times New Roman"/>
          <w:sz w:val="28"/>
          <w:szCs w:val="28"/>
        </w:rPr>
        <w:t xml:space="preserve"> –эритроциттердің тұну жылдамдығы</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ФКТ</w:t>
      </w:r>
      <w:r w:rsidRPr="00096125">
        <w:rPr>
          <w:rFonts w:ascii="Times New Roman" w:eastAsia="Times New Roman" w:hAnsi="Times New Roman" w:cs="Times New Roman"/>
          <w:sz w:val="28"/>
          <w:szCs w:val="28"/>
        </w:rPr>
        <w:t>- фиброзды кавернозды туберкулез</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ХАЖ -10</w:t>
      </w:r>
      <w:r w:rsidRPr="00096125">
        <w:rPr>
          <w:rFonts w:ascii="Times New Roman" w:eastAsia="Times New Roman" w:hAnsi="Times New Roman" w:cs="Times New Roman"/>
          <w:sz w:val="28"/>
          <w:szCs w:val="28"/>
        </w:rPr>
        <w:t xml:space="preserve"> – Халықаралық аурулар жиынтығы (МКБ-10)</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ДС ТБ</w:t>
      </w:r>
      <w:r w:rsidRPr="00096125">
        <w:rPr>
          <w:rFonts w:ascii="Times New Roman" w:eastAsia="Times New Roman" w:hAnsi="Times New Roman" w:cs="Times New Roman"/>
          <w:sz w:val="28"/>
          <w:szCs w:val="28"/>
        </w:rPr>
        <w:t>- дәріге сезімтал туберкулез</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ДТ ТБ</w:t>
      </w:r>
      <w:r w:rsidRPr="00096125">
        <w:rPr>
          <w:rFonts w:ascii="Times New Roman" w:eastAsia="Times New Roman" w:hAnsi="Times New Roman" w:cs="Times New Roman"/>
          <w:sz w:val="28"/>
          <w:szCs w:val="28"/>
        </w:rPr>
        <w:t>-дәріге төзімді туберкулез</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ХТ</w:t>
      </w:r>
      <w:r w:rsidRPr="00096125">
        <w:rPr>
          <w:rFonts w:ascii="Times New Roman" w:eastAsia="Times New Roman" w:hAnsi="Times New Roman" w:cs="Times New Roman"/>
          <w:sz w:val="28"/>
          <w:szCs w:val="28"/>
        </w:rPr>
        <w:t>- химиотерапия</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ТЛЧ</w:t>
      </w:r>
      <w:r w:rsidRPr="00096125">
        <w:rPr>
          <w:rFonts w:ascii="Times New Roman" w:eastAsia="Times New Roman" w:hAnsi="Times New Roman" w:cs="Times New Roman"/>
          <w:sz w:val="28"/>
          <w:szCs w:val="28"/>
        </w:rPr>
        <w:t>- дәріге сезімтал тест</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Н</w:t>
      </w:r>
      <w:r w:rsidRPr="00096125">
        <w:rPr>
          <w:rFonts w:ascii="Times New Roman" w:eastAsia="Times New Roman" w:hAnsi="Times New Roman" w:cs="Times New Roman"/>
          <w:sz w:val="28"/>
          <w:szCs w:val="28"/>
        </w:rPr>
        <w:t>-изониазид</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R</w:t>
      </w:r>
      <w:r w:rsidRPr="00096125">
        <w:rPr>
          <w:rFonts w:ascii="Times New Roman" w:eastAsia="Times New Roman" w:hAnsi="Times New Roman" w:cs="Times New Roman"/>
          <w:sz w:val="28"/>
          <w:szCs w:val="28"/>
        </w:rPr>
        <w:t>-рифампицин</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Lfx</w:t>
      </w:r>
      <w:r w:rsidRPr="00096125">
        <w:rPr>
          <w:rFonts w:ascii="Times New Roman" w:eastAsia="Times New Roman" w:hAnsi="Times New Roman" w:cs="Times New Roman"/>
          <w:sz w:val="28"/>
          <w:szCs w:val="28"/>
        </w:rPr>
        <w:t xml:space="preserve"> -левофлоксацин</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Mfx</w:t>
      </w:r>
      <w:r w:rsidRPr="00096125">
        <w:rPr>
          <w:rFonts w:ascii="Times New Roman" w:eastAsia="Times New Roman" w:hAnsi="Times New Roman" w:cs="Times New Roman"/>
          <w:sz w:val="28"/>
          <w:szCs w:val="28"/>
        </w:rPr>
        <w:t>- моксифлоксацин</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Bdq</w:t>
      </w:r>
      <w:r w:rsidRPr="00096125">
        <w:rPr>
          <w:rFonts w:ascii="Times New Roman" w:eastAsia="Times New Roman" w:hAnsi="Times New Roman" w:cs="Times New Roman"/>
          <w:sz w:val="28"/>
          <w:szCs w:val="28"/>
        </w:rPr>
        <w:t xml:space="preserve"> -бедаквилин</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lastRenderedPageBreak/>
        <w:t>Lzd</w:t>
      </w:r>
      <w:r w:rsidRPr="00096125">
        <w:rPr>
          <w:rFonts w:ascii="Times New Roman" w:eastAsia="Times New Roman" w:hAnsi="Times New Roman" w:cs="Times New Roman"/>
          <w:sz w:val="28"/>
          <w:szCs w:val="28"/>
        </w:rPr>
        <w:t xml:space="preserve"> -линезолид</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Cfz</w:t>
      </w:r>
      <w:r w:rsidRPr="00096125">
        <w:rPr>
          <w:rFonts w:ascii="Times New Roman" w:eastAsia="Times New Roman" w:hAnsi="Times New Roman" w:cs="Times New Roman"/>
          <w:sz w:val="28"/>
          <w:szCs w:val="28"/>
        </w:rPr>
        <w:t xml:space="preserve"> -клофазимин</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Cs</w:t>
      </w:r>
      <w:r w:rsidRPr="00096125">
        <w:rPr>
          <w:rFonts w:ascii="Times New Roman" w:eastAsia="Times New Roman" w:hAnsi="Times New Roman" w:cs="Times New Roman"/>
          <w:sz w:val="28"/>
          <w:szCs w:val="28"/>
        </w:rPr>
        <w:t>-циклосерин</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Trd</w:t>
      </w:r>
      <w:r w:rsidRPr="00096125">
        <w:rPr>
          <w:rFonts w:ascii="Times New Roman" w:eastAsia="Times New Roman" w:hAnsi="Times New Roman" w:cs="Times New Roman"/>
          <w:sz w:val="28"/>
          <w:szCs w:val="28"/>
        </w:rPr>
        <w:t xml:space="preserve"> - теризидон</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E</w:t>
      </w:r>
      <w:r w:rsidRPr="00096125">
        <w:rPr>
          <w:rFonts w:ascii="Times New Roman" w:eastAsia="Times New Roman" w:hAnsi="Times New Roman" w:cs="Times New Roman"/>
          <w:sz w:val="28"/>
          <w:szCs w:val="28"/>
        </w:rPr>
        <w:t xml:space="preserve"> -этамбутол</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Dlm</w:t>
      </w:r>
      <w:r w:rsidRPr="00096125">
        <w:rPr>
          <w:rFonts w:ascii="Times New Roman" w:eastAsia="Times New Roman" w:hAnsi="Times New Roman" w:cs="Times New Roman"/>
          <w:sz w:val="28"/>
          <w:szCs w:val="28"/>
        </w:rPr>
        <w:t xml:space="preserve"> -деламанид</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Z</w:t>
      </w:r>
      <w:r w:rsidRPr="00096125">
        <w:rPr>
          <w:rFonts w:ascii="Times New Roman" w:eastAsia="Times New Roman" w:hAnsi="Times New Roman" w:cs="Times New Roman"/>
          <w:sz w:val="28"/>
          <w:szCs w:val="28"/>
        </w:rPr>
        <w:t xml:space="preserve"> -пиразинамид</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Ipm–Cln</w:t>
      </w:r>
      <w:r w:rsidRPr="00096125">
        <w:rPr>
          <w:rFonts w:ascii="Times New Roman" w:eastAsia="Times New Roman" w:hAnsi="Times New Roman" w:cs="Times New Roman"/>
          <w:sz w:val="28"/>
          <w:szCs w:val="28"/>
        </w:rPr>
        <w:t xml:space="preserve"> -имипенем-циластатин</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Mpm</w:t>
      </w:r>
      <w:r w:rsidRPr="00096125">
        <w:rPr>
          <w:rFonts w:ascii="Times New Roman" w:eastAsia="Times New Roman" w:hAnsi="Times New Roman" w:cs="Times New Roman"/>
          <w:sz w:val="28"/>
          <w:szCs w:val="28"/>
        </w:rPr>
        <w:t xml:space="preserve"> - меропенем</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Am</w:t>
      </w:r>
      <w:r w:rsidRPr="00096125">
        <w:rPr>
          <w:rFonts w:ascii="Times New Roman" w:eastAsia="Times New Roman" w:hAnsi="Times New Roman" w:cs="Times New Roman"/>
          <w:sz w:val="28"/>
          <w:szCs w:val="28"/>
        </w:rPr>
        <w:t xml:space="preserve"> -амикацин</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S</w:t>
      </w:r>
      <w:r w:rsidRPr="00096125">
        <w:rPr>
          <w:rFonts w:ascii="Times New Roman" w:eastAsia="Times New Roman" w:hAnsi="Times New Roman" w:cs="Times New Roman"/>
          <w:sz w:val="28"/>
          <w:szCs w:val="28"/>
        </w:rPr>
        <w:t>- стрептомицин</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Eto</w:t>
      </w:r>
      <w:r w:rsidRPr="00096125">
        <w:rPr>
          <w:rFonts w:ascii="Times New Roman" w:eastAsia="Times New Roman" w:hAnsi="Times New Roman" w:cs="Times New Roman"/>
          <w:sz w:val="28"/>
          <w:szCs w:val="28"/>
        </w:rPr>
        <w:t xml:space="preserve"> -этионамид</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Pto</w:t>
      </w:r>
      <w:r w:rsidRPr="00096125">
        <w:rPr>
          <w:rFonts w:ascii="Times New Roman" w:eastAsia="Times New Roman" w:hAnsi="Times New Roman" w:cs="Times New Roman"/>
          <w:sz w:val="28"/>
          <w:szCs w:val="28"/>
        </w:rPr>
        <w:t>- протионамид</w:t>
      </w:r>
      <w:r w:rsidRPr="00096125">
        <w:rPr>
          <w:rFonts w:ascii="Times New Roman" w:eastAsia="Times New Roman" w:hAnsi="Times New Roman" w:cs="Times New Roman"/>
          <w:color w:val="1F1F1F"/>
          <w:sz w:val="28"/>
          <w:szCs w:val="28"/>
        </w:rPr>
        <w:t>;</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PAS</w:t>
      </w:r>
      <w:r w:rsidRPr="00096125">
        <w:rPr>
          <w:rFonts w:ascii="Times New Roman" w:eastAsia="Times New Roman" w:hAnsi="Times New Roman" w:cs="Times New Roman"/>
          <w:sz w:val="28"/>
          <w:szCs w:val="28"/>
        </w:rPr>
        <w:t xml:space="preserve"> -парааминосалициловая кислота</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B7347B">
      <w:pPr>
        <w:spacing w:after="0"/>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Ра</w:t>
      </w:r>
      <w:r w:rsidRPr="00096125">
        <w:rPr>
          <w:rFonts w:ascii="Times New Roman" w:eastAsia="Times New Roman" w:hAnsi="Times New Roman" w:cs="Times New Roman"/>
          <w:sz w:val="28"/>
          <w:szCs w:val="28"/>
        </w:rPr>
        <w:t xml:space="preserve"> -Претоманид</w:t>
      </w:r>
      <w:r w:rsidRPr="00096125">
        <w:rPr>
          <w:rFonts w:ascii="Times New Roman" w:eastAsia="Times New Roman" w:hAnsi="Times New Roman" w:cs="Times New Roman"/>
          <w:color w:val="1F1F1F"/>
          <w:sz w:val="28"/>
          <w:szCs w:val="28"/>
        </w:rPr>
        <w:t>;</w:t>
      </w:r>
      <w:r w:rsidRPr="00096125">
        <w:rPr>
          <w:rFonts w:ascii="Times New Roman" w:eastAsia="Times New Roman" w:hAnsi="Times New Roman" w:cs="Times New Roman"/>
          <w:sz w:val="28"/>
          <w:szCs w:val="28"/>
        </w:rPr>
        <w:t xml:space="preserve"> </w:t>
      </w: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096125" w:rsidRDefault="003315F9">
      <w:pPr>
        <w:spacing w:after="0" w:line="360" w:lineRule="auto"/>
        <w:jc w:val="both"/>
        <w:rPr>
          <w:rFonts w:ascii="Times New Roman" w:eastAsia="Times New Roman" w:hAnsi="Times New Roman" w:cs="Times New Roman"/>
          <w:b/>
          <w:sz w:val="28"/>
          <w:szCs w:val="28"/>
        </w:rPr>
      </w:pPr>
    </w:p>
    <w:p w:rsidR="003315F9" w:rsidRPr="00632252" w:rsidRDefault="00B7347B">
      <w:pPr>
        <w:spacing w:after="0" w:line="360" w:lineRule="auto"/>
        <w:jc w:val="center"/>
        <w:rPr>
          <w:rFonts w:ascii="Times New Roman" w:eastAsia="Times New Roman" w:hAnsi="Times New Roman" w:cs="Times New Roman"/>
          <w:b/>
          <w:sz w:val="28"/>
          <w:szCs w:val="28"/>
        </w:rPr>
      </w:pPr>
      <w:r w:rsidRPr="00632252">
        <w:rPr>
          <w:rFonts w:ascii="Times New Roman" w:eastAsia="Times New Roman" w:hAnsi="Times New Roman" w:cs="Times New Roman"/>
          <w:b/>
          <w:sz w:val="28"/>
          <w:szCs w:val="28"/>
        </w:rPr>
        <w:t>Кіріспе</w:t>
      </w:r>
    </w:p>
    <w:p w:rsidR="003315F9" w:rsidRPr="00632252" w:rsidRDefault="003315F9">
      <w:pPr>
        <w:spacing w:after="0" w:line="360" w:lineRule="auto"/>
        <w:jc w:val="center"/>
        <w:rPr>
          <w:rFonts w:ascii="Times New Roman" w:eastAsia="Times New Roman" w:hAnsi="Times New Roman" w:cs="Times New Roman"/>
          <w:b/>
          <w:sz w:val="28"/>
          <w:szCs w:val="28"/>
        </w:rPr>
      </w:pP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632252">
        <w:rPr>
          <w:rFonts w:ascii="Times New Roman" w:eastAsia="Times New Roman" w:hAnsi="Times New Roman" w:cs="Times New Roman"/>
          <w:b/>
          <w:color w:val="000000"/>
          <w:sz w:val="28"/>
          <w:szCs w:val="28"/>
        </w:rPr>
        <w:t xml:space="preserve">        Туберкулез</w:t>
      </w:r>
      <w:r w:rsidRPr="00632252">
        <w:rPr>
          <w:rFonts w:ascii="Times New Roman" w:eastAsia="Times New Roman" w:hAnsi="Times New Roman" w:cs="Times New Roman"/>
          <w:color w:val="000000"/>
          <w:sz w:val="28"/>
          <w:szCs w:val="28"/>
        </w:rPr>
        <w:t xml:space="preserve"> – ежелден белгілі аурулардың бірі. Оның іздері </w:t>
      </w:r>
      <w:r w:rsidR="00BC3956" w:rsidRPr="00632252">
        <w:rPr>
          <w:rFonts w:ascii="Times New Roman" w:eastAsia="Times New Roman" w:hAnsi="Times New Roman" w:cs="Times New Roman"/>
          <w:color w:val="000000"/>
          <w:sz w:val="28"/>
          <w:szCs w:val="28"/>
        </w:rPr>
        <w:t xml:space="preserve">шамамен </w:t>
      </w:r>
      <w:r w:rsidR="00BC3956">
        <w:rPr>
          <w:rFonts w:ascii="Times New Roman" w:eastAsia="Times New Roman" w:hAnsi="Times New Roman" w:cs="Times New Roman"/>
          <w:color w:val="000000"/>
          <w:sz w:val="28"/>
          <w:szCs w:val="28"/>
          <w:lang w:val="kk-KZ"/>
        </w:rPr>
        <w:t>7</w:t>
      </w:r>
      <w:r w:rsidRPr="00632252">
        <w:rPr>
          <w:rFonts w:ascii="Times New Roman" w:eastAsia="Times New Roman" w:hAnsi="Times New Roman" w:cs="Times New Roman"/>
          <w:color w:val="000000"/>
          <w:sz w:val="28"/>
          <w:szCs w:val="28"/>
        </w:rPr>
        <w:t xml:space="preserve"> мың жыл бұрын неолит кезеңіндегі адам сүйегін зерттегенде табылған, біздің заманымыздан бұрын 3–2-мыңжылдықта египет мумияларынан анықталған. Туберкулездің клиникасы туралы алғашқы деректер 2 ғасырда өмір сүрген каппадокиялық дәрігер Аретейдің еңбектерінде кездеседі. Одан кейін Гиппократ, Гален, т.</w:t>
      </w:r>
      <w:r w:rsidR="00342E6A" w:rsidRPr="00632252">
        <w:rPr>
          <w:rFonts w:ascii="Times New Roman" w:eastAsia="Times New Roman" w:hAnsi="Times New Roman" w:cs="Times New Roman"/>
          <w:color w:val="000000"/>
          <w:sz w:val="28"/>
          <w:szCs w:val="28"/>
        </w:rPr>
        <w:t xml:space="preserve">б. ғалымдардың еңбектерінде де </w:t>
      </w:r>
      <w:r w:rsidR="00342E6A" w:rsidRPr="00632252">
        <w:rPr>
          <w:rFonts w:ascii="Times New Roman" w:eastAsia="Times New Roman" w:hAnsi="Times New Roman" w:cs="Times New Roman"/>
          <w:color w:val="000000"/>
          <w:sz w:val="28"/>
          <w:szCs w:val="28"/>
          <w:lang w:val="kk-KZ"/>
        </w:rPr>
        <w:t>т</w:t>
      </w:r>
      <w:r w:rsidRPr="00632252">
        <w:rPr>
          <w:rFonts w:ascii="Times New Roman" w:eastAsia="Times New Roman" w:hAnsi="Times New Roman" w:cs="Times New Roman"/>
          <w:color w:val="000000"/>
          <w:sz w:val="28"/>
          <w:szCs w:val="28"/>
        </w:rPr>
        <w:t xml:space="preserve">уберкулез ауруы еске алынады. Бірақ олар туберкулезді жұқпалы ауру қатарына жатқызбаған. Ал шығыстың ұлы ғұламасы Әбу Әли ибн Сина өзінің әйгілі </w:t>
      </w:r>
      <w:r w:rsidRPr="00632252">
        <w:rPr>
          <w:rFonts w:ascii="Times New Roman" w:eastAsia="Times New Roman" w:hAnsi="Times New Roman" w:cs="Times New Roman"/>
          <w:b/>
          <w:color w:val="000000"/>
          <w:sz w:val="28"/>
          <w:szCs w:val="28"/>
        </w:rPr>
        <w:t xml:space="preserve">"Дәрігерлік ғылымның каноны" </w:t>
      </w:r>
      <w:r w:rsidRPr="00632252">
        <w:rPr>
          <w:rFonts w:ascii="Times New Roman" w:eastAsia="Times New Roman" w:hAnsi="Times New Roman" w:cs="Times New Roman"/>
          <w:color w:val="000000"/>
          <w:sz w:val="28"/>
          <w:szCs w:val="28"/>
        </w:rPr>
        <w:t xml:space="preserve">еңбегінде туберкулезді тұқым қуалайтын аурулар қатарына жатқызған. Туберкулездің жұқпалы ауру екенін бірінші рет италиялық ғалым </w:t>
      </w:r>
      <w:r w:rsidRPr="00632252">
        <w:rPr>
          <w:rFonts w:ascii="Times New Roman" w:eastAsia="Times New Roman" w:hAnsi="Times New Roman" w:cs="Times New Roman"/>
          <w:b/>
          <w:color w:val="000000"/>
          <w:sz w:val="28"/>
          <w:szCs w:val="28"/>
        </w:rPr>
        <w:t>Дж.Фракасторо</w:t>
      </w:r>
      <w:r w:rsidRPr="00632252">
        <w:rPr>
          <w:rFonts w:ascii="Times New Roman" w:eastAsia="Times New Roman" w:hAnsi="Times New Roman" w:cs="Times New Roman"/>
          <w:color w:val="000000"/>
          <w:sz w:val="28"/>
          <w:szCs w:val="28"/>
        </w:rPr>
        <w:t xml:space="preserve"> (1478 – 1553) дәлелдеді.</w:t>
      </w:r>
      <w:r w:rsidRPr="00632252">
        <w:rPr>
          <w:rFonts w:ascii="Times New Roman" w:eastAsia="Times New Roman" w:hAnsi="Times New Roman" w:cs="Times New Roman"/>
          <w:color w:val="FFFFFF"/>
          <w:sz w:val="28"/>
          <w:szCs w:val="28"/>
        </w:rPr>
        <w:t xml:space="preserve"> </w:t>
      </w:r>
      <w:r w:rsidRPr="00632252">
        <w:rPr>
          <w:rFonts w:ascii="Times New Roman" w:eastAsia="Times New Roman" w:hAnsi="Times New Roman" w:cs="Times New Roman"/>
          <w:color w:val="1F1F1F"/>
          <w:sz w:val="28"/>
          <w:szCs w:val="28"/>
        </w:rPr>
        <w:t xml:space="preserve">Туберкулез (tuberculum латын тілінен аударғанда – төмпешік) – </w:t>
      </w:r>
      <w:r w:rsidRPr="00632252">
        <w:rPr>
          <w:rFonts w:ascii="Times New Roman" w:eastAsia="Times New Roman" w:hAnsi="Times New Roman" w:cs="Times New Roman"/>
          <w:color w:val="000000"/>
          <w:sz w:val="28"/>
          <w:szCs w:val="28"/>
        </w:rPr>
        <w:t xml:space="preserve">бұл туберкулез микобактериясы туғызатын </w:t>
      </w:r>
      <w:r w:rsidRPr="00632252">
        <w:rPr>
          <w:rFonts w:ascii="Times New Roman" w:eastAsia="Times New Roman" w:hAnsi="Times New Roman" w:cs="Times New Roman"/>
          <w:color w:val="1F1F1F"/>
          <w:sz w:val="28"/>
          <w:szCs w:val="28"/>
        </w:rPr>
        <w:t xml:space="preserve">кең таралған жұқпалы ауру. Грек тіліндегі phthysis сөзі "дененің сарқылуы, жүдеуі" деген мағынаны білдіреді. Осыдан келіп, туберкулезді зерттейтін ғылым фтизиология атауына ие болған. Қазіргі таңда бұл сала </w:t>
      </w:r>
      <w:r w:rsidRPr="00632252">
        <w:rPr>
          <w:rFonts w:ascii="Times New Roman" w:eastAsia="Times New Roman" w:hAnsi="Times New Roman" w:cs="Times New Roman"/>
          <w:b/>
          <w:color w:val="1F1F1F"/>
          <w:sz w:val="28"/>
          <w:szCs w:val="28"/>
        </w:rPr>
        <w:t>фтизиатрия</w:t>
      </w:r>
      <w:r w:rsidRPr="00632252">
        <w:rPr>
          <w:rFonts w:ascii="Times New Roman" w:eastAsia="Times New Roman" w:hAnsi="Times New Roman" w:cs="Times New Roman"/>
          <w:color w:val="1F1F1F"/>
          <w:sz w:val="28"/>
          <w:szCs w:val="28"/>
        </w:rPr>
        <w:t xml:space="preserve"> деп аталып, туберкулездің алдын алу, диагностикалау және емдеумен айналысатын медицина бөлімі ретінде кеңінен қолданылады.</w:t>
      </w:r>
    </w:p>
    <w:p w:rsidR="003315F9" w:rsidRPr="00096125" w:rsidRDefault="003315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8"/>
          <w:szCs w:val="28"/>
        </w:rPr>
      </w:pPr>
    </w:p>
    <w:p w:rsid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Туберкулез</w:t>
      </w:r>
      <w:r w:rsidRPr="00096125">
        <w:rPr>
          <w:rFonts w:ascii="Times New Roman" w:eastAsia="Times New Roman" w:hAnsi="Times New Roman" w:cs="Times New Roman"/>
          <w:sz w:val="28"/>
          <w:szCs w:val="28"/>
        </w:rPr>
        <w:t xml:space="preserve"> - қәзіргі таңда эпидемиологияық жағынан жақсы көрсеткіштерге қарамастан, дүние жүзінде,  әсіресе әлеуметтік-экономикалық жағдайы тұрақсыз мемлекеттерде халықаралық аса маңызды мәселелерінің бірі болып табылады.</w:t>
      </w:r>
      <w:r w:rsidRPr="00096125">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wp:posOffset>
            </wp:positionH>
            <wp:positionV relativeFrom="paragraph">
              <wp:posOffset>73025</wp:posOffset>
            </wp:positionV>
            <wp:extent cx="2575517" cy="2943720"/>
            <wp:effectExtent l="9525" t="9525" r="9525" b="9525"/>
            <wp:wrapSquare wrapText="bothSides" distT="0" distB="0" distL="114300" distR="114300"/>
            <wp:docPr id="409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2575517" cy="2943720"/>
                    </a:xfrm>
                    <a:prstGeom prst="rect">
                      <a:avLst/>
                    </a:prstGeom>
                    <a:ln w="9525">
                      <a:solidFill>
                        <a:srgbClr val="000000"/>
                      </a:solidFill>
                      <a:prstDash val="solid"/>
                    </a:ln>
                  </pic:spPr>
                </pic:pic>
              </a:graphicData>
            </a:graphic>
          </wp:anchor>
        </w:drawing>
      </w:r>
    </w:p>
    <w:p w:rsidR="003315F9" w:rsidRPr="00096125" w:rsidRDefault="008F5866">
      <w:pPr>
        <w:spacing w:after="0" w:line="240" w:lineRule="auto"/>
        <w:jc w:val="both"/>
        <w:rPr>
          <w:rFonts w:ascii="Times New Roman" w:eastAsia="Times New Roman" w:hAnsi="Times New Roman" w:cs="Times New Roman"/>
          <w:sz w:val="28"/>
          <w:szCs w:val="28"/>
        </w:rPr>
      </w:pPr>
      <w:r w:rsidRPr="008F5866">
        <w:rPr>
          <w:rFonts w:ascii="Times New Roman" w:hAnsi="Times New Roman" w:cs="Times New Roman"/>
          <w:noProof/>
          <w:lang w:val="en-US" w:eastAsia="en-US"/>
        </w:rPr>
        <w:pict>
          <v:rect id="Прямоугольник 40972" o:spid="_x0000_s1026" style="position:absolute;left:0;text-align:left;margin-left:-4.75pt;margin-top:104.4pt;width:205.25pt;height:110.25pt;z-index:251659264;visibility:visible;mso-wrap-distance-top:3.6pt;mso-wrap-distance-bottom:3.6p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" strokecolor="white [3201]">
            <v:stroke startarrowwidth="narrow" startarrowlength="short" endarrowwidth="narrow" endarrowlength="short"/>
            <v:textbox inset="2.53958mm,1.2694mm,2.53958mm,1.2694mm">
              <w:txbxContent>
                <w:p w:rsidR="00342E6A" w:rsidRPr="00F136D3" w:rsidRDefault="00342E6A">
                  <w:pPr>
                    <w:spacing w:line="275" w:lineRule="auto"/>
                    <w:textDirection w:val="btLr"/>
                    <w:rPr>
                      <w:sz w:val="32"/>
                      <w:szCs w:val="32"/>
                    </w:rPr>
                  </w:pPr>
                  <w:r w:rsidRPr="00F136D3">
                    <w:rPr>
                      <w:b/>
                      <w:color w:val="000000"/>
                      <w:sz w:val="18"/>
                      <w:szCs w:val="32"/>
                    </w:rPr>
                    <w:t>Сурет №1. Кеуде қуысының рентген суреті.</w:t>
                  </w:r>
                  <w:r w:rsidRPr="00F136D3">
                    <w:rPr>
                      <w:color w:val="000000"/>
                      <w:sz w:val="18"/>
                      <w:szCs w:val="32"/>
                    </w:rPr>
                    <w:t xml:space="preserve"> </w:t>
                  </w:r>
                  <w:r w:rsidRPr="00F136D3">
                    <w:rPr>
                      <w:b/>
                      <w:color w:val="000000"/>
                      <w:sz w:val="18"/>
                      <w:szCs w:val="32"/>
                    </w:rPr>
                    <w:t>Инфильтратты өкпе туберкулезі.</w:t>
                  </w:r>
                  <w:r w:rsidRPr="00F136D3">
                    <w:rPr>
                      <w:color w:val="000000"/>
                      <w:sz w:val="18"/>
                      <w:szCs w:val="32"/>
                    </w:rPr>
                    <w:t xml:space="preserve"> </w:t>
                  </w:r>
                  <w:r w:rsidRPr="00F136D3">
                    <w:rPr>
                      <w:i/>
                      <w:color w:val="000000"/>
                      <w:sz w:val="18"/>
                      <w:szCs w:val="32"/>
                    </w:rPr>
                    <w:t>Оң өкпенің жоғарғы бөлігінде бұлт тәрізді қараюлар байқалады, бұл қабыну инфильтрациясын көрсетеді. Өкпе тінінің құрылымдық өзгерістеріне тән тығыздық байқалады. Жекелеген аймақтарда қараю ортасында ашықтау көлеңке, кавернаның белгісі.</w:t>
                  </w:r>
                </w:p>
              </w:txbxContent>
            </v:textbox>
            <w10:wrap type="square"/>
          </v:rect>
        </w:pict>
      </w:r>
      <w:r w:rsidR="00B7347B" w:rsidRPr="00096125">
        <w:rPr>
          <w:rFonts w:ascii="Times New Roman" w:eastAsia="Times New Roman" w:hAnsi="Times New Roman" w:cs="Times New Roman"/>
          <w:sz w:val="28"/>
          <w:szCs w:val="28"/>
        </w:rPr>
        <w:t>Туберкулезге тән қәзіргі заманауи ерекшеліктердің бірі ол, дәріге төзімді түрлерінің кең таралуы және екіншілік формалардың асқынуы болып табылады. Қазақстан Республикасы бойынша туберкулезбен аурушаңдық</w:t>
      </w:r>
      <w:r w:rsidR="00F136D3">
        <w:rPr>
          <w:rFonts w:ascii="Times New Roman" w:eastAsia="Times New Roman" w:hAnsi="Times New Roman" w:cs="Times New Roman"/>
          <w:sz w:val="28"/>
          <w:szCs w:val="28"/>
          <w:lang w:val="kk-KZ"/>
        </w:rPr>
        <w:t>-</w:t>
      </w:r>
      <w:r w:rsidR="00B7347B" w:rsidRPr="00096125">
        <w:rPr>
          <w:rFonts w:ascii="Times New Roman" w:eastAsia="Times New Roman" w:hAnsi="Times New Roman" w:cs="Times New Roman"/>
          <w:sz w:val="28"/>
          <w:szCs w:val="28"/>
        </w:rPr>
        <w:t xml:space="preserve">тың көрсеткіші 2020ж-35,7; 2021ж-35,9; </w:t>
      </w:r>
      <w:r w:rsidR="00B7347B" w:rsidRPr="00096125">
        <w:rPr>
          <w:rFonts w:ascii="Times New Roman" w:eastAsia="Times New Roman" w:hAnsi="Times New Roman" w:cs="Times New Roman"/>
          <w:sz w:val="28"/>
          <w:szCs w:val="28"/>
        </w:rPr>
        <w:lastRenderedPageBreak/>
        <w:t xml:space="preserve">2022ж-36,5; 2023ж-34,7; 2024ж-33,4 салыстырмалы түрде өлім жетім </w:t>
      </w:r>
      <w:r w:rsidR="00B7347B" w:rsidRPr="00632252">
        <w:rPr>
          <w:rFonts w:ascii="Times New Roman" w:eastAsia="Times New Roman" w:hAnsi="Times New Roman" w:cs="Times New Roman"/>
          <w:sz w:val="28"/>
          <w:szCs w:val="28"/>
        </w:rPr>
        <w:t>(1,9; 1,7; 1,6; 1,2; 1,0)</w:t>
      </w:r>
      <w:r w:rsidR="00B7347B" w:rsidRPr="00096125">
        <w:rPr>
          <w:rFonts w:ascii="Times New Roman" w:eastAsia="Times New Roman" w:hAnsi="Times New Roman" w:cs="Times New Roman"/>
          <w:sz w:val="28"/>
          <w:szCs w:val="28"/>
        </w:rPr>
        <w:t xml:space="preserve"> көрсеткішті құрады. </w:t>
      </w:r>
    </w:p>
    <w:p w:rsidR="003315F9" w:rsidRPr="00096125" w:rsidRDefault="003315F9">
      <w:pPr>
        <w:spacing w:after="0" w:line="240" w:lineRule="auto"/>
        <w:jc w:val="both"/>
        <w:rPr>
          <w:rFonts w:ascii="Times New Roman" w:eastAsia="Times New Roman" w:hAnsi="Times New Roman" w:cs="Times New Roman"/>
          <w:sz w:val="28"/>
          <w:szCs w:val="28"/>
        </w:rPr>
      </w:pPr>
    </w:p>
    <w:p w:rsidR="00F136D3" w:rsidRDefault="00F136D3">
      <w:pPr>
        <w:spacing w:after="0" w:line="240" w:lineRule="auto"/>
        <w:ind w:firstLine="567"/>
        <w:jc w:val="both"/>
        <w:rPr>
          <w:rFonts w:ascii="Times New Roman" w:eastAsia="Times New Roman" w:hAnsi="Times New Roman" w:cs="Times New Roman"/>
          <w:sz w:val="28"/>
          <w:szCs w:val="28"/>
          <w:lang w:val="kk-KZ"/>
        </w:rPr>
      </w:pPr>
    </w:p>
    <w:p w:rsidR="003315F9" w:rsidRPr="00B22E68" w:rsidRDefault="00B7347B">
      <w:pPr>
        <w:spacing w:after="0" w:line="240" w:lineRule="auto"/>
        <w:ind w:firstLine="567"/>
        <w:jc w:val="both"/>
        <w:rPr>
          <w:rFonts w:ascii="Times New Roman" w:eastAsia="Times New Roman" w:hAnsi="Times New Roman" w:cs="Times New Roman"/>
          <w:sz w:val="28"/>
          <w:szCs w:val="28"/>
          <w:lang w:val="kk-KZ"/>
        </w:rPr>
      </w:pPr>
      <w:r w:rsidRPr="00F136D3">
        <w:rPr>
          <w:rFonts w:ascii="Times New Roman" w:eastAsia="Times New Roman" w:hAnsi="Times New Roman" w:cs="Times New Roman"/>
          <w:sz w:val="28"/>
          <w:szCs w:val="28"/>
          <w:lang w:val="kk-KZ"/>
        </w:rPr>
        <w:t xml:space="preserve">Қазақстан Республикасы бойынша жаңа анықталған туберкулез жағдайларының ішінде </w:t>
      </w:r>
      <w:r w:rsidRPr="00F136D3">
        <w:rPr>
          <w:rFonts w:ascii="Times New Roman" w:eastAsia="Times New Roman" w:hAnsi="Times New Roman" w:cs="Times New Roman"/>
          <w:b/>
          <w:sz w:val="28"/>
          <w:szCs w:val="28"/>
          <w:lang w:val="kk-KZ"/>
        </w:rPr>
        <w:t>инфильтратты өкпе туберкулезі</w:t>
      </w:r>
      <w:r w:rsidRPr="00F136D3">
        <w:rPr>
          <w:rFonts w:ascii="Times New Roman" w:eastAsia="Times New Roman" w:hAnsi="Times New Roman" w:cs="Times New Roman"/>
          <w:sz w:val="28"/>
          <w:szCs w:val="28"/>
          <w:lang w:val="kk-KZ"/>
        </w:rPr>
        <w:t xml:space="preserve"> 75,6%-ды құрайды. </w:t>
      </w:r>
      <w:r w:rsidRPr="00B22E68">
        <w:rPr>
          <w:rFonts w:ascii="Times New Roman" w:eastAsia="Times New Roman" w:hAnsi="Times New Roman" w:cs="Times New Roman"/>
          <w:sz w:val="28"/>
          <w:szCs w:val="28"/>
          <w:lang w:val="kk-KZ"/>
        </w:rPr>
        <w:t>Сондықтан осы</w:t>
      </w:r>
      <w:r w:rsidR="00342E6A" w:rsidRPr="00B22E68">
        <w:rPr>
          <w:rFonts w:ascii="Times New Roman" w:eastAsia="Times New Roman" w:hAnsi="Times New Roman" w:cs="Times New Roman"/>
          <w:sz w:val="28"/>
          <w:szCs w:val="28"/>
          <w:lang w:val="kk-KZ"/>
        </w:rPr>
        <w:t xml:space="preserve"> оқу қуралы </w:t>
      </w:r>
      <w:r w:rsidR="00BC3956" w:rsidRPr="00B22E68">
        <w:rPr>
          <w:rFonts w:ascii="Times New Roman" w:eastAsia="Times New Roman" w:hAnsi="Times New Roman" w:cs="Times New Roman"/>
          <w:sz w:val="28"/>
          <w:szCs w:val="28"/>
          <w:lang w:val="kk-KZ"/>
        </w:rPr>
        <w:t>медициналық білім</w:t>
      </w:r>
      <w:r w:rsidRPr="00B22E68">
        <w:rPr>
          <w:rFonts w:ascii="Times New Roman" w:eastAsia="Times New Roman" w:hAnsi="Times New Roman" w:cs="Times New Roman"/>
          <w:sz w:val="28"/>
          <w:szCs w:val="28"/>
          <w:lang w:val="kk-KZ"/>
        </w:rPr>
        <w:t xml:space="preserve"> беруге керекті негізгі ақпаратты және тәжірибелік дағдысында қажет мәліметтерді қамтиды. Ұсынылып отырған </w:t>
      </w:r>
      <w:r w:rsidR="00BC3956" w:rsidRPr="00B22E68">
        <w:rPr>
          <w:rFonts w:ascii="Times New Roman" w:eastAsia="Times New Roman" w:hAnsi="Times New Roman" w:cs="Times New Roman"/>
          <w:sz w:val="28"/>
          <w:szCs w:val="28"/>
          <w:lang w:val="kk-KZ"/>
        </w:rPr>
        <w:t>оқу құралында</w:t>
      </w:r>
      <w:r w:rsidRPr="00B22E68">
        <w:rPr>
          <w:rFonts w:ascii="Times New Roman" w:eastAsia="Times New Roman" w:hAnsi="Times New Roman" w:cs="Times New Roman"/>
          <w:sz w:val="28"/>
          <w:szCs w:val="28"/>
          <w:lang w:val="kk-KZ"/>
        </w:rPr>
        <w:t xml:space="preserve"> студенттерге түсінікті түрде инфильтратты</w:t>
      </w:r>
      <w:r w:rsidR="00BC3956">
        <w:rPr>
          <w:rFonts w:ascii="Times New Roman" w:eastAsia="Times New Roman" w:hAnsi="Times New Roman" w:cs="Times New Roman"/>
          <w:sz w:val="28"/>
          <w:szCs w:val="28"/>
          <w:lang w:val="kk-KZ"/>
        </w:rPr>
        <w:t xml:space="preserve"> </w:t>
      </w:r>
      <w:r w:rsidRPr="00B22E68">
        <w:rPr>
          <w:rFonts w:ascii="Times New Roman" w:eastAsia="Times New Roman" w:hAnsi="Times New Roman" w:cs="Times New Roman"/>
          <w:sz w:val="28"/>
          <w:szCs w:val="28"/>
          <w:lang w:val="kk-KZ"/>
        </w:rPr>
        <w:t>өкпе туберкулезінің</w:t>
      </w:r>
      <w:r w:rsidR="00BC3956">
        <w:rPr>
          <w:rFonts w:ascii="Times New Roman" w:eastAsia="Times New Roman" w:hAnsi="Times New Roman" w:cs="Times New Roman"/>
          <w:sz w:val="28"/>
          <w:szCs w:val="28"/>
          <w:lang w:val="kk-KZ"/>
        </w:rPr>
        <w:t xml:space="preserve"> </w:t>
      </w:r>
      <w:r w:rsidRPr="00B22E68">
        <w:rPr>
          <w:rFonts w:ascii="Times New Roman" w:eastAsia="Times New Roman" w:hAnsi="Times New Roman" w:cs="Times New Roman"/>
          <w:sz w:val="28"/>
          <w:szCs w:val="28"/>
          <w:lang w:val="kk-KZ"/>
        </w:rPr>
        <w:t xml:space="preserve">диагностикасы, клиникалық ерекшеліктері, рентгенологиялық өзгерістері, салыстырмалы </w:t>
      </w:r>
      <w:r w:rsidR="00BC3956" w:rsidRPr="00B22E68">
        <w:rPr>
          <w:rFonts w:ascii="Times New Roman" w:eastAsia="Times New Roman" w:hAnsi="Times New Roman" w:cs="Times New Roman"/>
          <w:sz w:val="28"/>
          <w:szCs w:val="28"/>
          <w:lang w:val="kk-KZ"/>
        </w:rPr>
        <w:t>диагностикасы мен</w:t>
      </w:r>
      <w:r w:rsidRPr="00B22E68">
        <w:rPr>
          <w:rFonts w:ascii="Times New Roman" w:eastAsia="Times New Roman" w:hAnsi="Times New Roman" w:cs="Times New Roman"/>
          <w:sz w:val="28"/>
          <w:szCs w:val="28"/>
          <w:lang w:val="kk-KZ"/>
        </w:rPr>
        <w:t xml:space="preserve"> емдеу әдістері сипатталынады.  Оқу құралы мединиалық оқу орындарының студенттеріне және фтизиатрларға күнделікті оқу құралы есебінде арналған. </w:t>
      </w:r>
    </w:p>
    <w:p w:rsidR="003315F9" w:rsidRPr="00B22E68" w:rsidRDefault="003315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3315F9" w:rsidRPr="00B22E68" w:rsidRDefault="003315F9">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val="kk-KZ"/>
        </w:rPr>
      </w:pPr>
    </w:p>
    <w:p w:rsidR="00F136D3" w:rsidRDefault="00B7347B"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r w:rsidRPr="00B22E68">
        <w:rPr>
          <w:rFonts w:ascii="Times New Roman" w:eastAsia="Times New Roman" w:hAnsi="Times New Roman" w:cs="Times New Roman"/>
          <w:b/>
          <w:color w:val="000000"/>
          <w:sz w:val="28"/>
          <w:szCs w:val="28"/>
          <w:lang w:val="kk-KZ"/>
        </w:rPr>
        <w:t xml:space="preserve">                                                  </w:t>
      </w: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F136D3" w:rsidRDefault="00F136D3" w:rsidP="00BC3956">
      <w:pPr>
        <w:pBdr>
          <w:top w:val="nil"/>
          <w:left w:val="nil"/>
          <w:bottom w:val="nil"/>
          <w:right w:val="nil"/>
          <w:between w:val="nil"/>
        </w:pBdr>
        <w:spacing w:after="0" w:line="240" w:lineRule="auto"/>
        <w:ind w:left="720" w:hanging="720"/>
        <w:rPr>
          <w:rFonts w:ascii="Times New Roman" w:eastAsia="Times New Roman" w:hAnsi="Times New Roman" w:cs="Times New Roman"/>
          <w:b/>
          <w:color w:val="000000"/>
          <w:sz w:val="28"/>
          <w:szCs w:val="28"/>
          <w:lang w:val="kk-KZ"/>
        </w:rPr>
      </w:pPr>
    </w:p>
    <w:p w:rsidR="003315F9" w:rsidRDefault="00B7347B" w:rsidP="00F136D3">
      <w:pPr>
        <w:pBdr>
          <w:top w:val="nil"/>
          <w:left w:val="nil"/>
          <w:bottom w:val="nil"/>
          <w:right w:val="nil"/>
          <w:between w:val="nil"/>
        </w:pBdr>
        <w:spacing w:after="0" w:line="240" w:lineRule="auto"/>
        <w:ind w:left="720" w:hanging="720"/>
        <w:jc w:val="center"/>
        <w:rPr>
          <w:rFonts w:ascii="Times New Roman" w:eastAsia="Times New Roman" w:hAnsi="Times New Roman" w:cs="Times New Roman"/>
          <w:b/>
          <w:color w:val="000000"/>
          <w:sz w:val="32"/>
          <w:szCs w:val="32"/>
          <w:lang w:val="kk-KZ"/>
        </w:rPr>
      </w:pPr>
      <w:r w:rsidRPr="00B22E68">
        <w:rPr>
          <w:rFonts w:ascii="Times New Roman" w:eastAsia="Times New Roman" w:hAnsi="Times New Roman" w:cs="Times New Roman"/>
          <w:b/>
          <w:color w:val="000000"/>
          <w:sz w:val="32"/>
          <w:szCs w:val="32"/>
          <w:lang w:val="kk-KZ"/>
        </w:rPr>
        <w:t>Негізгі бөлім</w:t>
      </w:r>
    </w:p>
    <w:p w:rsidR="00F136D3" w:rsidRPr="00F136D3" w:rsidRDefault="00F136D3" w:rsidP="00F136D3">
      <w:pPr>
        <w:pBdr>
          <w:top w:val="nil"/>
          <w:left w:val="nil"/>
          <w:bottom w:val="nil"/>
          <w:right w:val="nil"/>
          <w:between w:val="nil"/>
        </w:pBdr>
        <w:spacing w:after="0" w:line="240" w:lineRule="auto"/>
        <w:ind w:left="720" w:hanging="720"/>
        <w:jc w:val="center"/>
        <w:rPr>
          <w:rFonts w:ascii="Times New Roman" w:eastAsia="Times New Roman" w:hAnsi="Times New Roman" w:cs="Times New Roman"/>
          <w:color w:val="404040"/>
          <w:sz w:val="2"/>
          <w:szCs w:val="2"/>
          <w:lang w:val="kk-KZ"/>
        </w:rPr>
      </w:pPr>
    </w:p>
    <w:p w:rsidR="003315F9" w:rsidRPr="00B22E68" w:rsidRDefault="00B7347B">
      <w:pPr>
        <w:spacing w:line="240" w:lineRule="auto"/>
        <w:jc w:val="center"/>
        <w:rPr>
          <w:rFonts w:ascii="Times New Roman" w:eastAsia="Times New Roman" w:hAnsi="Times New Roman" w:cs="Times New Roman"/>
          <w:b/>
          <w:sz w:val="28"/>
          <w:szCs w:val="28"/>
          <w:lang w:val="kk-KZ"/>
        </w:rPr>
      </w:pPr>
      <w:r w:rsidRPr="00B22E68">
        <w:rPr>
          <w:rFonts w:ascii="Times New Roman" w:eastAsia="Times New Roman" w:hAnsi="Times New Roman" w:cs="Times New Roman"/>
          <w:b/>
          <w:sz w:val="28"/>
          <w:szCs w:val="28"/>
          <w:lang w:val="kk-KZ"/>
        </w:rPr>
        <w:t>1. Туберкулездің этиологиясы, патогенезі, морфологиясы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b/>
          <w:color w:val="1F1F1F"/>
          <w:sz w:val="28"/>
          <w:szCs w:val="28"/>
          <w:lang w:val="kk-KZ"/>
        </w:rPr>
        <w:t>Туберкулез микобактериясы</w:t>
      </w:r>
      <w:r w:rsidRPr="00B22E68">
        <w:rPr>
          <w:rFonts w:ascii="Times New Roman" w:eastAsia="Times New Roman" w:hAnsi="Times New Roman" w:cs="Times New Roman"/>
          <w:color w:val="1F1F1F"/>
          <w:sz w:val="28"/>
          <w:szCs w:val="28"/>
          <w:lang w:val="kk-KZ"/>
        </w:rPr>
        <w:t xml:space="preserve"> (MБT; Mycobacterium tuberculosis) Micobacteriacae тұқымдасына жатады, Mycobacterium тұқымдасының 100-ден астам түрі бар, олардың көпшілігі қоршаған ортада кеңінен таралған сапрофитті микроорганизмдер. «Микобактерия» термині грек тілінен алынған екі сөздің қосындысынан тұрады: микос – «саңырауқұлақ» және бактрон – «таяқша» немесе «бұтақ». Бұл атау микроорганизмдердің тармақталған және жіп тәрізді пішіндер түзуге бейімділігіне байланысты берілген.</w:t>
      </w:r>
    </w:p>
    <w:p w:rsidR="003315F9" w:rsidRPr="00632252"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B22E68">
        <w:rPr>
          <w:rFonts w:ascii="Times New Roman" w:eastAsia="Times New Roman" w:hAnsi="Times New Roman" w:cs="Times New Roman"/>
          <w:color w:val="1F1F1F"/>
          <w:sz w:val="28"/>
          <w:szCs w:val="28"/>
          <w:lang w:val="kk-KZ"/>
        </w:rPr>
        <w:t xml:space="preserve">Адамда туберкулез ауруын тудыратын негізгі қоздырғыш — туберкулез микобактериялары (Mycobacterium tuberculosis complex, МБТ). </w:t>
      </w:r>
      <w:r w:rsidRPr="00632252">
        <w:rPr>
          <w:rFonts w:ascii="Times New Roman" w:eastAsia="Times New Roman" w:hAnsi="Times New Roman" w:cs="Times New Roman"/>
          <w:color w:val="1F1F1F"/>
          <w:sz w:val="28"/>
          <w:szCs w:val="28"/>
        </w:rPr>
        <w:t>Оған келесі түрлер жатады:</w:t>
      </w:r>
    </w:p>
    <w:p w:rsidR="003315F9" w:rsidRPr="00632252" w:rsidRDefault="00B7347B">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632252">
        <w:rPr>
          <w:rFonts w:ascii="Times New Roman" w:eastAsia="Times New Roman" w:hAnsi="Times New Roman" w:cs="Times New Roman"/>
          <w:b/>
          <w:color w:val="1F1F1F"/>
          <w:sz w:val="28"/>
          <w:szCs w:val="28"/>
        </w:rPr>
        <w:t>Mycobacterium tuberculosis (адам түрі) —</w:t>
      </w:r>
      <w:r w:rsidRPr="00632252">
        <w:rPr>
          <w:rFonts w:ascii="Times New Roman" w:eastAsia="Times New Roman" w:hAnsi="Times New Roman" w:cs="Times New Roman"/>
          <w:color w:val="1F1F1F"/>
          <w:sz w:val="28"/>
          <w:szCs w:val="28"/>
        </w:rPr>
        <w:t xml:space="preserve"> туберкулездің ең кең таралған қоздырғышы.</w:t>
      </w:r>
    </w:p>
    <w:p w:rsidR="003315F9" w:rsidRPr="00632252" w:rsidRDefault="00B7347B">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632252">
        <w:rPr>
          <w:rFonts w:ascii="Times New Roman" w:eastAsia="Times New Roman" w:hAnsi="Times New Roman" w:cs="Times New Roman"/>
          <w:b/>
          <w:color w:val="1F1F1F"/>
          <w:sz w:val="28"/>
          <w:szCs w:val="28"/>
        </w:rPr>
        <w:t>Mycobacterium bovis (бұқа түрі)</w:t>
      </w:r>
      <w:r w:rsidRPr="00632252">
        <w:rPr>
          <w:rFonts w:ascii="Times New Roman" w:eastAsia="Times New Roman" w:hAnsi="Times New Roman" w:cs="Times New Roman"/>
          <w:color w:val="1F1F1F"/>
          <w:sz w:val="28"/>
          <w:szCs w:val="28"/>
        </w:rPr>
        <w:t xml:space="preserve"> — негізінен малдарда кездеседі, бірақ адамға жұғуы да мүмкін.</w:t>
      </w:r>
    </w:p>
    <w:p w:rsidR="003315F9" w:rsidRPr="00632252" w:rsidRDefault="00B7347B">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632252">
        <w:rPr>
          <w:rFonts w:ascii="Times New Roman" w:eastAsia="Times New Roman" w:hAnsi="Times New Roman" w:cs="Times New Roman"/>
          <w:b/>
          <w:color w:val="1F1F1F"/>
          <w:sz w:val="28"/>
          <w:szCs w:val="28"/>
        </w:rPr>
        <w:t>Mycobacterium africanum (аралық түрі)</w:t>
      </w:r>
      <w:r w:rsidRPr="00632252">
        <w:rPr>
          <w:rFonts w:ascii="Times New Roman" w:eastAsia="Times New Roman" w:hAnsi="Times New Roman" w:cs="Times New Roman"/>
          <w:color w:val="1F1F1F"/>
          <w:sz w:val="28"/>
          <w:szCs w:val="28"/>
        </w:rPr>
        <w:t xml:space="preserve"> — Африка континентіне тән қоздырғыш.</w:t>
      </w:r>
    </w:p>
    <w:p w:rsidR="003315F9" w:rsidRPr="00632252"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632252">
        <w:rPr>
          <w:rFonts w:ascii="Times New Roman" w:eastAsia="Times New Roman" w:hAnsi="Times New Roman" w:cs="Times New Roman"/>
          <w:color w:val="1F1F1F"/>
          <w:sz w:val="28"/>
          <w:szCs w:val="28"/>
        </w:rPr>
        <w:t>Бұл микобактериялар адам ағзасына енгенде иммундық жүйенің әлсіреуі жағдайында қауіпті жұқпалы аурудың дамуына әкеледі.</w:t>
      </w:r>
    </w:p>
    <w:p w:rsidR="003315F9" w:rsidRPr="00632252"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p>
    <w:p w:rsidR="003315F9" w:rsidRPr="00632252" w:rsidRDefault="00F1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32252">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3520560</wp:posOffset>
            </wp:positionH>
            <wp:positionV relativeFrom="paragraph">
              <wp:posOffset>68442</wp:posOffset>
            </wp:positionV>
            <wp:extent cx="2152015" cy="1809750"/>
            <wp:effectExtent l="0" t="0" r="0" b="0"/>
            <wp:wrapSquare wrapText="bothSides" distT="0" distB="0" distL="114300" distR="114300"/>
            <wp:docPr id="40993" name="image19.jpg" descr="Picture 2"/>
            <wp:cNvGraphicFramePr/>
            <a:graphic xmlns:a="http://schemas.openxmlformats.org/drawingml/2006/main">
              <a:graphicData uri="http://schemas.openxmlformats.org/drawingml/2006/picture">
                <pic:pic xmlns:pic="http://schemas.openxmlformats.org/drawingml/2006/picture">
                  <pic:nvPicPr>
                    <pic:cNvPr id="0" name="image19.jpg" descr="Picture 2"/>
                    <pic:cNvPicPr preferRelativeResize="0"/>
                  </pic:nvPicPr>
                  <pic:blipFill>
                    <a:blip r:embed="rId10" cstate="print"/>
                    <a:srcRect/>
                    <a:stretch>
                      <a:fillRect/>
                    </a:stretch>
                  </pic:blipFill>
                  <pic:spPr>
                    <a:xfrm>
                      <a:off x="0" y="0"/>
                      <a:ext cx="2152015" cy="1809750"/>
                    </a:xfrm>
                    <a:prstGeom prst="rect">
                      <a:avLst/>
                    </a:prstGeom>
                    <a:ln/>
                  </pic:spPr>
                </pic:pic>
              </a:graphicData>
            </a:graphic>
          </wp:anchor>
        </w:drawing>
      </w:r>
      <w:r w:rsidR="00B7347B" w:rsidRPr="00632252">
        <w:rPr>
          <w:rFonts w:ascii="Times New Roman" w:eastAsia="Times New Roman" w:hAnsi="Times New Roman" w:cs="Times New Roman"/>
          <w:sz w:val="28"/>
          <w:szCs w:val="28"/>
        </w:rPr>
        <w:t xml:space="preserve">Туберкулез микобактерияларының (МБТ) негізгі қасиеті — </w:t>
      </w:r>
      <w:r w:rsidR="00B7347B" w:rsidRPr="00632252">
        <w:rPr>
          <w:rFonts w:ascii="Times New Roman" w:eastAsia="Times New Roman" w:hAnsi="Times New Roman" w:cs="Times New Roman"/>
          <w:b/>
          <w:sz w:val="28"/>
          <w:szCs w:val="28"/>
        </w:rPr>
        <w:t>патогенділік</w:t>
      </w:r>
      <w:r w:rsidR="00B7347B" w:rsidRPr="00632252">
        <w:rPr>
          <w:rFonts w:ascii="Times New Roman" w:eastAsia="Times New Roman" w:hAnsi="Times New Roman" w:cs="Times New Roman"/>
          <w:sz w:val="28"/>
          <w:szCs w:val="28"/>
        </w:rPr>
        <w:t>, яғни ауру тудыру қабілеті. Бұл қасиет микроорганизмнің генетикалық құрылымы мен физика-химиялық ерекшеліктеріне байланысты қалыптасады.</w:t>
      </w:r>
    </w:p>
    <w:p w:rsidR="003315F9" w:rsidRPr="00632252" w:rsidRDefault="008F5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rPr>
      </w:pPr>
      <w:r w:rsidRPr="008F5866">
        <w:rPr>
          <w:rFonts w:ascii="Times New Roman" w:hAnsi="Times New Roman" w:cs="Times New Roman"/>
          <w:noProof/>
          <w:lang w:val="en-US" w:eastAsia="en-US"/>
        </w:rPr>
        <w:pict>
          <v:rect id="Прямоугольник 40968" o:spid="_x0000_s1027" style="position:absolute;left:0;text-align:left;margin-left:281.95pt;margin-top:46.05pt;width:169.45pt;height:51.2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" strokecolor="white [3201]">
            <v:stroke startarrowwidth="narrow" startarrowlength="short" endarrowwidth="narrow" endarrowlength="short"/>
            <v:textbox inset="2.53958mm,1.2694mm,2.53958mm,1.2694mm">
              <w:txbxContent>
                <w:p w:rsidR="00342E6A" w:rsidRPr="00F136D3" w:rsidRDefault="00342E6A" w:rsidP="00F136D3">
                  <w:pPr>
                    <w:spacing w:line="275" w:lineRule="auto"/>
                    <w:jc w:val="center"/>
                    <w:textDirection w:val="btLr"/>
                    <w:rPr>
                      <w:rFonts w:asciiTheme="minorHAnsi" w:hAnsiTheme="minorHAnsi" w:cstheme="minorHAnsi"/>
                      <w:sz w:val="36"/>
                      <w:szCs w:val="36"/>
                    </w:rPr>
                  </w:pPr>
                  <w:r w:rsidRPr="00F136D3">
                    <w:rPr>
                      <w:rFonts w:asciiTheme="minorHAnsi" w:eastAsia="Times New Roman" w:hAnsiTheme="minorHAnsi" w:cstheme="minorHAnsi"/>
                      <w:b/>
                      <w:color w:val="000000"/>
                      <w:sz w:val="20"/>
                      <w:szCs w:val="36"/>
                    </w:rPr>
                    <w:t xml:space="preserve">Сурет №2. </w:t>
                  </w:r>
                  <w:r w:rsidR="00F136D3" w:rsidRPr="00F136D3">
                    <w:rPr>
                      <w:rFonts w:asciiTheme="minorHAnsi" w:eastAsia="Times New Roman" w:hAnsiTheme="minorHAnsi" w:cstheme="minorHAnsi"/>
                      <w:b/>
                      <w:color w:val="000000"/>
                      <w:sz w:val="20"/>
                      <w:szCs w:val="36"/>
                      <w:lang w:val="kk-KZ"/>
                    </w:rPr>
                    <w:t xml:space="preserve">                                  </w:t>
                  </w:r>
                  <w:r w:rsidRPr="00F136D3">
                    <w:rPr>
                      <w:rFonts w:asciiTheme="minorHAnsi" w:eastAsia="Times New Roman" w:hAnsiTheme="minorHAnsi" w:cstheme="minorHAnsi"/>
                      <w:b/>
                      <w:color w:val="000000"/>
                      <w:sz w:val="20"/>
                      <w:szCs w:val="36"/>
                    </w:rPr>
                    <w:t xml:space="preserve">Туберкулез Микобактериясы. </w:t>
                  </w:r>
                  <w:r w:rsidRPr="00F136D3">
                    <w:rPr>
                      <w:rFonts w:asciiTheme="minorHAnsi" w:eastAsia="Times New Roman" w:hAnsiTheme="minorHAnsi" w:cstheme="minorHAnsi"/>
                      <w:b/>
                      <w:color w:val="1F1F1F"/>
                      <w:sz w:val="20"/>
                      <w:szCs w:val="36"/>
                    </w:rPr>
                    <w:t>Mycobacterium tuberculosis.</w:t>
                  </w:r>
                </w:p>
              </w:txbxContent>
            </v:textbox>
            <w10:wrap type="square"/>
          </v:rect>
        </w:pict>
      </w:r>
      <w:r w:rsidR="00B7347B" w:rsidRPr="00632252">
        <w:rPr>
          <w:rFonts w:ascii="Times New Roman" w:eastAsia="Times New Roman" w:hAnsi="Times New Roman" w:cs="Times New Roman"/>
          <w:sz w:val="28"/>
          <w:szCs w:val="28"/>
        </w:rPr>
        <w:t xml:space="preserve">Патогенділік дәрежесі вируленттілік ұғымымен сипатталады. </w:t>
      </w:r>
      <w:r w:rsidR="00B7347B" w:rsidRPr="00632252">
        <w:rPr>
          <w:rFonts w:ascii="Times New Roman" w:eastAsia="Times New Roman" w:hAnsi="Times New Roman" w:cs="Times New Roman"/>
          <w:b/>
          <w:sz w:val="28"/>
          <w:szCs w:val="28"/>
        </w:rPr>
        <w:t>Вируленттілік</w:t>
      </w:r>
      <w:r w:rsidR="00B7347B" w:rsidRPr="00632252">
        <w:rPr>
          <w:rFonts w:ascii="Times New Roman" w:eastAsia="Times New Roman" w:hAnsi="Times New Roman" w:cs="Times New Roman"/>
          <w:sz w:val="28"/>
          <w:szCs w:val="28"/>
        </w:rPr>
        <w:t xml:space="preserve"> дегеніміз — микобактерияның макроорганизмге енгенде аурудың ауыр түрін тудыру қабілеті. Ол қоршаған орта факторларының әсерінен өзгеруі мүмкін және ағзаның иммундық жағдайына қарай әртүрлі деңгейде көрініс табады.</w:t>
      </w:r>
      <w:r w:rsidR="00B7347B" w:rsidRPr="00632252">
        <w:rPr>
          <w:rFonts w:ascii="Times New Roman" w:eastAsia="Times New Roman" w:hAnsi="Times New Roman" w:cs="Times New Roman"/>
          <w:b/>
          <w:sz w:val="28"/>
          <w:szCs w:val="28"/>
        </w:rPr>
        <w:t xml:space="preserve">      </w:t>
      </w:r>
    </w:p>
    <w:p w:rsidR="003315F9" w:rsidRPr="00632252"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Микобактериялардың маңызды ерекшелігі - қышқылға төзімділік. </w:t>
      </w:r>
      <w:r w:rsidRPr="00632252">
        <w:rPr>
          <w:rFonts w:ascii="Times New Roman" w:eastAsia="Times New Roman" w:hAnsi="Times New Roman" w:cs="Times New Roman"/>
          <w:b/>
          <w:sz w:val="28"/>
          <w:szCs w:val="28"/>
        </w:rPr>
        <w:t>Қышқылға төзімді (ҚТ)</w:t>
      </w:r>
      <w:r w:rsidRPr="00632252">
        <w:rPr>
          <w:rFonts w:ascii="Times New Roman" w:eastAsia="Times New Roman" w:hAnsi="Times New Roman" w:cs="Times New Roman"/>
          <w:sz w:val="28"/>
          <w:szCs w:val="28"/>
        </w:rPr>
        <w:t xml:space="preserve"> микобактериялардың арасында туберкулезге </w:t>
      </w:r>
      <w:r w:rsidRPr="00632252">
        <w:rPr>
          <w:rFonts w:ascii="Times New Roman" w:eastAsia="Times New Roman" w:hAnsi="Times New Roman" w:cs="Times New Roman"/>
          <w:sz w:val="28"/>
          <w:szCs w:val="28"/>
        </w:rPr>
        <w:lastRenderedPageBreak/>
        <w:t>қарсы (атипті) микобактериялар да бар. Бұл микобактериялар өкпе мен басқа ағзаларда туберкулезге ұқсас ауруларды — микобактериоздарды тудыруы мүмкін.</w:t>
      </w:r>
    </w:p>
    <w:p w:rsidR="003315F9" w:rsidRPr="00632252"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rsidR="003315F9" w:rsidRPr="00632252"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Атипті микобактериялар белгілі комплекстерге біріктіріледі. Олардың ішінде клиникалық маңызы зор түрлері мыналар:</w:t>
      </w:r>
    </w:p>
    <w:p w:rsidR="003315F9" w:rsidRPr="00632252" w:rsidRDefault="00B7347B">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632252">
        <w:rPr>
          <w:rFonts w:ascii="Times New Roman" w:eastAsia="Times New Roman" w:hAnsi="Times New Roman" w:cs="Times New Roman"/>
          <w:color w:val="000000"/>
          <w:sz w:val="28"/>
          <w:szCs w:val="28"/>
        </w:rPr>
        <w:t>Mycobacterium fortuitum</w:t>
      </w:r>
    </w:p>
    <w:p w:rsidR="003315F9" w:rsidRPr="00632252" w:rsidRDefault="00B7347B">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632252">
        <w:rPr>
          <w:rFonts w:ascii="Times New Roman" w:eastAsia="Times New Roman" w:hAnsi="Times New Roman" w:cs="Times New Roman"/>
          <w:color w:val="000000"/>
          <w:sz w:val="28"/>
          <w:szCs w:val="28"/>
        </w:rPr>
        <w:t>Mycobacterium terrae</w:t>
      </w:r>
    </w:p>
    <w:p w:rsidR="003315F9" w:rsidRPr="00632252" w:rsidRDefault="00B7347B">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632252">
        <w:rPr>
          <w:rFonts w:ascii="Times New Roman" w:eastAsia="Times New Roman" w:hAnsi="Times New Roman" w:cs="Times New Roman"/>
          <w:color w:val="000000"/>
          <w:sz w:val="28"/>
          <w:szCs w:val="28"/>
        </w:rPr>
        <w:t xml:space="preserve">Mycobacterium leprae  </w:t>
      </w:r>
    </w:p>
    <w:p w:rsidR="003315F9" w:rsidRPr="00632252" w:rsidRDefault="00B7347B">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632252">
        <w:rPr>
          <w:rFonts w:ascii="Times New Roman" w:eastAsia="Times New Roman" w:hAnsi="Times New Roman" w:cs="Times New Roman"/>
          <w:color w:val="000000"/>
          <w:sz w:val="28"/>
          <w:szCs w:val="28"/>
        </w:rPr>
        <w:t xml:space="preserve">Mycobacterium ulcerans   </w:t>
      </w:r>
    </w:p>
    <w:p w:rsidR="003315F9" w:rsidRPr="00632252"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 xml:space="preserve">     Туберкулезге жатпайтын (атипті) микобактериялар, олардың арасында </w:t>
      </w:r>
      <w:r w:rsidRPr="00096125">
        <w:rPr>
          <w:rFonts w:ascii="Times New Roman" w:eastAsia="Times New Roman" w:hAnsi="Times New Roman" w:cs="Times New Roman"/>
          <w:b/>
          <w:color w:val="000000"/>
          <w:sz w:val="28"/>
          <w:szCs w:val="28"/>
        </w:rPr>
        <w:t>сапрофиттер</w:t>
      </w:r>
      <w:r w:rsidRPr="00096125">
        <w:rPr>
          <w:rFonts w:ascii="Times New Roman" w:eastAsia="Times New Roman" w:hAnsi="Times New Roman" w:cs="Times New Roman"/>
          <w:color w:val="000000"/>
          <w:sz w:val="28"/>
          <w:szCs w:val="28"/>
        </w:rPr>
        <w:t xml:space="preserve"> (адамдар мен жануарлар үшін патогенді емес) және </w:t>
      </w:r>
      <w:r w:rsidRPr="00096125">
        <w:rPr>
          <w:rFonts w:ascii="Times New Roman" w:eastAsia="Times New Roman" w:hAnsi="Times New Roman" w:cs="Times New Roman"/>
          <w:b/>
          <w:color w:val="000000"/>
          <w:sz w:val="28"/>
          <w:szCs w:val="28"/>
        </w:rPr>
        <w:t>оппортунистік</w:t>
      </w:r>
      <w:r w:rsidRPr="00096125">
        <w:rPr>
          <w:rFonts w:ascii="Times New Roman" w:eastAsia="Times New Roman" w:hAnsi="Times New Roman" w:cs="Times New Roman"/>
          <w:color w:val="000000"/>
          <w:sz w:val="28"/>
          <w:szCs w:val="28"/>
        </w:rPr>
        <w:t xml:space="preserve"> микобактериялар бар. Атипті микобактериялар дақылдардың өсу қарқыны мен пигмент түзілуіне байланысты: фотохромогенді (M. kansasii), скотохромогенді (M. scrofulaceum), хромогенді емес (M. intracellulare) болып жіктеледі. </w:t>
      </w:r>
      <w:r w:rsidRPr="00096125">
        <w:rPr>
          <w:rFonts w:ascii="Times New Roman" w:eastAsia="Times New Roman" w:hAnsi="Times New Roman" w:cs="Times New Roman"/>
          <w:b/>
          <w:color w:val="000000"/>
          <w:sz w:val="28"/>
          <w:szCs w:val="28"/>
        </w:rPr>
        <w:t xml:space="preserve">Құрылымы: </w:t>
      </w:r>
      <w:r w:rsidRPr="00096125">
        <w:rPr>
          <w:rFonts w:ascii="Times New Roman" w:eastAsia="Times New Roman" w:hAnsi="Times New Roman" w:cs="Times New Roman"/>
          <w:color w:val="000000"/>
          <w:sz w:val="28"/>
          <w:szCs w:val="28"/>
        </w:rPr>
        <w:t xml:space="preserve">МБТ микроскопиялық түрде ұзындығы 1-10 мкм және ені 0,2-0,6 мкм қисық немесе түзу таяқша түрінде көрінеді, ұштары сәл дөңгеленген. Бактериялық жасушада микрокапсула, 3-4 қабатты қабырға, цитоплазма, цитоплазмалық мембрана және ядролық зат - нуклеотид бөлінеді. Микрокапсула-микобактерияны қоршаған орта факторларының әсерінен қорғайтын шырышты қабат. Жасуша қабырғасы микробтық жасушаны сыртынан шектейді. Оның құрамына гликолипидтер және микобактериялардың вируленттілігі байланысты корд факторы кіреді. Фактордың атауы ағылшын тіліндегі cord (турникет немесе арқан) сөзінен шыққан, өйткені сұйық ортада МБТ өсуі олардың микроколонияларының жгут немесе өрім түрінде қалыптасуымен бірге жүреді. </w:t>
      </w:r>
    </w:p>
    <w:p w:rsidR="003315F9" w:rsidRPr="00632252"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000000"/>
          <w:sz w:val="28"/>
          <w:szCs w:val="28"/>
        </w:rPr>
        <w:t xml:space="preserve">       </w:t>
      </w:r>
      <w:r w:rsidRPr="00632252">
        <w:rPr>
          <w:rFonts w:ascii="Times New Roman" w:eastAsia="Times New Roman" w:hAnsi="Times New Roman" w:cs="Times New Roman"/>
          <w:b/>
          <w:sz w:val="28"/>
          <w:szCs w:val="28"/>
        </w:rPr>
        <w:t xml:space="preserve">Корд-фактор </w:t>
      </w:r>
      <w:r w:rsidRPr="00632252">
        <w:rPr>
          <w:rFonts w:ascii="Times New Roman" w:eastAsia="Times New Roman" w:hAnsi="Times New Roman" w:cs="Times New Roman"/>
          <w:sz w:val="28"/>
          <w:szCs w:val="28"/>
        </w:rPr>
        <w:t xml:space="preserve">– бұл микобактериялардың патогенділігін анықтайтын </w:t>
      </w:r>
      <w:r w:rsidRPr="00632252">
        <w:rPr>
          <w:rFonts w:ascii="Times New Roman" w:eastAsia="Times New Roman" w:hAnsi="Times New Roman" w:cs="Times New Roman"/>
          <w:b/>
          <w:sz w:val="28"/>
          <w:szCs w:val="28"/>
        </w:rPr>
        <w:t>улы гликолипид.</w:t>
      </w:r>
      <w:r w:rsidRPr="00632252">
        <w:rPr>
          <w:rFonts w:ascii="Times New Roman" w:eastAsia="Times New Roman" w:hAnsi="Times New Roman" w:cs="Times New Roman"/>
          <w:sz w:val="28"/>
          <w:szCs w:val="28"/>
        </w:rPr>
        <w:t xml:space="preserve"> Ол жасуша қабырғасының басқа да қышқыл липидтерімен біріге отырып, туберкулез қоздырғышының макрофагтарға қарсы әсер етуіне және толық фагоцитоздан қорғануына ықпал етеді.</w:t>
      </w:r>
    </w:p>
    <w:p w:rsidR="003315F9" w:rsidRPr="00632252"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    Микобактериялардың жасуша қабырғасының антигендері иммундық жүйенің қорғаныс механизмдерін белсендіреді, нәтижесінде гранулеманың түзілуі мен жасушалық иммундық жауап іске қосылады. Бұл процесс </w:t>
      </w:r>
      <w:r w:rsidRPr="00632252">
        <w:rPr>
          <w:rFonts w:ascii="Times New Roman" w:eastAsia="Times New Roman" w:hAnsi="Times New Roman" w:cs="Times New Roman"/>
          <w:b/>
          <w:sz w:val="28"/>
          <w:szCs w:val="28"/>
        </w:rPr>
        <w:t>кешіктірілген типтегі жоғары сезімталдықтың</w:t>
      </w:r>
      <w:r w:rsidRPr="00632252">
        <w:rPr>
          <w:rFonts w:ascii="Times New Roman" w:eastAsia="Times New Roman" w:hAnsi="Times New Roman" w:cs="Times New Roman"/>
          <w:sz w:val="28"/>
          <w:szCs w:val="28"/>
        </w:rPr>
        <w:t xml:space="preserve"> дамуына алып келеді, яғни, туберкулезге тән қабыну реакцияларын күшейтеді.</w:t>
      </w:r>
    </w:p>
    <w:p w:rsidR="003315F9" w:rsidRPr="00632252"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sidRPr="00632252">
        <w:rPr>
          <w:rFonts w:ascii="Times New Roman" w:eastAsia="Times New Roman" w:hAnsi="Times New Roman" w:cs="Times New Roman"/>
          <w:sz w:val="28"/>
          <w:szCs w:val="28"/>
        </w:rPr>
        <w:t xml:space="preserve">  Бактерияның цитоплазмасы біртекті құрылымға ие және оның құрамында ерігіш ақуыздар мен РНҚ молекулалары болады. Цитоплазмалық мембранада әртүрлі метаболикалық процестерді реттейтін ферменттік жүйелер орналасқан. Ал ядролық субстанция тұқым қуалайтын ақпараттың берілуін қамтамасыз ететін генетикалық материалдан тұрады. Туберкулез микобактериясының негізгі </w:t>
      </w:r>
      <w:r w:rsidRPr="00632252">
        <w:rPr>
          <w:rFonts w:ascii="Times New Roman" w:eastAsia="Times New Roman" w:hAnsi="Times New Roman" w:cs="Times New Roman"/>
          <w:b/>
          <w:sz w:val="28"/>
          <w:szCs w:val="28"/>
        </w:rPr>
        <w:t>биохимиялық компоненттері:</w:t>
      </w:r>
    </w:p>
    <w:p w:rsidR="003315F9" w:rsidRPr="00632252" w:rsidRDefault="00B7347B">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sz w:val="28"/>
          <w:szCs w:val="28"/>
        </w:rPr>
      </w:pPr>
      <w:r w:rsidRPr="00632252">
        <w:rPr>
          <w:rFonts w:ascii="Times New Roman" w:eastAsia="Times New Roman" w:hAnsi="Times New Roman" w:cs="Times New Roman"/>
          <w:b/>
          <w:sz w:val="28"/>
          <w:szCs w:val="28"/>
        </w:rPr>
        <w:lastRenderedPageBreak/>
        <w:t>Белоктар</w:t>
      </w:r>
      <w:r w:rsidRPr="00632252">
        <w:rPr>
          <w:rFonts w:ascii="Times New Roman" w:eastAsia="Times New Roman" w:hAnsi="Times New Roman" w:cs="Times New Roman"/>
          <w:sz w:val="28"/>
          <w:szCs w:val="28"/>
        </w:rPr>
        <w:t xml:space="preserve"> – жасуша құрылымын сақтау мен метаболизм процестерін реттеуде маңызды рөл атқарады.</w:t>
      </w:r>
    </w:p>
    <w:p w:rsidR="003315F9" w:rsidRPr="00632252" w:rsidRDefault="00B7347B">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632252">
        <w:rPr>
          <w:rFonts w:ascii="Times New Roman" w:eastAsia="Times New Roman" w:hAnsi="Times New Roman" w:cs="Times New Roman"/>
          <w:b/>
          <w:sz w:val="28"/>
          <w:szCs w:val="28"/>
        </w:rPr>
        <w:t>Көмірсулар</w:t>
      </w:r>
      <w:r w:rsidRPr="00632252">
        <w:rPr>
          <w:rFonts w:ascii="Times New Roman" w:eastAsia="Times New Roman" w:hAnsi="Times New Roman" w:cs="Times New Roman"/>
          <w:sz w:val="28"/>
          <w:szCs w:val="28"/>
        </w:rPr>
        <w:t xml:space="preserve"> – энергия көзі ретінде қызмет етеді және жасуша қабырғасының құрылымдық элементтері болып табылады.</w:t>
      </w:r>
    </w:p>
    <w:p w:rsidR="003315F9" w:rsidRPr="00632252" w:rsidRDefault="00B7347B">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cs="Times New Roman"/>
          <w:sz w:val="28"/>
          <w:szCs w:val="28"/>
        </w:rPr>
      </w:pPr>
      <w:r w:rsidRPr="00632252">
        <w:rPr>
          <w:rFonts w:ascii="Times New Roman" w:eastAsia="Times New Roman" w:hAnsi="Times New Roman" w:cs="Times New Roman"/>
          <w:b/>
          <w:sz w:val="28"/>
          <w:szCs w:val="28"/>
        </w:rPr>
        <w:t>Липидтер</w:t>
      </w:r>
      <w:r w:rsidRPr="00632252">
        <w:rPr>
          <w:rFonts w:ascii="Times New Roman" w:eastAsia="Times New Roman" w:hAnsi="Times New Roman" w:cs="Times New Roman"/>
          <w:sz w:val="28"/>
          <w:szCs w:val="28"/>
        </w:rPr>
        <w:t xml:space="preserve"> – микобактериялардың ерекше тұрақтылығын қамтамасыз етіп, олардың сыртқы орта факторларына төзімділігін арттырады.</w:t>
      </w:r>
    </w:p>
    <w:p w:rsidR="00B50949" w:rsidRPr="00632252" w:rsidRDefault="00B7347B" w:rsidP="00B50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  Бұл құрылымдық және биохимиялық ерекшеліктер туберкулез микобактериясының қоршаған ортада ұзақ уақыт сақталуына, иммундық жүйеден жасырынуына және аурудың созылмалы ағымын қалыптастыруына жағдай жасайды</w:t>
      </w:r>
      <w:r w:rsidR="00B50949" w:rsidRPr="00632252">
        <w:rPr>
          <w:rFonts w:ascii="Times New Roman" w:eastAsia="Times New Roman" w:hAnsi="Times New Roman" w:cs="Times New Roman"/>
          <w:sz w:val="28"/>
          <w:szCs w:val="28"/>
        </w:rPr>
        <w:t>.</w:t>
      </w:r>
    </w:p>
    <w:p w:rsidR="003315F9" w:rsidRPr="00632252" w:rsidRDefault="00B7347B" w:rsidP="002F6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color w:val="0D0D0D"/>
          <w:sz w:val="28"/>
          <w:szCs w:val="28"/>
        </w:rPr>
        <w:t xml:space="preserve">Туберкулез микобактериясының (МБТ) антигендік белсенділігі негізінен </w:t>
      </w:r>
      <w:r w:rsidRPr="00632252">
        <w:rPr>
          <w:rFonts w:ascii="Times New Roman" w:eastAsia="Times New Roman" w:hAnsi="Times New Roman" w:cs="Times New Roman"/>
          <w:b/>
          <w:color w:val="0D0D0D"/>
          <w:sz w:val="28"/>
          <w:szCs w:val="28"/>
        </w:rPr>
        <w:t>ақуыздық құрылымдармен</w:t>
      </w:r>
      <w:r w:rsidRPr="00632252">
        <w:rPr>
          <w:rFonts w:ascii="Times New Roman" w:eastAsia="Times New Roman" w:hAnsi="Times New Roman" w:cs="Times New Roman"/>
          <w:color w:val="0D0D0D"/>
          <w:sz w:val="28"/>
          <w:szCs w:val="28"/>
        </w:rPr>
        <w:t xml:space="preserve"> (</w:t>
      </w:r>
      <w:r w:rsidRPr="00632252">
        <w:rPr>
          <w:rFonts w:ascii="Times New Roman" w:eastAsia="Times New Roman" w:hAnsi="Times New Roman" w:cs="Times New Roman"/>
          <w:b/>
          <w:color w:val="0D0D0D"/>
          <w:sz w:val="28"/>
          <w:szCs w:val="28"/>
        </w:rPr>
        <w:t>туберкулопротеидтермен</w:t>
      </w:r>
      <w:r w:rsidRPr="00632252">
        <w:rPr>
          <w:rFonts w:ascii="Times New Roman" w:eastAsia="Times New Roman" w:hAnsi="Times New Roman" w:cs="Times New Roman"/>
          <w:color w:val="0D0D0D"/>
          <w:sz w:val="28"/>
          <w:szCs w:val="28"/>
        </w:rPr>
        <w:t xml:space="preserve">) байланысты. Олар кешіктірілген типтегі жоғары сезімталдық (ГЗТ) реакцияларын қоздыруда маңызды рөл атқарады және иммундық жүйенің туберкулезге қарсы арнайы жауап беруіне ықпал етеді. Осындай туберкулопротеидтердің бірі – </w:t>
      </w:r>
      <w:r w:rsidRPr="00632252">
        <w:rPr>
          <w:rFonts w:ascii="Times New Roman" w:eastAsia="Times New Roman" w:hAnsi="Times New Roman" w:cs="Times New Roman"/>
          <w:b/>
          <w:color w:val="0D0D0D"/>
          <w:sz w:val="28"/>
          <w:szCs w:val="28"/>
        </w:rPr>
        <w:t>туберкулин</w:t>
      </w:r>
      <w:r w:rsidRPr="00632252">
        <w:rPr>
          <w:rFonts w:ascii="Times New Roman" w:eastAsia="Times New Roman" w:hAnsi="Times New Roman" w:cs="Times New Roman"/>
          <w:color w:val="0D0D0D"/>
          <w:sz w:val="28"/>
          <w:szCs w:val="28"/>
        </w:rPr>
        <w:t>, ол диагностикалық мақсатта қолданылады және организмнің туберкулез микобактерияларымен байланысын анықтауға көмектеседі</w:t>
      </w:r>
      <w:r w:rsidR="002F6ECA" w:rsidRPr="00632252">
        <w:rPr>
          <w:rFonts w:ascii="Times New Roman" w:eastAsia="Times New Roman" w:hAnsi="Times New Roman" w:cs="Times New Roman"/>
          <w:color w:val="0D0D0D"/>
          <w:sz w:val="28"/>
          <w:szCs w:val="28"/>
        </w:rPr>
        <w:t>.</w:t>
      </w:r>
      <w:r w:rsidRPr="00632252">
        <w:rPr>
          <w:rFonts w:ascii="Times New Roman" w:eastAsia="Times New Roman" w:hAnsi="Times New Roman" w:cs="Times New Roman"/>
          <w:color w:val="0D0D0D"/>
          <w:sz w:val="28"/>
          <w:szCs w:val="28"/>
        </w:rPr>
        <w:t xml:space="preserve">   МБТ құрамындағы </w:t>
      </w:r>
      <w:r w:rsidRPr="00632252">
        <w:rPr>
          <w:rFonts w:ascii="Times New Roman" w:eastAsia="Times New Roman" w:hAnsi="Times New Roman" w:cs="Times New Roman"/>
          <w:b/>
          <w:color w:val="0D0D0D"/>
          <w:sz w:val="28"/>
          <w:szCs w:val="28"/>
        </w:rPr>
        <w:t>липидті фракциялар</w:t>
      </w:r>
      <w:r w:rsidRPr="00632252">
        <w:rPr>
          <w:rFonts w:ascii="Times New Roman" w:eastAsia="Times New Roman" w:hAnsi="Times New Roman" w:cs="Times New Roman"/>
          <w:color w:val="0D0D0D"/>
          <w:sz w:val="28"/>
          <w:szCs w:val="28"/>
        </w:rPr>
        <w:t xml:space="preserve"> сау жануарларға енгізілгенде, белгілі бір қабыну реакциясын тудырады. Бұл микобактериялардың жасуша қабырғасының құрылымдық ерекшеліктеріне байланысты, өйткені олардың липидтері иммундық жауаптың қалыптасуында маңызды рөл атқарады.  Микобактериялардың тіршілік етуі </w:t>
      </w:r>
      <w:r w:rsidRPr="00632252">
        <w:rPr>
          <w:rFonts w:ascii="Times New Roman" w:eastAsia="Times New Roman" w:hAnsi="Times New Roman" w:cs="Times New Roman"/>
          <w:b/>
          <w:color w:val="0D0D0D"/>
          <w:sz w:val="28"/>
          <w:szCs w:val="28"/>
        </w:rPr>
        <w:t xml:space="preserve">ферменттік жүйелерінің белсенділігіне </w:t>
      </w:r>
      <w:r w:rsidRPr="00632252">
        <w:rPr>
          <w:rFonts w:ascii="Times New Roman" w:eastAsia="Times New Roman" w:hAnsi="Times New Roman" w:cs="Times New Roman"/>
          <w:color w:val="0D0D0D"/>
          <w:sz w:val="28"/>
          <w:szCs w:val="28"/>
        </w:rPr>
        <w:t xml:space="preserve">тәуелді. Әртүрлі субстраттардың ферментативті ыдырау қабілетіне қарай микобактериялардың </w:t>
      </w:r>
      <w:r w:rsidRPr="00632252">
        <w:rPr>
          <w:rFonts w:ascii="Times New Roman" w:eastAsia="Times New Roman" w:hAnsi="Times New Roman" w:cs="Times New Roman"/>
          <w:b/>
          <w:color w:val="0D0D0D"/>
          <w:sz w:val="28"/>
          <w:szCs w:val="28"/>
        </w:rPr>
        <w:t xml:space="preserve">түрлік ерекшеліктері, вируленттілігі және антибиотиктерге төзімділігі </w:t>
      </w:r>
      <w:r w:rsidRPr="00632252">
        <w:rPr>
          <w:rFonts w:ascii="Times New Roman" w:eastAsia="Times New Roman" w:hAnsi="Times New Roman" w:cs="Times New Roman"/>
          <w:color w:val="0D0D0D"/>
          <w:sz w:val="28"/>
          <w:szCs w:val="28"/>
        </w:rPr>
        <w:t>бағаланады. Бұл қасиеттер туберкулездің клиникалық ағымын, оның ауырлығын және емге сезімталдығын анықтауда маңызды фактор болып табылады.</w:t>
      </w:r>
      <w:r w:rsidR="002F6ECA" w:rsidRPr="00632252">
        <w:rPr>
          <w:rFonts w:ascii="Times New Roman" w:eastAsia="Times New Roman" w:hAnsi="Times New Roman" w:cs="Times New Roman"/>
          <w:sz w:val="28"/>
          <w:szCs w:val="28"/>
        </w:rPr>
        <w:t xml:space="preserve"> </w:t>
      </w:r>
      <w:r w:rsidRPr="00632252">
        <w:rPr>
          <w:rFonts w:ascii="Times New Roman" w:eastAsia="Times New Roman" w:hAnsi="Times New Roman" w:cs="Times New Roman"/>
          <w:sz w:val="28"/>
          <w:szCs w:val="28"/>
        </w:rPr>
        <w:t>Туберкулез микобактерияларының (МБТ) тіршілік әрекеті мен көбеюі ферменттік жүйелерінің белсенділігіне байланысты. Туберкулезге қарсы дәрілік препараттар микобактериялардың метаболизміне бактериостатикалық әсер етіп, олардың өсуін тежейді.</w:t>
      </w:r>
    </w:p>
    <w:p w:rsidR="003315F9" w:rsidRPr="00632252"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        МБТ негізінен </w:t>
      </w:r>
      <w:r w:rsidRPr="00632252">
        <w:rPr>
          <w:rFonts w:ascii="Times New Roman" w:eastAsia="Times New Roman" w:hAnsi="Times New Roman" w:cs="Times New Roman"/>
          <w:b/>
          <w:sz w:val="28"/>
          <w:szCs w:val="28"/>
        </w:rPr>
        <w:t>екіге бөліну</w:t>
      </w:r>
      <w:r w:rsidRPr="00632252">
        <w:rPr>
          <w:rFonts w:ascii="Times New Roman" w:eastAsia="Times New Roman" w:hAnsi="Times New Roman" w:cs="Times New Roman"/>
          <w:sz w:val="28"/>
          <w:szCs w:val="28"/>
        </w:rPr>
        <w:t xml:space="preserve"> арқылы көбейеді. Бұл процесс салыстырмалы түрде баяу жүреді, әрбір бөліну циклі 14-24 сағат аралығында аяқталады. Кей жағдайларда микобактериялар </w:t>
      </w:r>
      <w:r w:rsidRPr="00632252">
        <w:rPr>
          <w:rFonts w:ascii="Times New Roman" w:eastAsia="Times New Roman" w:hAnsi="Times New Roman" w:cs="Times New Roman"/>
          <w:b/>
          <w:sz w:val="28"/>
          <w:szCs w:val="28"/>
        </w:rPr>
        <w:t>бүршіктену</w:t>
      </w:r>
      <w:r w:rsidRPr="00632252">
        <w:rPr>
          <w:rFonts w:ascii="Times New Roman" w:eastAsia="Times New Roman" w:hAnsi="Times New Roman" w:cs="Times New Roman"/>
          <w:sz w:val="28"/>
          <w:szCs w:val="28"/>
        </w:rPr>
        <w:t xml:space="preserve"> арқылы көбейсе, өте сирек </w:t>
      </w:r>
      <w:r w:rsidRPr="00632252">
        <w:rPr>
          <w:rFonts w:ascii="Times New Roman" w:eastAsia="Times New Roman" w:hAnsi="Times New Roman" w:cs="Times New Roman"/>
          <w:b/>
          <w:sz w:val="28"/>
          <w:szCs w:val="28"/>
        </w:rPr>
        <w:t>тармақталу</w:t>
      </w:r>
      <w:r w:rsidRPr="00632252">
        <w:rPr>
          <w:rFonts w:ascii="Times New Roman" w:eastAsia="Times New Roman" w:hAnsi="Times New Roman" w:cs="Times New Roman"/>
          <w:sz w:val="28"/>
          <w:szCs w:val="28"/>
        </w:rPr>
        <w:t xml:space="preserve"> арқылы да өсіп-жетілуі мүмкін.</w:t>
      </w:r>
    </w:p>
    <w:p w:rsidR="003315F9" w:rsidRPr="00632252"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b/>
          <w:sz w:val="28"/>
          <w:szCs w:val="28"/>
        </w:rPr>
      </w:pPr>
      <w:r w:rsidRPr="00632252">
        <w:rPr>
          <w:rFonts w:ascii="Times New Roman" w:eastAsia="Times New Roman" w:hAnsi="Times New Roman" w:cs="Times New Roman"/>
          <w:sz w:val="28"/>
          <w:szCs w:val="28"/>
        </w:rPr>
        <w:t xml:space="preserve">Қоректік ортадағы өсу сипаттамасына келетін болсақ. </w:t>
      </w:r>
      <w:r w:rsidRPr="00632252">
        <w:rPr>
          <w:rFonts w:ascii="Times New Roman" w:eastAsia="Times New Roman" w:hAnsi="Times New Roman" w:cs="Times New Roman"/>
          <w:b/>
          <w:sz w:val="28"/>
          <w:szCs w:val="28"/>
        </w:rPr>
        <w:t>Қатты ортада (Левенштейн-Йенсен жұмыртқалы ортасы)</w:t>
      </w:r>
    </w:p>
    <w:p w:rsidR="003315F9" w:rsidRPr="00632252" w:rsidRDefault="00B7347B" w:rsidP="002F6ECA">
      <w:pPr>
        <w:pStyle w:val="af1"/>
        <w:rPr>
          <w:rFonts w:ascii="Times New Roman" w:hAnsi="Times New Roman" w:cs="Times New Roman"/>
          <w:sz w:val="28"/>
          <w:szCs w:val="28"/>
        </w:rPr>
      </w:pPr>
      <w:r w:rsidRPr="00632252">
        <w:rPr>
          <w:rFonts w:ascii="Times New Roman" w:eastAsia="Times New Roman" w:hAnsi="Times New Roman" w:cs="Times New Roman"/>
          <w:sz w:val="28"/>
          <w:szCs w:val="28"/>
        </w:rPr>
        <w:tab/>
      </w:r>
      <w:r w:rsidRPr="00632252">
        <w:rPr>
          <w:rFonts w:ascii="Times New Roman" w:hAnsi="Times New Roman" w:cs="Times New Roman"/>
          <w:sz w:val="28"/>
          <w:szCs w:val="28"/>
        </w:rPr>
        <w:t>•</w:t>
      </w:r>
      <w:r w:rsidR="002F6ECA" w:rsidRPr="00632252">
        <w:rPr>
          <w:rFonts w:ascii="Times New Roman" w:hAnsi="Times New Roman" w:cs="Times New Roman"/>
          <w:sz w:val="28"/>
          <w:szCs w:val="28"/>
        </w:rPr>
        <w:t xml:space="preserve"> </w:t>
      </w:r>
      <w:r w:rsidRPr="00632252">
        <w:rPr>
          <w:rFonts w:ascii="Times New Roman" w:hAnsi="Times New Roman" w:cs="Times New Roman"/>
          <w:sz w:val="28"/>
          <w:szCs w:val="28"/>
        </w:rPr>
        <w:t>Колониялар құрғақ, үгілгіш, жиектері тегіс емес.</w:t>
      </w:r>
    </w:p>
    <w:p w:rsidR="002F6ECA" w:rsidRPr="00632252" w:rsidRDefault="00B7347B" w:rsidP="002F6ECA">
      <w:pPr>
        <w:pStyle w:val="af1"/>
        <w:rPr>
          <w:rFonts w:ascii="Times New Roman" w:hAnsi="Times New Roman" w:cs="Times New Roman"/>
          <w:sz w:val="28"/>
          <w:szCs w:val="28"/>
        </w:rPr>
      </w:pPr>
      <w:r w:rsidRPr="00632252">
        <w:rPr>
          <w:rFonts w:ascii="Times New Roman" w:hAnsi="Times New Roman" w:cs="Times New Roman"/>
          <w:sz w:val="28"/>
          <w:szCs w:val="28"/>
        </w:rPr>
        <w:lastRenderedPageBreak/>
        <w:tab/>
        <w:t>•</w:t>
      </w:r>
      <w:r w:rsidR="002F6ECA" w:rsidRPr="00632252">
        <w:rPr>
          <w:rFonts w:ascii="Times New Roman" w:hAnsi="Times New Roman" w:cs="Times New Roman"/>
          <w:sz w:val="28"/>
          <w:szCs w:val="28"/>
        </w:rPr>
        <w:t xml:space="preserve"> </w:t>
      </w:r>
      <w:r w:rsidRPr="00632252">
        <w:rPr>
          <w:rFonts w:ascii="Times New Roman" w:hAnsi="Times New Roman" w:cs="Times New Roman"/>
          <w:sz w:val="28"/>
          <w:szCs w:val="28"/>
        </w:rPr>
        <w:t>Түсі кілегейлі болып, пішіні гүлді қырыққабатты еске түсіреді.</w:t>
      </w:r>
    </w:p>
    <w:p w:rsidR="00C37750" w:rsidRDefault="00C37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b/>
          <w:sz w:val="28"/>
          <w:szCs w:val="28"/>
          <w:lang w:val="kk-KZ"/>
        </w:rPr>
      </w:pPr>
    </w:p>
    <w:p w:rsidR="003315F9" w:rsidRPr="00C37750"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b/>
          <w:sz w:val="28"/>
          <w:szCs w:val="28"/>
          <w:lang w:val="kk-KZ"/>
        </w:rPr>
      </w:pPr>
      <w:r w:rsidRPr="00C37750">
        <w:rPr>
          <w:rFonts w:ascii="Times New Roman" w:eastAsia="Times New Roman" w:hAnsi="Times New Roman" w:cs="Times New Roman"/>
          <w:b/>
          <w:sz w:val="28"/>
          <w:szCs w:val="28"/>
          <w:lang w:val="kk-KZ"/>
        </w:rPr>
        <w:t>Сұйық ортада (Миддлбрук 7H9 сорпасы, MGIT түтігі):</w:t>
      </w:r>
    </w:p>
    <w:p w:rsidR="003315F9" w:rsidRPr="00B22E68" w:rsidRDefault="00B7347B" w:rsidP="002F6ECA">
      <w:pPr>
        <w:pStyle w:val="af1"/>
        <w:rPr>
          <w:rFonts w:ascii="Times New Roman" w:hAnsi="Times New Roman" w:cs="Times New Roman"/>
          <w:sz w:val="28"/>
          <w:szCs w:val="28"/>
          <w:lang w:val="kk-KZ"/>
        </w:rPr>
      </w:pPr>
      <w:r w:rsidRPr="00C37750">
        <w:rPr>
          <w:rFonts w:ascii="Times New Roman" w:hAnsi="Times New Roman" w:cs="Times New Roman"/>
          <w:sz w:val="28"/>
          <w:szCs w:val="28"/>
          <w:lang w:val="kk-KZ"/>
        </w:rPr>
        <w:tab/>
      </w:r>
      <w:r w:rsidRPr="00B22E68">
        <w:rPr>
          <w:rFonts w:ascii="Times New Roman" w:hAnsi="Times New Roman" w:cs="Times New Roman"/>
          <w:sz w:val="28"/>
          <w:szCs w:val="28"/>
          <w:lang w:val="kk-KZ"/>
        </w:rPr>
        <w:t>•</w:t>
      </w:r>
      <w:r w:rsidR="002F6ECA" w:rsidRPr="00B22E68">
        <w:rPr>
          <w:rFonts w:ascii="Times New Roman" w:hAnsi="Times New Roman" w:cs="Times New Roman"/>
          <w:sz w:val="28"/>
          <w:szCs w:val="28"/>
          <w:lang w:val="kk-KZ"/>
        </w:rPr>
        <w:t xml:space="preserve"> </w:t>
      </w:r>
      <w:r w:rsidRPr="00B22E68">
        <w:rPr>
          <w:rFonts w:ascii="Times New Roman" w:hAnsi="Times New Roman" w:cs="Times New Roman"/>
          <w:sz w:val="28"/>
          <w:szCs w:val="28"/>
          <w:lang w:val="kk-KZ"/>
        </w:rPr>
        <w:t>Микобактериялар түйіршікті немесе қабыршақты шөгінділер түзеді.</w:t>
      </w:r>
    </w:p>
    <w:p w:rsidR="003315F9" w:rsidRPr="00B22E68" w:rsidRDefault="00B7347B" w:rsidP="002F6ECA">
      <w:pPr>
        <w:pStyle w:val="af1"/>
        <w:rPr>
          <w:rFonts w:ascii="Times New Roman" w:hAnsi="Times New Roman" w:cs="Times New Roman"/>
          <w:sz w:val="28"/>
          <w:szCs w:val="28"/>
          <w:lang w:val="kk-KZ"/>
        </w:rPr>
      </w:pPr>
      <w:r w:rsidRPr="00B22E68">
        <w:rPr>
          <w:rFonts w:ascii="Times New Roman" w:hAnsi="Times New Roman" w:cs="Times New Roman"/>
          <w:sz w:val="28"/>
          <w:szCs w:val="28"/>
          <w:lang w:val="kk-KZ"/>
        </w:rPr>
        <w:tab/>
        <w:t>•</w:t>
      </w:r>
      <w:r w:rsidR="002F6ECA" w:rsidRPr="00B22E68">
        <w:rPr>
          <w:rFonts w:ascii="Times New Roman" w:hAnsi="Times New Roman" w:cs="Times New Roman"/>
          <w:sz w:val="28"/>
          <w:szCs w:val="28"/>
          <w:lang w:val="kk-KZ"/>
        </w:rPr>
        <w:t xml:space="preserve"> </w:t>
      </w:r>
      <w:r w:rsidRPr="00B22E68">
        <w:rPr>
          <w:rFonts w:ascii="Times New Roman" w:hAnsi="Times New Roman" w:cs="Times New Roman"/>
          <w:sz w:val="28"/>
          <w:szCs w:val="28"/>
          <w:lang w:val="kk-KZ"/>
        </w:rPr>
        <w:t>Оң нәтиже – МБТ өсуі 3-14 күн ішінде байқалады.</w:t>
      </w:r>
    </w:p>
    <w:p w:rsidR="003315F9" w:rsidRPr="00B22E68" w:rsidRDefault="00B7347B" w:rsidP="002F6ECA">
      <w:pPr>
        <w:pStyle w:val="af1"/>
        <w:rPr>
          <w:rFonts w:ascii="Times New Roman" w:hAnsi="Times New Roman" w:cs="Times New Roman"/>
          <w:sz w:val="28"/>
          <w:szCs w:val="28"/>
          <w:lang w:val="kk-KZ"/>
        </w:rPr>
      </w:pPr>
      <w:r w:rsidRPr="00B22E68">
        <w:rPr>
          <w:rFonts w:ascii="Times New Roman" w:hAnsi="Times New Roman" w:cs="Times New Roman"/>
          <w:sz w:val="28"/>
          <w:szCs w:val="28"/>
          <w:lang w:val="kk-KZ"/>
        </w:rPr>
        <w:tab/>
        <w:t>•</w:t>
      </w:r>
      <w:r w:rsidR="002F6ECA" w:rsidRPr="00B22E68">
        <w:rPr>
          <w:rFonts w:ascii="Times New Roman" w:hAnsi="Times New Roman" w:cs="Times New Roman"/>
          <w:sz w:val="28"/>
          <w:szCs w:val="28"/>
          <w:lang w:val="kk-KZ"/>
        </w:rPr>
        <w:t xml:space="preserve"> </w:t>
      </w:r>
      <w:r w:rsidRPr="00B22E68">
        <w:rPr>
          <w:rFonts w:ascii="Times New Roman" w:hAnsi="Times New Roman" w:cs="Times New Roman"/>
          <w:sz w:val="28"/>
          <w:szCs w:val="28"/>
          <w:lang w:val="kk-KZ"/>
        </w:rPr>
        <w:t>Теріс нәтиже – егер 42 күн ішінде өсу белгілері анықталмаса, инфекция жоқ деп есептеледі.</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Бұл ерекшеліктер микробиологиялық диагностикада маңызды рөл атқарады және туберкулезді ерте анықтауға мүмкіндік береді.</w:t>
      </w:r>
    </w:p>
    <w:p w:rsidR="002F6ECA" w:rsidRPr="00B22E68" w:rsidRDefault="002F6ECA" w:rsidP="002F6EC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val="kk-KZ"/>
        </w:rPr>
      </w:pPr>
      <w:r w:rsidRPr="00B22E68">
        <w:rPr>
          <w:rFonts w:ascii="Times New Roman" w:eastAsia="Times New Roman" w:hAnsi="Times New Roman" w:cs="Times New Roman"/>
          <w:b/>
          <w:color w:val="000000"/>
          <w:sz w:val="28"/>
          <w:szCs w:val="28"/>
          <w:lang w:val="kk-KZ"/>
        </w:rPr>
        <w:t xml:space="preserve">Өміршеңдігі: </w:t>
      </w:r>
      <w:r w:rsidRPr="00B22E68">
        <w:rPr>
          <w:rFonts w:ascii="Times New Roman" w:eastAsia="Times New Roman" w:hAnsi="Times New Roman" w:cs="Times New Roman"/>
          <w:bCs/>
          <w:color w:val="000000"/>
          <w:sz w:val="28"/>
          <w:szCs w:val="28"/>
          <w:lang w:val="kk-KZ"/>
        </w:rPr>
        <w:t>МБТ сыртқы орта факторларының әсеріне өте төзімді. Адам ағзасынан тыс, олар көптеген айлар бойы, кейде тіпті бір жарым жылға дейін өміршең бола алады.</w:t>
      </w:r>
      <w:r w:rsidR="00C37750">
        <w:rPr>
          <w:rFonts w:ascii="Times New Roman" w:eastAsia="Times New Roman" w:hAnsi="Times New Roman" w:cs="Times New Roman"/>
          <w:bCs/>
          <w:color w:val="000000"/>
          <w:sz w:val="28"/>
          <w:szCs w:val="28"/>
          <w:lang w:val="kk-KZ"/>
        </w:rPr>
        <w:t xml:space="preserve"> </w:t>
      </w:r>
      <w:r w:rsidRPr="00C37750">
        <w:rPr>
          <w:rFonts w:ascii="Times New Roman" w:eastAsia="Times New Roman" w:hAnsi="Times New Roman" w:cs="Times New Roman"/>
          <w:bCs/>
          <w:color w:val="000000"/>
          <w:sz w:val="28"/>
          <w:szCs w:val="28"/>
          <w:lang w:val="kk-KZ"/>
        </w:rPr>
        <w:t>Тікелей күн сәулесі МБТ - ны 1,5 сағат ішінде, ал ультракүлгін сәулелер 2-3 минут ішінде өлтіреді. Қайнаған су 5 минуттан кейін дымқыл қақырықта МБТ ө</w:t>
      </w:r>
      <w:r w:rsidR="00342E6A" w:rsidRPr="00C37750">
        <w:rPr>
          <w:rFonts w:ascii="Times New Roman" w:eastAsia="Times New Roman" w:hAnsi="Times New Roman" w:cs="Times New Roman"/>
          <w:bCs/>
          <w:color w:val="000000"/>
          <w:sz w:val="28"/>
          <w:szCs w:val="28"/>
          <w:lang w:val="kk-KZ"/>
        </w:rPr>
        <w:t xml:space="preserve">леді, ал </w:t>
      </w:r>
      <w:r w:rsidR="00342E6A">
        <w:rPr>
          <w:rFonts w:ascii="Times New Roman" w:eastAsia="Times New Roman" w:hAnsi="Times New Roman" w:cs="Times New Roman"/>
          <w:bCs/>
          <w:color w:val="000000"/>
          <w:sz w:val="28"/>
          <w:szCs w:val="28"/>
          <w:lang w:val="kk-KZ"/>
        </w:rPr>
        <w:t xml:space="preserve">ағынды </w:t>
      </w:r>
      <w:r w:rsidR="00342E6A" w:rsidRPr="00C37750">
        <w:rPr>
          <w:rFonts w:ascii="Times New Roman" w:eastAsia="Times New Roman" w:hAnsi="Times New Roman" w:cs="Times New Roman"/>
          <w:bCs/>
          <w:color w:val="000000"/>
          <w:sz w:val="28"/>
          <w:szCs w:val="28"/>
          <w:lang w:val="kk-KZ"/>
        </w:rPr>
        <w:t>с</w:t>
      </w:r>
      <w:r w:rsidRPr="00C37750">
        <w:rPr>
          <w:rFonts w:ascii="Times New Roman" w:eastAsia="Times New Roman" w:hAnsi="Times New Roman" w:cs="Times New Roman"/>
          <w:bCs/>
          <w:color w:val="000000"/>
          <w:sz w:val="28"/>
          <w:szCs w:val="28"/>
          <w:lang w:val="kk-KZ"/>
        </w:rPr>
        <w:t>у</w:t>
      </w:r>
      <w:r w:rsidR="00342E6A">
        <w:rPr>
          <w:rFonts w:ascii="Times New Roman" w:eastAsia="Times New Roman" w:hAnsi="Times New Roman" w:cs="Times New Roman"/>
          <w:bCs/>
          <w:color w:val="000000"/>
          <w:sz w:val="28"/>
          <w:szCs w:val="28"/>
          <w:lang w:val="kk-KZ"/>
        </w:rPr>
        <w:t>да</w:t>
      </w:r>
      <w:r w:rsidRPr="00C37750">
        <w:rPr>
          <w:rFonts w:ascii="Times New Roman" w:eastAsia="Times New Roman" w:hAnsi="Times New Roman" w:cs="Times New Roman"/>
          <w:bCs/>
          <w:color w:val="000000"/>
          <w:sz w:val="28"/>
          <w:szCs w:val="28"/>
          <w:lang w:val="kk-KZ"/>
        </w:rPr>
        <w:t xml:space="preserve"> 25 минуттан кейін өледі.</w:t>
      </w:r>
      <w:r w:rsidRPr="00C37750">
        <w:rPr>
          <w:rFonts w:ascii="Times New Roman" w:eastAsia="Times New Roman" w:hAnsi="Times New Roman" w:cs="Times New Roman"/>
          <w:b/>
          <w:color w:val="000000"/>
          <w:sz w:val="28"/>
          <w:szCs w:val="28"/>
          <w:lang w:val="kk-KZ"/>
        </w:rPr>
        <w:t xml:space="preserve"> </w:t>
      </w:r>
      <w:r w:rsidRPr="00B22E68">
        <w:rPr>
          <w:rFonts w:ascii="Times New Roman" w:eastAsia="Times New Roman" w:hAnsi="Times New Roman" w:cs="Times New Roman"/>
          <w:b/>
          <w:color w:val="000000"/>
          <w:sz w:val="28"/>
          <w:szCs w:val="28"/>
          <w:lang w:val="kk-KZ"/>
        </w:rPr>
        <w:t xml:space="preserve">Өзгергіштігі: </w:t>
      </w:r>
      <w:r w:rsidRPr="00B22E68">
        <w:rPr>
          <w:rFonts w:ascii="Times New Roman" w:eastAsia="Times New Roman" w:hAnsi="Times New Roman" w:cs="Times New Roman"/>
          <w:bCs/>
          <w:color w:val="000000"/>
          <w:sz w:val="28"/>
          <w:szCs w:val="28"/>
          <w:lang w:val="kk-KZ"/>
        </w:rPr>
        <w:t>Әр түрлі факторлардың әсерінен МБТ биологиялық өзгергішт</w:t>
      </w:r>
      <w:r w:rsidR="00342E6A" w:rsidRPr="00B22E68">
        <w:rPr>
          <w:rFonts w:ascii="Times New Roman" w:eastAsia="Times New Roman" w:hAnsi="Times New Roman" w:cs="Times New Roman"/>
          <w:bCs/>
          <w:color w:val="000000"/>
          <w:sz w:val="28"/>
          <w:szCs w:val="28"/>
          <w:lang w:val="kk-KZ"/>
        </w:rPr>
        <w:t xml:space="preserve">ікке ұшырайды, ол жіп тәрізді, </w:t>
      </w:r>
      <w:r w:rsidRPr="00B22E68">
        <w:rPr>
          <w:rFonts w:ascii="Times New Roman" w:eastAsia="Times New Roman" w:hAnsi="Times New Roman" w:cs="Times New Roman"/>
          <w:bCs/>
          <w:color w:val="000000"/>
          <w:sz w:val="28"/>
          <w:szCs w:val="28"/>
          <w:lang w:val="kk-KZ"/>
        </w:rPr>
        <w:t xml:space="preserve">Актиномицет, түйіршікті, коккоидты формалардың пайда болуымен көрінеді. </w:t>
      </w:r>
    </w:p>
    <w:p w:rsidR="002F6ECA" w:rsidRPr="00B22E68" w:rsidRDefault="002F6ECA" w:rsidP="002F6EC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val="kk-KZ"/>
        </w:rPr>
      </w:pPr>
      <w:r w:rsidRPr="00B22E68">
        <w:rPr>
          <w:rFonts w:ascii="Times New Roman" w:eastAsia="Times New Roman" w:hAnsi="Times New Roman" w:cs="Times New Roman"/>
          <w:bCs/>
          <w:color w:val="000000"/>
          <w:sz w:val="28"/>
          <w:szCs w:val="28"/>
          <w:lang w:val="kk-KZ"/>
        </w:rPr>
        <w:t xml:space="preserve">       Бұл өзгерістер көбінесе қышқылға төзімділіктің жоғалуымен және вируленттіліктің төмендеуімен бірге жүреді. Биологиялық өзгергіштіктің белгілерінің бірі - 1970 жылдардың ортасында Кеңес ғалымдары ашқан МБТ L-формаларының пайда болуы. L-формалары туберкулезге қарсы препараттар сияқты әртүрлі факторлардың микобактерияларына ұзақ уақыт әсер еткенде пайда болады. Өміршең болып қала отырып, олар денеде ұзақ уақыт тұра алады және индукциялай алады. Микобактериялардың L-формаларының қарапайым бактериялық формаларға кері өзгеруі жоққа шығарылмайды. </w:t>
      </w:r>
    </w:p>
    <w:p w:rsidR="002F6ECA" w:rsidRPr="00B22E68" w:rsidRDefault="002F6ECA" w:rsidP="002F6EC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8"/>
          <w:szCs w:val="28"/>
          <w:lang w:val="kk-KZ"/>
        </w:rPr>
      </w:pPr>
      <w:r w:rsidRPr="00B22E68">
        <w:rPr>
          <w:rFonts w:ascii="Times New Roman" w:eastAsia="Times New Roman" w:hAnsi="Times New Roman" w:cs="Times New Roman"/>
          <w:bCs/>
          <w:color w:val="000000"/>
          <w:sz w:val="28"/>
          <w:szCs w:val="28"/>
          <w:lang w:val="kk-KZ"/>
        </w:rPr>
        <w:t xml:space="preserve">       Туберкулезге қарсы препараттарды ұзақ уақыт қабылдаған науқастарда МБТ ультра ұсақ сүзгі түрінде де болуы мүмкін. МБТ өзгергіштігінің маңызды көрінісі бір немесе бірнеше туберкулезге қарсы препараттарға төзімділік болып табылады. </w:t>
      </w:r>
      <w:r w:rsidR="00B7347B" w:rsidRPr="00B22E68">
        <w:rPr>
          <w:rFonts w:ascii="Times New Roman" w:eastAsia="Times New Roman" w:hAnsi="Times New Roman" w:cs="Times New Roman"/>
          <w:bCs/>
          <w:color w:val="000000"/>
          <w:sz w:val="28"/>
          <w:szCs w:val="28"/>
          <w:lang w:val="kk-KZ"/>
        </w:rPr>
        <w:t xml:space="preserve">      </w:t>
      </w:r>
    </w:p>
    <w:p w:rsidR="003315F9" w:rsidRPr="00B22E68" w:rsidRDefault="002F6ECA" w:rsidP="002F6EC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000000"/>
          <w:sz w:val="28"/>
          <w:szCs w:val="28"/>
          <w:lang w:val="kk-KZ"/>
        </w:rPr>
        <w:t xml:space="preserve">        </w:t>
      </w:r>
      <w:r w:rsidR="00B7347B" w:rsidRPr="00B22E68">
        <w:rPr>
          <w:rFonts w:ascii="Times New Roman" w:eastAsia="Times New Roman" w:hAnsi="Times New Roman" w:cs="Times New Roman"/>
          <w:color w:val="000000"/>
          <w:sz w:val="28"/>
          <w:szCs w:val="28"/>
          <w:lang w:val="kk-KZ"/>
        </w:rPr>
        <w:t>Антибиотикалық терапия жағдайында микобактериялардың ДНҚ-сындағы өзгерістермен нүктелік хромосомалық мутациялар</w:t>
      </w:r>
      <w:r w:rsidRPr="00B22E68">
        <w:rPr>
          <w:rFonts w:ascii="Times New Roman" w:eastAsia="Times New Roman" w:hAnsi="Times New Roman" w:cs="Times New Roman"/>
          <w:color w:val="000000"/>
          <w:sz w:val="28"/>
          <w:szCs w:val="28"/>
          <w:lang w:val="kk-KZ"/>
        </w:rPr>
        <w:t xml:space="preserve"> пайда болуы</w:t>
      </w:r>
      <w:r w:rsidR="00B7347B" w:rsidRPr="00B22E68">
        <w:rPr>
          <w:rFonts w:ascii="Times New Roman" w:eastAsia="Times New Roman" w:hAnsi="Times New Roman" w:cs="Times New Roman"/>
          <w:color w:val="000000"/>
          <w:sz w:val="28"/>
          <w:szCs w:val="28"/>
          <w:lang w:val="kk-KZ"/>
        </w:rPr>
        <w:t xml:space="preserve"> мүмкін. </w:t>
      </w:r>
      <w:r w:rsidRPr="00B22E68">
        <w:rPr>
          <w:rFonts w:ascii="Times New Roman" w:eastAsia="Times New Roman" w:hAnsi="Times New Roman" w:cs="Times New Roman"/>
          <w:color w:val="000000"/>
          <w:sz w:val="28"/>
          <w:szCs w:val="28"/>
          <w:lang w:val="kk-KZ"/>
        </w:rPr>
        <w:t xml:space="preserve">Бұл мутациялар дәріге төзімді штаммдардың қалыптасуына әкеледі. </w:t>
      </w:r>
      <w:r w:rsidR="00B7347B" w:rsidRPr="00B22E68">
        <w:rPr>
          <w:rFonts w:ascii="Times New Roman" w:eastAsia="Times New Roman" w:hAnsi="Times New Roman" w:cs="Times New Roman"/>
          <w:color w:val="000000"/>
          <w:sz w:val="28"/>
          <w:szCs w:val="28"/>
          <w:lang w:val="kk-KZ"/>
        </w:rPr>
        <w:t xml:space="preserve">Мутация туберкулез қоздырғышының препараттарға төзімділігін анықтайтын гендер анықталды. Соңғы жылдары туберкулезбен ауыратын науқастардың едәуір </w:t>
      </w:r>
      <w:r w:rsidRPr="00632252">
        <w:rPr>
          <w:rFonts w:ascii="Times New Roman" w:eastAsia="Times New Roman" w:hAnsi="Times New Roman" w:cs="Times New Roman"/>
          <w:color w:val="000000"/>
          <w:sz w:val="28"/>
          <w:szCs w:val="28"/>
          <w:lang w:val="kk-KZ"/>
        </w:rPr>
        <w:t>бөлігінде</w:t>
      </w:r>
      <w:r w:rsidR="00B7347B" w:rsidRPr="00B22E68">
        <w:rPr>
          <w:rFonts w:ascii="Times New Roman" w:eastAsia="Times New Roman" w:hAnsi="Times New Roman" w:cs="Times New Roman"/>
          <w:color w:val="000000"/>
          <w:sz w:val="28"/>
          <w:szCs w:val="28"/>
          <w:lang w:val="kk-KZ"/>
        </w:rPr>
        <w:t xml:space="preserve"> МБТ-ның дәріге төзімділігі байқалды. Туберкулезбен ауыратын науқастарда дәрі-дәрмектерге тәуелді туберкулез </w:t>
      </w:r>
      <w:r w:rsidR="00B7347B" w:rsidRPr="00B22E68">
        <w:rPr>
          <w:rFonts w:ascii="Times New Roman" w:eastAsia="Times New Roman" w:hAnsi="Times New Roman" w:cs="Times New Roman"/>
          <w:color w:val="000000"/>
          <w:sz w:val="28"/>
          <w:szCs w:val="28"/>
          <w:lang w:val="kk-KZ"/>
        </w:rPr>
        <w:lastRenderedPageBreak/>
        <w:t>микобактериялары сирек кездеседі. Туберкулезге қарсы препараттар болмаған кезде мұндай микобактериялар көбеюін тоқтатады.</w:t>
      </w:r>
      <w:r w:rsidR="00B7347B" w:rsidRPr="00B22E68">
        <w:rPr>
          <w:rFonts w:ascii="Times New Roman" w:eastAsia="Times New Roman" w:hAnsi="Times New Roman" w:cs="Times New Roman"/>
          <w:color w:val="1F1F1F"/>
          <w:sz w:val="28"/>
          <w:szCs w:val="28"/>
          <w:lang w:val="kk-KZ"/>
        </w:rPr>
        <w:t xml:space="preserve"> </w:t>
      </w: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B22E68">
        <w:rPr>
          <w:rFonts w:ascii="Times New Roman" w:eastAsia="Times New Roman" w:hAnsi="Times New Roman" w:cs="Times New Roman"/>
          <w:b/>
          <w:color w:val="000000"/>
          <w:sz w:val="28"/>
          <w:szCs w:val="28"/>
          <w:lang w:val="kk-KZ"/>
        </w:rPr>
        <w:t xml:space="preserve">     </w:t>
      </w:r>
      <w:r w:rsidRPr="00B22E68">
        <w:rPr>
          <w:rFonts w:ascii="Times New Roman" w:eastAsia="Times New Roman" w:hAnsi="Times New Roman" w:cs="Times New Roman"/>
          <w:color w:val="1F1F1F"/>
          <w:sz w:val="28"/>
          <w:szCs w:val="28"/>
          <w:lang w:val="kk-KZ"/>
        </w:rPr>
        <w:t xml:space="preserve">Туберкулез инфекциясының көзі ең жиі кездесетіні </w:t>
      </w:r>
      <w:r w:rsidR="002F6ECA" w:rsidRPr="00632252">
        <w:rPr>
          <w:rFonts w:ascii="Times New Roman" w:eastAsia="Times New Roman" w:hAnsi="Times New Roman" w:cs="Times New Roman"/>
          <w:color w:val="1F1F1F"/>
          <w:sz w:val="28"/>
          <w:szCs w:val="28"/>
          <w:lang w:val="kk-KZ"/>
        </w:rPr>
        <w:t xml:space="preserve">- </w:t>
      </w:r>
      <w:r w:rsidRPr="00B22E68">
        <w:rPr>
          <w:rFonts w:ascii="Times New Roman" w:eastAsia="Times New Roman" w:hAnsi="Times New Roman" w:cs="Times New Roman"/>
          <w:color w:val="1F1F1F"/>
          <w:sz w:val="28"/>
          <w:szCs w:val="28"/>
          <w:lang w:val="kk-KZ"/>
        </w:rPr>
        <w:t>ауру адам. Салыстырмалы түрде сирек кездесетін көзі ол,</w:t>
      </w:r>
      <w:r w:rsidR="00C37750">
        <w:rPr>
          <w:rFonts w:ascii="Times New Roman" w:eastAsia="Times New Roman" w:hAnsi="Times New Roman" w:cs="Times New Roman"/>
          <w:color w:val="1F1F1F"/>
          <w:sz w:val="28"/>
          <w:szCs w:val="28"/>
          <w:lang w:val="kk-KZ"/>
        </w:rPr>
        <w:t xml:space="preserve"> </w:t>
      </w:r>
      <w:r w:rsidRPr="00B22E68">
        <w:rPr>
          <w:rFonts w:ascii="Times New Roman" w:eastAsia="Times New Roman" w:hAnsi="Times New Roman" w:cs="Times New Roman"/>
          <w:color w:val="1F1F1F"/>
          <w:sz w:val="28"/>
          <w:szCs w:val="28"/>
          <w:lang w:val="kk-KZ"/>
        </w:rPr>
        <w:t xml:space="preserve">ауру жануарлар, тағам өнімдері болып табылады. </w:t>
      </w:r>
      <w:r w:rsidRPr="00096125">
        <w:rPr>
          <w:rFonts w:ascii="Times New Roman" w:eastAsia="Times New Roman" w:hAnsi="Times New Roman" w:cs="Times New Roman"/>
          <w:color w:val="1F1F1F"/>
          <w:sz w:val="28"/>
          <w:szCs w:val="28"/>
        </w:rPr>
        <w:t xml:space="preserve">Туберкулез микобактериясының </w:t>
      </w:r>
      <w:r w:rsidRPr="00096125">
        <w:rPr>
          <w:rFonts w:ascii="Times New Roman" w:eastAsia="Times New Roman" w:hAnsi="Times New Roman" w:cs="Times New Roman"/>
          <w:b/>
          <w:bCs/>
          <w:color w:val="1F1F1F"/>
          <w:sz w:val="28"/>
          <w:szCs w:val="28"/>
        </w:rPr>
        <w:t xml:space="preserve">жұғу жолдары: </w:t>
      </w:r>
    </w:p>
    <w:p w:rsidR="003315F9" w:rsidRPr="00096125" w:rsidRDefault="00B7347B">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аэрогенді</w:t>
      </w:r>
      <w:r w:rsidRPr="00096125">
        <w:rPr>
          <w:rFonts w:ascii="Times New Roman" w:eastAsia="Times New Roman" w:hAnsi="Times New Roman" w:cs="Times New Roman"/>
          <w:b/>
          <w:color w:val="1F1F1F"/>
          <w:sz w:val="28"/>
          <w:szCs w:val="28"/>
        </w:rPr>
        <w:t xml:space="preserve"> </w:t>
      </w:r>
      <w:r w:rsidRPr="00096125">
        <w:rPr>
          <w:rFonts w:ascii="Times New Roman" w:eastAsia="Times New Roman" w:hAnsi="Times New Roman" w:cs="Times New Roman"/>
          <w:color w:val="1F1F1F"/>
          <w:sz w:val="28"/>
          <w:szCs w:val="28"/>
        </w:rPr>
        <w:t>(ауа-тамшылы)</w:t>
      </w:r>
    </w:p>
    <w:p w:rsidR="003315F9" w:rsidRPr="00096125" w:rsidRDefault="00B7347B">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алиментарлы (тағамдық)</w:t>
      </w:r>
    </w:p>
    <w:p w:rsidR="003315F9" w:rsidRPr="00096125" w:rsidRDefault="00B7347B">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қатынас</w:t>
      </w:r>
    </w:p>
    <w:p w:rsidR="003315F9" w:rsidRPr="00096125" w:rsidRDefault="00B7347B">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трансплацентарлы</w:t>
      </w:r>
      <w:r w:rsidRPr="00096125">
        <w:rPr>
          <w:rFonts w:ascii="Times New Roman" w:eastAsia="Times New Roman" w:hAnsi="Times New Roman" w:cs="Times New Roman"/>
          <w:b/>
          <w:color w:val="1F1F1F"/>
          <w:sz w:val="28"/>
          <w:szCs w:val="28"/>
        </w:rPr>
        <w:t xml:space="preserve"> </w:t>
      </w:r>
      <w:r w:rsidRPr="00096125">
        <w:rPr>
          <w:rFonts w:ascii="Times New Roman" w:eastAsia="Times New Roman" w:hAnsi="Times New Roman" w:cs="Times New Roman"/>
          <w:color w:val="1F1F1F"/>
          <w:sz w:val="28"/>
          <w:szCs w:val="28"/>
        </w:rPr>
        <w:t xml:space="preserve">(жатырішілік немесее вертикальді)   </w:t>
      </w:r>
    </w:p>
    <w:p w:rsidR="003315F9" w:rsidRPr="00632252"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 xml:space="preserve">  </w:t>
      </w:r>
      <w:r w:rsidRPr="00632252">
        <w:rPr>
          <w:rFonts w:ascii="Times New Roman" w:eastAsia="Times New Roman" w:hAnsi="Times New Roman" w:cs="Times New Roman"/>
          <w:b/>
          <w:color w:val="1F1F1F"/>
          <w:sz w:val="28"/>
          <w:szCs w:val="28"/>
        </w:rPr>
        <w:t xml:space="preserve">Туберкулез – </w:t>
      </w:r>
      <w:r w:rsidRPr="00632252">
        <w:rPr>
          <w:rFonts w:ascii="Times New Roman" w:eastAsia="Times New Roman" w:hAnsi="Times New Roman" w:cs="Times New Roman"/>
          <w:color w:val="1F1F1F"/>
          <w:sz w:val="28"/>
          <w:szCs w:val="28"/>
        </w:rPr>
        <w:t xml:space="preserve">адам мен жануарларда кездесетін антропозоонозды инфекциялық ауру, оның негізгі таралу механизмі аэрогенді, яғни ауа арқылы берілуі болып табылады. </w:t>
      </w:r>
      <w:r w:rsidRPr="00632252">
        <w:rPr>
          <w:rFonts w:ascii="Times New Roman" w:eastAsia="Times New Roman" w:hAnsi="Times New Roman" w:cs="Times New Roman"/>
          <w:b/>
          <w:color w:val="1F1F1F"/>
          <w:sz w:val="28"/>
          <w:szCs w:val="28"/>
        </w:rPr>
        <w:t xml:space="preserve">Аурудың қоздырғышы – МБТ </w:t>
      </w:r>
      <w:r w:rsidRPr="00632252">
        <w:rPr>
          <w:rFonts w:ascii="Times New Roman" w:eastAsia="Times New Roman" w:hAnsi="Times New Roman" w:cs="Times New Roman"/>
          <w:color w:val="1F1F1F"/>
          <w:sz w:val="28"/>
          <w:szCs w:val="28"/>
        </w:rPr>
        <w:t>науқас адам жөтелгенде, түшкіргенде, қатты сөйлегенде, ән айтқанда немесе кез келген мәжбүрлі дем шығарумен бірге сыртқы ортаға бөлінеді. Бұл кезде 1-5 микрон мөлшеріндегі аэрозольді бөлшектер түзіліп, олар ауада ұзақ уақыт сақталуы мүмкін. Сау адам осындай бактериямен ластанған ауаны жұтқанда, туберкулез микобактериялары тыныс алу жолдары арқылы өкпеге түседі.</w:t>
      </w:r>
    </w:p>
    <w:p w:rsidR="0057674F" w:rsidRPr="00096125" w:rsidRDefault="00B7347B" w:rsidP="00C37750">
      <w:pPr>
        <w:pStyle w:val="af1"/>
        <w:jc w:val="both"/>
        <w:rPr>
          <w:rFonts w:ascii="Times New Roman" w:hAnsi="Times New Roman" w:cs="Times New Roman"/>
          <w:color w:val="000000"/>
          <w:sz w:val="28"/>
          <w:szCs w:val="28"/>
        </w:rPr>
      </w:pPr>
      <w:r w:rsidRPr="00632252">
        <w:rPr>
          <w:rFonts w:ascii="Times New Roman" w:hAnsi="Times New Roman" w:cs="Times New Roman"/>
          <w:sz w:val="28"/>
          <w:szCs w:val="28"/>
        </w:rPr>
        <w:t xml:space="preserve">    </w:t>
      </w:r>
      <w:r w:rsidRPr="00632252">
        <w:rPr>
          <w:rFonts w:ascii="Times New Roman" w:hAnsi="Times New Roman" w:cs="Times New Roman"/>
          <w:b/>
          <w:sz w:val="28"/>
          <w:szCs w:val="28"/>
        </w:rPr>
        <w:t xml:space="preserve">Инфекция қақпасы – </w:t>
      </w:r>
      <w:r w:rsidRPr="00632252">
        <w:rPr>
          <w:rFonts w:ascii="Times New Roman" w:hAnsi="Times New Roman" w:cs="Times New Roman"/>
          <w:sz w:val="28"/>
          <w:szCs w:val="28"/>
        </w:rPr>
        <w:t xml:space="preserve">мұрын мен ауыз қуысының шырышты қабаты, жұтқыншақ, бадамша бездері, кеңірдек, бронхтар және өкпе. Өкпенің терең аймақтарына жеткен микобактериялар альвеолярлық макрофагтармен әрекеттесіп, жасушаішілік көбейіп, аурудың дамуына себеп болады. </w:t>
      </w:r>
      <w:r w:rsidRPr="00632252">
        <w:rPr>
          <w:rFonts w:ascii="Times New Roman" w:hAnsi="Times New Roman" w:cs="Times New Roman"/>
          <w:b/>
          <w:color w:val="000000"/>
          <w:sz w:val="28"/>
          <w:szCs w:val="28"/>
        </w:rPr>
        <w:t>Аурудың дамуына ықпал ететін факторлар:</w:t>
      </w:r>
      <w:r w:rsidRPr="00632252">
        <w:rPr>
          <w:rFonts w:ascii="Times New Roman" w:hAnsi="Times New Roman" w:cs="Times New Roman"/>
          <w:color w:val="000000"/>
          <w:sz w:val="28"/>
          <w:szCs w:val="28"/>
        </w:rPr>
        <w:t xml:space="preserve"> иммунитеттің әлсіреуі, толыққанды, үйлесімді тамақтанбау, ауыр аурулардың қатар жүруі (АҚТҚ, қант диа</w:t>
      </w:r>
      <w:r w:rsidR="00130B14">
        <w:rPr>
          <w:rFonts w:ascii="Times New Roman" w:hAnsi="Times New Roman" w:cs="Times New Roman"/>
          <w:color w:val="000000"/>
          <w:sz w:val="28"/>
          <w:szCs w:val="28"/>
        </w:rPr>
        <w:t>бет</w:t>
      </w:r>
      <w:r w:rsidRPr="00632252">
        <w:rPr>
          <w:rFonts w:ascii="Times New Roman" w:hAnsi="Times New Roman" w:cs="Times New Roman"/>
          <w:color w:val="000000"/>
          <w:sz w:val="28"/>
          <w:szCs w:val="28"/>
        </w:rPr>
        <w:t xml:space="preserve">і, өкпенің созылмалы аурулары және басқалары); суық тигізу; зиянды әдеттер; созылмалы күйзелісті жағдайлар. </w:t>
      </w:r>
    </w:p>
    <w:p w:rsidR="0057674F" w:rsidRPr="00096125" w:rsidRDefault="001F0CD2" w:rsidP="00C37750">
      <w:pPr>
        <w:pStyle w:val="af1"/>
        <w:numPr>
          <w:ilvl w:val="0"/>
          <w:numId w:val="15"/>
        </w:numPr>
        <w:jc w:val="both"/>
        <w:rPr>
          <w:rFonts w:ascii="Times New Roman" w:hAnsi="Times New Roman" w:cs="Times New Roman"/>
          <w:color w:val="000000"/>
          <w:sz w:val="28"/>
          <w:szCs w:val="28"/>
        </w:rPr>
      </w:pPr>
      <w:r w:rsidRPr="00096125">
        <w:rPr>
          <w:rFonts w:ascii="Times New Roman" w:hAnsi="Times New Roman" w:cs="Times New Roman"/>
          <w:b/>
          <w:bCs/>
          <w:color w:val="000000"/>
          <w:sz w:val="28"/>
          <w:szCs w:val="28"/>
        </w:rPr>
        <w:t>Алиментарлы жол:</w:t>
      </w:r>
      <w:r w:rsidRPr="00096125">
        <w:rPr>
          <w:rFonts w:ascii="Times New Roman" w:hAnsi="Times New Roman" w:cs="Times New Roman"/>
          <w:color w:val="000000"/>
          <w:sz w:val="28"/>
          <w:szCs w:val="28"/>
        </w:rPr>
        <w:t xml:space="preserve"> Бұл жұғу жолы туберкулезбен ауырған жануарлардың, әсіресе сиыр мен ешкінің сүті, сүт өнімдері және етін пайдаланған кезде кездеседі. Мұндай жағдайда инфекцияның кіру қақпалары — </w:t>
      </w:r>
      <w:r w:rsidRPr="00096125">
        <w:rPr>
          <w:rFonts w:ascii="Times New Roman" w:hAnsi="Times New Roman" w:cs="Times New Roman"/>
          <w:b/>
          <w:bCs/>
          <w:color w:val="000000"/>
          <w:sz w:val="28"/>
          <w:szCs w:val="28"/>
        </w:rPr>
        <w:t>ас қорыту жолдарының лимфа түйіндері.</w:t>
      </w:r>
    </w:p>
    <w:p w:rsidR="0057674F" w:rsidRPr="00096125" w:rsidRDefault="001F0CD2" w:rsidP="00C37750">
      <w:pPr>
        <w:pStyle w:val="af1"/>
        <w:numPr>
          <w:ilvl w:val="0"/>
          <w:numId w:val="15"/>
        </w:numPr>
        <w:jc w:val="both"/>
        <w:rPr>
          <w:rFonts w:ascii="Times New Roman" w:hAnsi="Times New Roman" w:cs="Times New Roman"/>
          <w:color w:val="000000"/>
          <w:sz w:val="28"/>
          <w:szCs w:val="28"/>
        </w:rPr>
      </w:pPr>
      <w:r w:rsidRPr="00096125">
        <w:rPr>
          <w:rFonts w:ascii="Times New Roman" w:hAnsi="Times New Roman" w:cs="Times New Roman"/>
          <w:b/>
          <w:bCs/>
          <w:color w:val="000000"/>
          <w:sz w:val="28"/>
          <w:szCs w:val="28"/>
        </w:rPr>
        <w:t>Қатынас жолы:</w:t>
      </w:r>
      <w:r w:rsidRPr="00096125">
        <w:rPr>
          <w:rFonts w:ascii="Times New Roman" w:hAnsi="Times New Roman" w:cs="Times New Roman"/>
          <w:color w:val="000000"/>
          <w:sz w:val="28"/>
          <w:szCs w:val="28"/>
        </w:rPr>
        <w:t xml:space="preserve"> Туберкулезбен ауырған науқастан зақымданған тері жабындылары немесе шырышты қабықтар арқылы жұғады.</w:t>
      </w:r>
    </w:p>
    <w:p w:rsidR="0057674F" w:rsidRPr="00096125" w:rsidRDefault="001F0CD2" w:rsidP="00C37750">
      <w:pPr>
        <w:pStyle w:val="af1"/>
        <w:numPr>
          <w:ilvl w:val="0"/>
          <w:numId w:val="15"/>
        </w:numPr>
        <w:jc w:val="both"/>
        <w:rPr>
          <w:rFonts w:ascii="Times New Roman" w:hAnsi="Times New Roman" w:cs="Times New Roman"/>
          <w:color w:val="000000"/>
          <w:sz w:val="28"/>
          <w:szCs w:val="28"/>
        </w:rPr>
      </w:pPr>
      <w:r w:rsidRPr="00096125">
        <w:rPr>
          <w:rFonts w:ascii="Times New Roman" w:hAnsi="Times New Roman" w:cs="Times New Roman"/>
          <w:b/>
          <w:bCs/>
          <w:color w:val="000000"/>
          <w:sz w:val="28"/>
          <w:szCs w:val="28"/>
        </w:rPr>
        <w:t>Трансплацентарлы (жатырішілік немесе вертикальді) жол:</w:t>
      </w:r>
      <w:r w:rsidRPr="00096125">
        <w:rPr>
          <w:rFonts w:ascii="Times New Roman" w:hAnsi="Times New Roman" w:cs="Times New Roman"/>
          <w:color w:val="000000"/>
          <w:sz w:val="28"/>
          <w:szCs w:val="28"/>
        </w:rPr>
        <w:t xml:space="preserve"> Туберкулездің асқынған белсенді түрімен ауыратын анадан плацентаның тұтастығы бұзылған жағдайда жұғуы мүмкін. Бұл жұғу жолы өте сирек кездеседі.</w:t>
      </w:r>
    </w:p>
    <w:p w:rsidR="0057674F" w:rsidRPr="00096125" w:rsidRDefault="0057674F" w:rsidP="002F6ECA">
      <w:pPr>
        <w:pStyle w:val="af1"/>
        <w:rPr>
          <w:rFonts w:ascii="Times New Roman" w:hAnsi="Times New Roman" w:cs="Times New Roman"/>
          <w:sz w:val="28"/>
          <w:szCs w:val="28"/>
        </w:rPr>
      </w:pPr>
    </w:p>
    <w:p w:rsidR="003315F9" w:rsidRPr="00096125" w:rsidRDefault="0057674F" w:rsidP="00C37750">
      <w:pPr>
        <w:pStyle w:val="af1"/>
        <w:jc w:val="both"/>
        <w:rPr>
          <w:rFonts w:ascii="Times New Roman" w:hAnsi="Times New Roman" w:cs="Times New Roman"/>
          <w:sz w:val="28"/>
          <w:szCs w:val="28"/>
        </w:rPr>
      </w:pPr>
      <w:r w:rsidRPr="00096125">
        <w:rPr>
          <w:rFonts w:ascii="Times New Roman" w:hAnsi="Times New Roman" w:cs="Times New Roman"/>
          <w:sz w:val="28"/>
          <w:szCs w:val="28"/>
        </w:rPr>
        <w:t xml:space="preserve">          </w:t>
      </w:r>
      <w:r w:rsidR="00B7347B" w:rsidRPr="00096125">
        <w:rPr>
          <w:rFonts w:ascii="Times New Roman" w:hAnsi="Times New Roman" w:cs="Times New Roman"/>
          <w:sz w:val="28"/>
          <w:szCs w:val="28"/>
        </w:rPr>
        <w:t xml:space="preserve">Туберкулездің патогенезінде екі құбылыс ажыратылады: </w:t>
      </w:r>
      <w:r w:rsidR="00B7347B" w:rsidRPr="00096125">
        <w:rPr>
          <w:rFonts w:ascii="Times New Roman" w:hAnsi="Times New Roman" w:cs="Times New Roman"/>
          <w:b/>
          <w:bCs/>
          <w:sz w:val="28"/>
          <w:szCs w:val="28"/>
        </w:rPr>
        <w:t>инфекция</w:t>
      </w:r>
      <w:r w:rsidR="00B7347B" w:rsidRPr="00096125">
        <w:rPr>
          <w:rFonts w:ascii="Times New Roman" w:hAnsi="Times New Roman" w:cs="Times New Roman"/>
          <w:sz w:val="28"/>
          <w:szCs w:val="28"/>
        </w:rPr>
        <w:t xml:space="preserve"> және </w:t>
      </w:r>
      <w:r w:rsidR="00B7347B" w:rsidRPr="00096125">
        <w:rPr>
          <w:rFonts w:ascii="Times New Roman" w:hAnsi="Times New Roman" w:cs="Times New Roman"/>
          <w:b/>
          <w:bCs/>
          <w:sz w:val="28"/>
          <w:szCs w:val="28"/>
        </w:rPr>
        <w:t>ауру</w:t>
      </w:r>
      <w:r w:rsidR="00B7347B" w:rsidRPr="00096125">
        <w:rPr>
          <w:rFonts w:ascii="Times New Roman" w:hAnsi="Times New Roman" w:cs="Times New Roman"/>
          <w:sz w:val="28"/>
          <w:szCs w:val="28"/>
        </w:rPr>
        <w:t xml:space="preserve">. </w:t>
      </w:r>
    </w:p>
    <w:p w:rsidR="003315F9" w:rsidRPr="00096125" w:rsidRDefault="00B7347B" w:rsidP="00C37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b/>
          <w:color w:val="1F1F1F"/>
          <w:sz w:val="28"/>
          <w:szCs w:val="28"/>
        </w:rPr>
        <w:lastRenderedPageBreak/>
        <w:t>Инфекция</w:t>
      </w:r>
      <w:r w:rsidRPr="00096125">
        <w:rPr>
          <w:rFonts w:ascii="Times New Roman" w:eastAsia="Times New Roman" w:hAnsi="Times New Roman" w:cs="Times New Roman"/>
          <w:color w:val="1F1F1F"/>
          <w:sz w:val="28"/>
          <w:szCs w:val="28"/>
        </w:rPr>
        <w:t xml:space="preserve"> - бұл МБТ-ның адам немесе жануар ағзасына ену кезінде </w:t>
      </w:r>
    </w:p>
    <w:p w:rsidR="003315F9" w:rsidRPr="00096125" w:rsidRDefault="00B7347B" w:rsidP="00C37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сәйкес клиникалық симптомдардың және жергілікті көріністердің болмауы.</w:t>
      </w:r>
    </w:p>
    <w:p w:rsidR="003315F9" w:rsidRPr="00096125" w:rsidRDefault="00B7347B" w:rsidP="00C37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b/>
          <w:bCs/>
          <w:color w:val="1F1F1F"/>
          <w:sz w:val="28"/>
          <w:szCs w:val="28"/>
        </w:rPr>
        <w:t>Туберкулез ауруы</w:t>
      </w:r>
      <w:r w:rsidRPr="00096125">
        <w:rPr>
          <w:rFonts w:ascii="Times New Roman" w:eastAsia="Times New Roman" w:hAnsi="Times New Roman" w:cs="Times New Roman"/>
          <w:color w:val="1F1F1F"/>
          <w:sz w:val="28"/>
          <w:szCs w:val="28"/>
        </w:rPr>
        <w:t xml:space="preserve"> патологияның морфологиялық, клиникалық, рентгенологиялық және микробиологиялық белгілерінің пайда болуымен сипатталады. Туберкулезбен ауыратын науқас бастапқы инфекция кезінде ешқашан анықталмаған. Жұқтырған сәттен бастап аурудың дамуы бірнеше аптадан бірнеше жылға дейін созылуы мүмкін. Туберкулездің ауру ретінде дамуында екі кезеңді ажыратады: </w:t>
      </w:r>
      <w:r w:rsidRPr="00096125">
        <w:rPr>
          <w:rFonts w:ascii="Times New Roman" w:eastAsia="Times New Roman" w:hAnsi="Times New Roman" w:cs="Times New Roman"/>
          <w:b/>
          <w:bCs/>
          <w:color w:val="1F1F1F"/>
          <w:sz w:val="28"/>
          <w:szCs w:val="28"/>
        </w:rPr>
        <w:t>біріншілік</w:t>
      </w:r>
      <w:r w:rsidRPr="00096125">
        <w:rPr>
          <w:rFonts w:ascii="Times New Roman" w:eastAsia="Times New Roman" w:hAnsi="Times New Roman" w:cs="Times New Roman"/>
          <w:color w:val="1F1F1F"/>
          <w:sz w:val="28"/>
          <w:szCs w:val="28"/>
        </w:rPr>
        <w:t xml:space="preserve"> және </w:t>
      </w:r>
      <w:r w:rsidRPr="00096125">
        <w:rPr>
          <w:rFonts w:ascii="Times New Roman" w:eastAsia="Times New Roman" w:hAnsi="Times New Roman" w:cs="Times New Roman"/>
          <w:b/>
          <w:bCs/>
          <w:color w:val="1F1F1F"/>
          <w:sz w:val="28"/>
          <w:szCs w:val="28"/>
        </w:rPr>
        <w:t>екіншілік</w:t>
      </w:r>
      <w:r w:rsidRPr="00096125">
        <w:rPr>
          <w:rFonts w:ascii="Times New Roman" w:eastAsia="Times New Roman" w:hAnsi="Times New Roman" w:cs="Times New Roman"/>
          <w:color w:val="1F1F1F"/>
          <w:sz w:val="28"/>
          <w:szCs w:val="28"/>
        </w:rPr>
        <w:t xml:space="preserve">. </w:t>
      </w: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Патогенез тұрғысынан туберкулездің біріншілік формалары</w:t>
      </w:r>
      <w:r w:rsidR="00C37750">
        <w:rPr>
          <w:rFonts w:ascii="Times New Roman" w:eastAsia="Times New Roman" w:hAnsi="Times New Roman" w:cs="Times New Roman"/>
          <w:color w:val="1F1F1F"/>
          <w:sz w:val="28"/>
          <w:szCs w:val="28"/>
          <w:lang w:val="kk-KZ"/>
        </w:rPr>
        <w:t xml:space="preserve"> </w:t>
      </w:r>
      <w:r w:rsidR="00C37750" w:rsidRPr="00096125">
        <w:rPr>
          <w:rFonts w:ascii="Times New Roman" w:eastAsia="Times New Roman" w:hAnsi="Times New Roman" w:cs="Times New Roman"/>
          <w:color w:val="1F1F1F"/>
          <w:sz w:val="28"/>
          <w:szCs w:val="28"/>
        </w:rPr>
        <w:t>олар организмнің</w:t>
      </w:r>
      <w:r w:rsidRPr="00096125">
        <w:rPr>
          <w:rFonts w:ascii="Times New Roman" w:eastAsia="Times New Roman" w:hAnsi="Times New Roman" w:cs="Times New Roman"/>
          <w:color w:val="1F1F1F"/>
          <w:sz w:val="28"/>
          <w:szCs w:val="28"/>
        </w:rPr>
        <w:t xml:space="preserve"> гиперсенсибилизация, лимфа жүйесінің зақымдалуы, жалпылама және жиі аурудың өкпеден тыс түрлерінің пайда болуына алып келеді. Әлсіреген иммунитет фонында туберкулездің эндогенді реактивациясының және МБТ қайталап ену нәтижесінде – экзогендік суперинфекциялар нәтижесінде, аурудың қайталама түрлері қалыптасады. </w:t>
      </w:r>
    </w:p>
    <w:p w:rsidR="003315F9" w:rsidRPr="00632252"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rPr>
      </w:pPr>
      <w:r w:rsidRPr="00096125">
        <w:rPr>
          <w:rFonts w:ascii="Times New Roman" w:eastAsia="Times New Roman" w:hAnsi="Times New Roman" w:cs="Times New Roman"/>
          <w:color w:val="1F1F1F"/>
          <w:sz w:val="28"/>
          <w:szCs w:val="28"/>
        </w:rPr>
        <w:t xml:space="preserve">Организмдегі жергілікті және жалпыланған туберкулездің зақымдануы ағзаның иммундық жүйесі МТБ-ға қарсы қорғаныс реакцияларымен анықталады. Бұл күрделі процесті сипаттаған кезде біз МБТ альвеолаларға бастапқы ену сәтінен бастап макроорганизм мен МБТ арасындағы табиғи күрестің нәтижелеріне дейін болатын </w:t>
      </w:r>
      <w:r w:rsidRPr="00096125">
        <w:rPr>
          <w:rFonts w:ascii="Times New Roman" w:eastAsia="Times New Roman" w:hAnsi="Times New Roman" w:cs="Times New Roman"/>
          <w:color w:val="1F1F1F"/>
          <w:sz w:val="28"/>
          <w:szCs w:val="28"/>
          <w:lang w:val="kk-KZ"/>
        </w:rPr>
        <w:t>оқиғалардың</w:t>
      </w:r>
      <w:r w:rsidRPr="00096125">
        <w:rPr>
          <w:rFonts w:ascii="Times New Roman" w:eastAsia="Times New Roman" w:hAnsi="Times New Roman" w:cs="Times New Roman"/>
          <w:color w:val="1F1F1F"/>
          <w:sz w:val="28"/>
          <w:szCs w:val="28"/>
        </w:rPr>
        <w:t xml:space="preserve"> қарапайым тізімімен шектелеміз. Туберкулездің ағзаны туберкулез микобактериясымен жұқтырудан аурудың клиникалық көрінісіне және МТБ-ның сыртқы ортаға таралуына дейінгі даму циклін 5 кезеңге бөлуге болады. </w:t>
      </w:r>
      <w:r w:rsidRPr="00632252">
        <w:rPr>
          <w:rFonts w:ascii="Times New Roman" w:eastAsia="Times New Roman" w:hAnsi="Times New Roman" w:cs="Times New Roman"/>
          <w:b/>
          <w:color w:val="1F1F1F"/>
          <w:sz w:val="28"/>
          <w:szCs w:val="28"/>
        </w:rPr>
        <w:t xml:space="preserve">Кезеңдерi: </w:t>
      </w: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b/>
          <w:color w:val="1F1F1F"/>
          <w:sz w:val="28"/>
          <w:szCs w:val="28"/>
        </w:rPr>
        <w:t xml:space="preserve">1. Инфекцияның таралуы </w:t>
      </w:r>
      <w:r w:rsidRPr="00096125">
        <w:rPr>
          <w:rFonts w:ascii="Times New Roman" w:eastAsia="Times New Roman" w:hAnsi="Times New Roman" w:cs="Times New Roman"/>
          <w:color w:val="1F1F1F"/>
          <w:sz w:val="28"/>
          <w:szCs w:val="28"/>
        </w:rPr>
        <w:t>(инфекция).</w:t>
      </w: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b/>
          <w:color w:val="1F1F1F"/>
          <w:sz w:val="28"/>
          <w:szCs w:val="28"/>
        </w:rPr>
        <w:t>2. Инфекцияның басталуы,</w:t>
      </w:r>
      <w:r w:rsidRPr="00096125">
        <w:rPr>
          <w:rFonts w:ascii="Times New Roman" w:eastAsia="Times New Roman" w:hAnsi="Times New Roman" w:cs="Times New Roman"/>
          <w:color w:val="1F1F1F"/>
          <w:sz w:val="28"/>
          <w:szCs w:val="28"/>
        </w:rPr>
        <w:t xml:space="preserve"> жұқтырған организмде пролиферация және диссеминация.</w:t>
      </w: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rPr>
      </w:pPr>
      <w:r w:rsidRPr="00096125">
        <w:rPr>
          <w:rFonts w:ascii="Times New Roman" w:eastAsia="Times New Roman" w:hAnsi="Times New Roman" w:cs="Times New Roman"/>
          <w:b/>
          <w:color w:val="1F1F1F"/>
          <w:sz w:val="28"/>
          <w:szCs w:val="28"/>
        </w:rPr>
        <w:t>3. Организмнің иммундық реакциясының дамуы.</w:t>
      </w: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b/>
          <w:color w:val="1F1F1F"/>
          <w:sz w:val="28"/>
          <w:szCs w:val="28"/>
        </w:rPr>
        <w:t xml:space="preserve">4. Казеация </w:t>
      </w:r>
      <w:r w:rsidRPr="00096125">
        <w:rPr>
          <w:rFonts w:ascii="Times New Roman" w:eastAsia="Times New Roman" w:hAnsi="Times New Roman" w:cs="Times New Roman"/>
          <w:color w:val="1F1F1F"/>
          <w:sz w:val="28"/>
          <w:szCs w:val="28"/>
        </w:rPr>
        <w:t>(казеозды некроздың дамуы) және МБТ жеделдетілген көбеюі.</w:t>
      </w: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b/>
          <w:color w:val="1F1F1F"/>
          <w:sz w:val="28"/>
          <w:szCs w:val="28"/>
        </w:rPr>
        <w:t xml:space="preserve">5. Инфекцияның екіншілік таралуы </w:t>
      </w:r>
      <w:r w:rsidRPr="00096125">
        <w:rPr>
          <w:rFonts w:ascii="Times New Roman" w:eastAsia="Times New Roman" w:hAnsi="Times New Roman" w:cs="Times New Roman"/>
          <w:color w:val="1F1F1F"/>
          <w:sz w:val="28"/>
          <w:szCs w:val="28"/>
        </w:rPr>
        <w:t>(жұқтыру, жұқтыру қабілеті).</w:t>
      </w:r>
    </w:p>
    <w:p w:rsidR="003315F9" w:rsidRPr="00096125"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rPr>
      </w:pPr>
      <w:r w:rsidRPr="00096125">
        <w:rPr>
          <w:rFonts w:ascii="Times New Roman" w:eastAsia="Times New Roman" w:hAnsi="Times New Roman" w:cs="Times New Roman"/>
          <w:b/>
          <w:color w:val="1F1F1F"/>
          <w:sz w:val="28"/>
          <w:szCs w:val="28"/>
        </w:rPr>
        <w:t>1-кезең. Инфекцияның таралуы.</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1.1.</w:t>
      </w:r>
      <w:r w:rsidRPr="00096125">
        <w:rPr>
          <w:rFonts w:ascii="Times New Roman" w:eastAsia="Times New Roman" w:hAnsi="Times New Roman" w:cs="Times New Roman"/>
          <w:color w:val="1F1F1F"/>
          <w:sz w:val="28"/>
          <w:szCs w:val="28"/>
        </w:rPr>
        <w:tab/>
        <w:t>Туберкулезбен ауыратын науқаста құрамында МБТ бар аэрозольдар шығарылады</w:t>
      </w:r>
      <w:r w:rsidR="00632252">
        <w:rPr>
          <w:rFonts w:ascii="Times New Roman" w:eastAsia="Times New Roman" w:hAnsi="Times New Roman" w:cs="Times New Roman"/>
          <w:color w:val="1F1F1F"/>
          <w:sz w:val="28"/>
          <w:szCs w:val="28"/>
          <w:lang w:val="kk-KZ"/>
        </w:rPr>
        <w:t>.</w:t>
      </w:r>
      <w:r w:rsidRPr="00096125">
        <w:rPr>
          <w:rFonts w:ascii="Times New Roman" w:eastAsia="Times New Roman" w:hAnsi="Times New Roman" w:cs="Times New Roman"/>
          <w:color w:val="1F1F1F"/>
          <w:sz w:val="28"/>
          <w:szCs w:val="28"/>
        </w:rPr>
        <w:t xml:space="preserve"> </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1.2.</w:t>
      </w:r>
      <w:r w:rsidRPr="00096125">
        <w:rPr>
          <w:rFonts w:ascii="Times New Roman" w:eastAsia="Times New Roman" w:hAnsi="Times New Roman" w:cs="Times New Roman"/>
          <w:color w:val="1F1F1F"/>
          <w:sz w:val="28"/>
          <w:szCs w:val="28"/>
        </w:rPr>
        <w:tab/>
        <w:t>Ұсақ аэрозоль бөлшектері кеуіп, шаң бөлшектеріне айналады.</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1.3.</w:t>
      </w:r>
      <w:r w:rsidRPr="00096125">
        <w:rPr>
          <w:rFonts w:ascii="Times New Roman" w:eastAsia="Times New Roman" w:hAnsi="Times New Roman" w:cs="Times New Roman"/>
          <w:color w:val="1F1F1F"/>
          <w:sz w:val="28"/>
          <w:szCs w:val="28"/>
        </w:rPr>
        <w:tab/>
        <w:t>Құрамында микобактериялары бар шаң бөлшектерін адам жұтады.</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1.4.</w:t>
      </w:r>
      <w:r w:rsidRPr="00096125">
        <w:rPr>
          <w:rFonts w:ascii="Times New Roman" w:eastAsia="Times New Roman" w:hAnsi="Times New Roman" w:cs="Times New Roman"/>
          <w:color w:val="1F1F1F"/>
          <w:sz w:val="28"/>
          <w:szCs w:val="28"/>
        </w:rPr>
        <w:tab/>
        <w:t>Бөлшектер бронхтар арқылы еніп, альвеолаларда жиналады.</w:t>
      </w:r>
    </w:p>
    <w:p w:rsidR="003315F9" w:rsidRPr="00096125" w:rsidRDefault="00B7347B">
      <w:pPr>
        <w:tabs>
          <w:tab w:val="left" w:pos="916"/>
          <w:tab w:val="left" w:pos="127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1.5.</w:t>
      </w:r>
      <w:r w:rsidRPr="00096125">
        <w:rPr>
          <w:rFonts w:ascii="Times New Roman" w:eastAsia="Times New Roman" w:hAnsi="Times New Roman" w:cs="Times New Roman"/>
          <w:color w:val="1F1F1F"/>
          <w:sz w:val="28"/>
          <w:szCs w:val="28"/>
        </w:rPr>
        <w:tab/>
        <w:t>Микобактериялар иммунизацияланбаған организмнің альвеолярлы макрофагтарымен сіңеді.</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1.6.</w:t>
      </w:r>
      <w:r w:rsidRPr="00096125">
        <w:rPr>
          <w:rFonts w:ascii="Times New Roman" w:eastAsia="Times New Roman" w:hAnsi="Times New Roman" w:cs="Times New Roman"/>
          <w:color w:val="1F1F1F"/>
          <w:sz w:val="28"/>
          <w:szCs w:val="28"/>
        </w:rPr>
        <w:tab/>
        <w:t>Альвеолярлы макрофагтар МБТ-ны жоюға қабілетті болса, инфекция дамымайды.</w:t>
      </w:r>
    </w:p>
    <w:p w:rsidR="003315F9" w:rsidRPr="00096125" w:rsidRDefault="003315F9">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rPr>
      </w:pPr>
      <w:r w:rsidRPr="00096125">
        <w:rPr>
          <w:rFonts w:ascii="Times New Roman" w:eastAsia="Times New Roman" w:hAnsi="Times New Roman" w:cs="Times New Roman"/>
          <w:b/>
          <w:color w:val="1F1F1F"/>
          <w:sz w:val="28"/>
          <w:szCs w:val="28"/>
        </w:rPr>
        <w:t>2-кезең.</w:t>
      </w:r>
      <w:r w:rsidR="00C37750">
        <w:rPr>
          <w:rFonts w:ascii="Times New Roman" w:eastAsia="Times New Roman" w:hAnsi="Times New Roman" w:cs="Times New Roman"/>
          <w:b/>
          <w:color w:val="1F1F1F"/>
          <w:sz w:val="28"/>
          <w:szCs w:val="28"/>
          <w:lang w:val="kk-KZ"/>
        </w:rPr>
        <w:t xml:space="preserve"> </w:t>
      </w:r>
      <w:r w:rsidRPr="00096125">
        <w:rPr>
          <w:rFonts w:ascii="Times New Roman" w:eastAsia="Times New Roman" w:hAnsi="Times New Roman" w:cs="Times New Roman"/>
          <w:b/>
          <w:color w:val="1F1F1F"/>
          <w:sz w:val="28"/>
          <w:szCs w:val="28"/>
        </w:rPr>
        <w:t>Инфекцияның басталуы, пролиферация және диссеминация.</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2.1.</w:t>
      </w:r>
      <w:r w:rsidRPr="00096125">
        <w:rPr>
          <w:rFonts w:ascii="Times New Roman" w:eastAsia="Times New Roman" w:hAnsi="Times New Roman" w:cs="Times New Roman"/>
          <w:color w:val="1F1F1F"/>
          <w:sz w:val="28"/>
          <w:szCs w:val="28"/>
        </w:rPr>
        <w:tab/>
      </w:r>
      <w:r w:rsidR="00096125" w:rsidRPr="00632252">
        <w:rPr>
          <w:rFonts w:ascii="Times New Roman" w:eastAsia="Times New Roman" w:hAnsi="Times New Roman" w:cs="Times New Roman"/>
          <w:color w:val="1F1F1F"/>
          <w:sz w:val="28"/>
          <w:szCs w:val="28"/>
        </w:rPr>
        <w:t>А</w:t>
      </w:r>
      <w:r w:rsidRPr="00096125">
        <w:rPr>
          <w:rFonts w:ascii="Times New Roman" w:eastAsia="Times New Roman" w:hAnsi="Times New Roman" w:cs="Times New Roman"/>
          <w:color w:val="1F1F1F"/>
          <w:sz w:val="28"/>
          <w:szCs w:val="28"/>
        </w:rPr>
        <w:t>львеолярлы макрофагтарда өмір сүреді және көбейеді.</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2.2.</w:t>
      </w:r>
      <w:r w:rsidRPr="00096125">
        <w:rPr>
          <w:rFonts w:ascii="Times New Roman" w:eastAsia="Times New Roman" w:hAnsi="Times New Roman" w:cs="Times New Roman"/>
          <w:color w:val="1F1F1F"/>
          <w:sz w:val="28"/>
          <w:szCs w:val="28"/>
        </w:rPr>
        <w:tab/>
        <w:t>Пролиферацияланатын МБТ альвеолярлы макрофагтарды өлтіреді, макрофагтар ыдырайды, босап шыққан хемокиндер және МБТ жаңа жасушалармен әрекеттеседі.</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2.3.</w:t>
      </w:r>
      <w:r w:rsidRPr="00096125">
        <w:rPr>
          <w:rFonts w:ascii="Times New Roman" w:eastAsia="Times New Roman" w:hAnsi="Times New Roman" w:cs="Times New Roman"/>
          <w:color w:val="1F1F1F"/>
          <w:sz w:val="28"/>
          <w:szCs w:val="28"/>
        </w:rPr>
        <w:tab/>
        <w:t>Жаңадан пайда болған макрофагтар мен моноциттер МБТ-ны ұстап, қорытады.</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2.4.</w:t>
      </w:r>
      <w:r w:rsidRPr="00096125">
        <w:rPr>
          <w:rFonts w:ascii="Times New Roman" w:eastAsia="Times New Roman" w:hAnsi="Times New Roman" w:cs="Times New Roman"/>
          <w:color w:val="1F1F1F"/>
          <w:sz w:val="28"/>
          <w:szCs w:val="28"/>
        </w:rPr>
        <w:tab/>
        <w:t>Зақымдалған жерлерде өлтіруші жасушалар мен Т лимфоциттер жинала бастайды.</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2.5.</w:t>
      </w:r>
      <w:r w:rsidRPr="00096125">
        <w:rPr>
          <w:rFonts w:ascii="Times New Roman" w:eastAsia="Times New Roman" w:hAnsi="Times New Roman" w:cs="Times New Roman"/>
          <w:color w:val="1F1F1F"/>
          <w:sz w:val="28"/>
          <w:szCs w:val="28"/>
        </w:rPr>
        <w:tab/>
        <w:t>Туберкулез микобактериясы макроорганизмнің жасушаларын өлтіріп, жергілікті жерде (бастапқы енгізу аймағында) көбейе береді.</w:t>
      </w:r>
    </w:p>
    <w:p w:rsidR="003315F9" w:rsidRPr="00096125"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096125">
        <w:rPr>
          <w:rFonts w:ascii="Times New Roman" w:eastAsia="Times New Roman" w:hAnsi="Times New Roman" w:cs="Times New Roman"/>
          <w:color w:val="1F1F1F"/>
          <w:sz w:val="28"/>
          <w:szCs w:val="28"/>
        </w:rPr>
        <w:t>2.6.</w:t>
      </w:r>
      <w:r w:rsidRPr="00096125">
        <w:rPr>
          <w:rFonts w:ascii="Times New Roman" w:eastAsia="Times New Roman" w:hAnsi="Times New Roman" w:cs="Times New Roman"/>
          <w:color w:val="1F1F1F"/>
          <w:sz w:val="28"/>
          <w:szCs w:val="28"/>
        </w:rPr>
        <w:tab/>
        <w:t>МБТ кеуде ішілік лимфа түйіндеріне тасымалданады, одан жүйелік мүшелерге таралады.</w:t>
      </w:r>
    </w:p>
    <w:p w:rsidR="00E14143" w:rsidRDefault="00E14143">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lang w:val="kk-KZ"/>
        </w:rPr>
      </w:pPr>
    </w:p>
    <w:p w:rsidR="003315F9" w:rsidRPr="00B22E68"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lang w:val="kk-KZ"/>
        </w:rPr>
      </w:pPr>
      <w:r w:rsidRPr="00B22E68">
        <w:rPr>
          <w:rFonts w:ascii="Times New Roman" w:eastAsia="Times New Roman" w:hAnsi="Times New Roman" w:cs="Times New Roman"/>
          <w:b/>
          <w:color w:val="1F1F1F"/>
          <w:sz w:val="28"/>
          <w:szCs w:val="28"/>
          <w:lang w:val="kk-KZ"/>
        </w:rPr>
        <w:t>3-кезең.</w:t>
      </w:r>
      <w:r w:rsidR="00E14143">
        <w:rPr>
          <w:rFonts w:ascii="Times New Roman" w:eastAsia="Times New Roman" w:hAnsi="Times New Roman" w:cs="Times New Roman"/>
          <w:b/>
          <w:color w:val="1F1F1F"/>
          <w:sz w:val="28"/>
          <w:szCs w:val="28"/>
          <w:lang w:val="kk-KZ"/>
        </w:rPr>
        <w:t xml:space="preserve"> </w:t>
      </w:r>
      <w:r w:rsidRPr="00B22E68">
        <w:rPr>
          <w:rFonts w:ascii="Times New Roman" w:eastAsia="Times New Roman" w:hAnsi="Times New Roman" w:cs="Times New Roman"/>
          <w:b/>
          <w:color w:val="1F1F1F"/>
          <w:sz w:val="28"/>
          <w:szCs w:val="28"/>
          <w:lang w:val="kk-KZ"/>
        </w:rPr>
        <w:t>Макроорганизмнің иммундық реакциясының дамуы.</w:t>
      </w:r>
    </w:p>
    <w:p w:rsidR="003315F9" w:rsidRPr="00B22E68"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3-кезеңде туберкулез процесінің дамуы екі жолмен жүруі мүмкін.</w:t>
      </w:r>
    </w:p>
    <w:p w:rsidR="003315F9" w:rsidRPr="00B22E68"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3.1 нұсқа. Пациенттердің көпшілігінде өмір бойы туберкулездің дамуын басу үшін 3-кезеңде жеткілікті төзімділік пайда болады.</w:t>
      </w:r>
    </w:p>
    <w:p w:rsidR="003315F9" w:rsidRPr="00B22E68" w:rsidRDefault="00B7347B">
      <w:pPr>
        <w:tabs>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3.1.1. МБТ көбеюі тоқтап, олардың саны күрт азаяды.</w:t>
      </w:r>
    </w:p>
    <w:p w:rsidR="003315F9" w:rsidRPr="00B22E68"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3.1.2. Негізгі фокус және оның бала фокустары ең аз қалдық көріністерді қалдырады.</w:t>
      </w:r>
    </w:p>
    <w:p w:rsidR="003315F9" w:rsidRPr="00B22E68" w:rsidRDefault="00B7347B">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3.1.3. Терінің туберкулиндік сынамасы оң болады.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3.2 Егер иммундық жауап жеткіліксіз белсенді болса, туберкулез процесі дамиды. АИТВ жұқтырған адамдарда, балаларда, сондай-ақ туберкулезге бейім адамдарда жиі байқалады.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Кейбір науқастарда жасырын туберкулез инфекциясының қайта белсендіруі байқалады. Реактивация өкпенің сыртында немесе өкпенің өзінде болуы мүмкін және тіндердің зақымдалуына, ыдырау қуысының пайда болуына және кеңсенің қайталама пролиферациясына әкеледі.</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Жасушалық деңгейде 3-ші кезеңнің қолайсыз нұсқасы келесі процестермен сипатталады.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3.2.1. Макрофагтар туберкулез антигендерін Т-лимфоциттерге береді; Т-лимфоциттер цитокиндерді шығарады.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3.2.2. Цитокиндер макрофагтардың түзілуін және белсендірілуін ынталандырады. Нәтижесінде жасушалар мен тіндердің зақымдануынан қорғаныс қалыптасады.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3.2.3. Бұл реакциялар жылдам көбеюді шектейді және/немесе жойылады және өкпенің бастапқы фокусының қалыптасуымен аяқталады.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3.2.4. Егер макроорганизм МБТ-дан тиімді қорғаныс жасай алмаса, бастапқы зақымдану дамиды</w:t>
      </w:r>
    </w:p>
    <w:p w:rsidR="003315F9" w:rsidRPr="00B22E68"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lang w:val="kk-KZ"/>
        </w:rPr>
      </w:pPr>
      <w:r w:rsidRPr="00B22E68">
        <w:rPr>
          <w:rFonts w:ascii="Times New Roman" w:eastAsia="Times New Roman" w:hAnsi="Times New Roman" w:cs="Times New Roman"/>
          <w:b/>
          <w:color w:val="1F1F1F"/>
          <w:sz w:val="28"/>
          <w:szCs w:val="28"/>
          <w:lang w:val="kk-KZ"/>
        </w:rPr>
        <w:lastRenderedPageBreak/>
        <w:t>4-кезең. МБТң жеделдетілген репродукциясы.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4.1. Өкпедегі туберкулез ошағы қайта белсендіріледі, некротизацияға (казеацияға) ұшырайды, кейіннен түзіледі.</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4.2. Бұл кезеңде жасушадан тыс кеңістікте орналасқан МБТ экспоненциалды түрде көбейеді.</w:t>
      </w:r>
    </w:p>
    <w:p w:rsidR="003315F9" w:rsidRPr="00B22E68"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lang w:val="kk-KZ"/>
        </w:rPr>
      </w:pP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b/>
          <w:color w:val="1F1F1F"/>
          <w:sz w:val="28"/>
          <w:szCs w:val="28"/>
          <w:lang w:val="kk-KZ"/>
        </w:rPr>
        <w:t>5-кезең.</w:t>
      </w:r>
      <w:r w:rsidR="00632252">
        <w:rPr>
          <w:rFonts w:ascii="Times New Roman" w:eastAsia="Times New Roman" w:hAnsi="Times New Roman" w:cs="Times New Roman"/>
          <w:b/>
          <w:color w:val="1F1F1F"/>
          <w:sz w:val="28"/>
          <w:szCs w:val="28"/>
          <w:lang w:val="kk-KZ"/>
        </w:rPr>
        <w:t xml:space="preserve"> </w:t>
      </w:r>
      <w:r w:rsidRPr="00B22E68">
        <w:rPr>
          <w:rFonts w:ascii="Times New Roman" w:eastAsia="Times New Roman" w:hAnsi="Times New Roman" w:cs="Times New Roman"/>
          <w:b/>
          <w:color w:val="1F1F1F"/>
          <w:sz w:val="28"/>
          <w:szCs w:val="28"/>
          <w:lang w:val="kk-KZ"/>
        </w:rPr>
        <w:t xml:space="preserve">Инфекцияның екіншілік таралуы. </w:t>
      </w:r>
      <w:r w:rsidRPr="00B22E68">
        <w:rPr>
          <w:rFonts w:ascii="Times New Roman" w:eastAsia="Times New Roman" w:hAnsi="Times New Roman" w:cs="Times New Roman"/>
          <w:color w:val="1F1F1F"/>
          <w:sz w:val="28"/>
          <w:szCs w:val="28"/>
          <w:lang w:val="kk-KZ"/>
        </w:rPr>
        <w:t>Науқас құрамында МБТ бар қақырықты жөтеледі, оны басқа адам жұтады. Осылайша, адамның жұқтыру процесі кейбір жағдайларда МБТ-ның қоршаған ортаға шығуына әкеледі, осылайша басқалар арасында МБТ таралуын жалғастырады.</w:t>
      </w: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lang w:val="kk-KZ"/>
        </w:rPr>
      </w:pPr>
      <w:r w:rsidRPr="00B22E68">
        <w:rPr>
          <w:rFonts w:ascii="Times New Roman" w:eastAsia="Times New Roman" w:hAnsi="Times New Roman" w:cs="Times New Roman"/>
          <w:color w:val="1F1F1F"/>
          <w:sz w:val="28"/>
          <w:szCs w:val="28"/>
          <w:lang w:val="kk-KZ"/>
        </w:rPr>
        <w:t xml:space="preserve">Туберкулездің клиникалық көрінісін дамыту үшін факторлар кешені қажет. Вирулентті туберкулез микобактериясы дені сау адамдарда жиі кездесетіні белгілі, бірақ олардың барлық тасымалдаушылары туберкулез емес. Дененің төзімділігін күрт төмендететін қолайсыз сыртқы және ішкі бейімді факторлардың күрделі комбинациясы болған жағдайда ғана туберкулезді микобактериялармен инфекция туберкулезге айналуы мүмкін. </w:t>
      </w: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1F1F1F"/>
          <w:sz w:val="28"/>
          <w:szCs w:val="28"/>
          <w:lang w:val="kk-KZ"/>
        </w:rPr>
      </w:pPr>
      <w:r w:rsidRPr="00B22E68">
        <w:rPr>
          <w:rFonts w:ascii="Times New Roman" w:eastAsia="Times New Roman" w:hAnsi="Times New Roman" w:cs="Times New Roman"/>
          <w:color w:val="1F1F1F"/>
          <w:sz w:val="28"/>
          <w:szCs w:val="28"/>
          <w:lang w:val="kk-KZ"/>
        </w:rPr>
        <w:t xml:space="preserve">Жасырын инфекция организмде өмір сүруге қабілетті микробтар болған кезде аурудың клиникалық көрінісі болмайтын инфекциялық процесс деп саналады. Жасырын инфекциядағы процестің болуы патоморфологиялық зерттеу немесе иммунобиологиялық реакцияларды қолдану арқылы анықталуы мүмкін. </w:t>
      </w:r>
      <w:r w:rsidRPr="00B22E68">
        <w:rPr>
          <w:rFonts w:ascii="Times New Roman" w:eastAsia="Times New Roman" w:hAnsi="Times New Roman" w:cs="Times New Roman"/>
          <w:b/>
          <w:color w:val="1F1F1F"/>
          <w:sz w:val="28"/>
          <w:szCs w:val="28"/>
          <w:lang w:val="kk-KZ"/>
        </w:rPr>
        <w:t>Туберкулездің жасырын инфекциясы: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1) организмде сақталуын жалғастыратын дамымаған бастапқы инфекцияның салдары;</w:t>
      </w:r>
    </w:p>
    <w:p w:rsidR="003315F9" w:rsidRPr="00B22E6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2) туберкулезден кейінгі аяқталмаған процестің нәтижесі.</w:t>
      </w: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rPr>
      </w:pPr>
      <w:r w:rsidRPr="00B22E68">
        <w:rPr>
          <w:rFonts w:ascii="Times New Roman" w:eastAsia="Times New Roman" w:hAnsi="Times New Roman" w:cs="Times New Roman"/>
          <w:color w:val="1F1F1F"/>
          <w:sz w:val="28"/>
          <w:szCs w:val="28"/>
          <w:lang w:val="kk-KZ"/>
        </w:rPr>
        <w:t xml:space="preserve">Екі жағдайда да микобактериялар ағзада болады, бірақ жасырын бактериялардың пайда болу шарттары әртүрлі. Бірінші жағдайда жасырын инфекция организмнің кейбір туа біткен қарсылығымен жүреді, соның арқасында инфекция дамымайды. Екіншіден, жасырын фокус қалған кезде ағзаның иммунитетті алған кезде пайда болады. Екі жағдайда да ағзаның МБТ-ны жоюға қабілеті жеткіліксіз. Демек, туберкулезде жасырын инфекцияның пайда болуы бактерияның вируленттілік дәрежесіне де, макроорганизмнің төзімділігі мен иммунобиологиялық реактивтілігіне де байланысты. </w:t>
      </w:r>
      <w:r w:rsidRPr="00096125">
        <w:rPr>
          <w:rFonts w:ascii="Times New Roman" w:eastAsia="Times New Roman" w:hAnsi="Times New Roman" w:cs="Times New Roman"/>
          <w:color w:val="1F1F1F"/>
          <w:sz w:val="28"/>
          <w:szCs w:val="28"/>
        </w:rPr>
        <w:t>Ағзаға сыртқы ортаның әсері де маңызды.</w:t>
      </w:r>
    </w:p>
    <w:p w:rsidR="003315F9" w:rsidRPr="00096125" w:rsidRDefault="003315F9">
      <w:pPr>
        <w:spacing w:line="240" w:lineRule="auto"/>
        <w:jc w:val="both"/>
        <w:rPr>
          <w:rFonts w:ascii="Times New Roman" w:eastAsia="Times New Roman" w:hAnsi="Times New Roman" w:cs="Times New Roman"/>
          <w:sz w:val="28"/>
          <w:szCs w:val="28"/>
        </w:rPr>
      </w:pPr>
    </w:p>
    <w:p w:rsidR="003315F9" w:rsidRPr="00096125" w:rsidRDefault="00B7347B">
      <w:pPr>
        <w:spacing w:line="240" w:lineRule="auto"/>
        <w:ind w:left="-567"/>
        <w:jc w:val="center"/>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 xml:space="preserve"> </w:t>
      </w:r>
      <w:bookmarkStart w:id="2" w:name="_Hlk190038368"/>
      <w:r w:rsidRPr="00096125">
        <w:rPr>
          <w:rFonts w:ascii="Times New Roman" w:eastAsia="Times New Roman" w:hAnsi="Times New Roman" w:cs="Times New Roman"/>
          <w:b/>
          <w:sz w:val="28"/>
          <w:szCs w:val="28"/>
        </w:rPr>
        <w:t>Туберкулездің патогенезінің дамуы</w:t>
      </w:r>
      <w:bookmarkEnd w:id="2"/>
    </w:p>
    <w:tbl>
      <w:tblPr>
        <w:tblStyle w:val="af7"/>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0"/>
        <w:gridCol w:w="2432"/>
        <w:gridCol w:w="2641"/>
        <w:gridCol w:w="2019"/>
      </w:tblGrid>
      <w:tr w:rsidR="003315F9" w:rsidRPr="00096125" w:rsidTr="003326FF">
        <w:trPr>
          <w:jc w:val="center"/>
        </w:trPr>
        <w:tc>
          <w:tcPr>
            <w:tcW w:w="1980" w:type="dxa"/>
          </w:tcPr>
          <w:p w:rsidR="003315F9" w:rsidRPr="00096125" w:rsidRDefault="00B7347B">
            <w:pPr>
              <w:jc w:val="both"/>
              <w:rPr>
                <w:rFonts w:ascii="Times New Roman" w:eastAsia="Times New Roman" w:hAnsi="Times New Roman" w:cs="Times New Roman"/>
                <w:b/>
                <w:bCs/>
                <w:sz w:val="28"/>
                <w:szCs w:val="28"/>
              </w:rPr>
            </w:pPr>
            <w:r w:rsidRPr="00096125">
              <w:rPr>
                <w:rFonts w:ascii="Times New Roman" w:eastAsia="Times New Roman" w:hAnsi="Times New Roman" w:cs="Times New Roman"/>
                <w:b/>
                <w:bCs/>
                <w:sz w:val="28"/>
                <w:szCs w:val="28"/>
              </w:rPr>
              <w:t>Типі және кезеңі</w:t>
            </w:r>
          </w:p>
        </w:tc>
        <w:tc>
          <w:tcPr>
            <w:tcW w:w="2432" w:type="dxa"/>
          </w:tcPr>
          <w:p w:rsidR="003315F9" w:rsidRPr="00096125" w:rsidRDefault="00B7347B">
            <w:pPr>
              <w:jc w:val="both"/>
              <w:rPr>
                <w:rFonts w:ascii="Times New Roman" w:eastAsia="Times New Roman" w:hAnsi="Times New Roman" w:cs="Times New Roman"/>
                <w:b/>
                <w:bCs/>
                <w:sz w:val="28"/>
                <w:szCs w:val="28"/>
              </w:rPr>
            </w:pPr>
            <w:r w:rsidRPr="00096125">
              <w:rPr>
                <w:rFonts w:ascii="Times New Roman" w:eastAsia="Times New Roman" w:hAnsi="Times New Roman" w:cs="Times New Roman"/>
                <w:b/>
                <w:bCs/>
                <w:sz w:val="28"/>
                <w:szCs w:val="28"/>
              </w:rPr>
              <w:t>Процесстің ағымы</w:t>
            </w:r>
          </w:p>
        </w:tc>
        <w:tc>
          <w:tcPr>
            <w:tcW w:w="2641" w:type="dxa"/>
          </w:tcPr>
          <w:p w:rsidR="003315F9" w:rsidRPr="00096125" w:rsidRDefault="00B7347B">
            <w:pPr>
              <w:jc w:val="both"/>
              <w:rPr>
                <w:rFonts w:ascii="Times New Roman" w:eastAsia="Times New Roman" w:hAnsi="Times New Roman" w:cs="Times New Roman"/>
                <w:b/>
                <w:bCs/>
                <w:sz w:val="28"/>
                <w:szCs w:val="28"/>
              </w:rPr>
            </w:pPr>
            <w:r w:rsidRPr="00096125">
              <w:rPr>
                <w:rFonts w:ascii="Times New Roman" w:eastAsia="Times New Roman" w:hAnsi="Times New Roman" w:cs="Times New Roman"/>
                <w:b/>
                <w:bCs/>
                <w:sz w:val="28"/>
                <w:szCs w:val="28"/>
              </w:rPr>
              <w:t>Микробиологиясы және биохимиясы</w:t>
            </w:r>
          </w:p>
        </w:tc>
        <w:tc>
          <w:tcPr>
            <w:tcW w:w="2019" w:type="dxa"/>
          </w:tcPr>
          <w:p w:rsidR="003315F9" w:rsidRPr="00096125" w:rsidRDefault="00B7347B">
            <w:pPr>
              <w:jc w:val="both"/>
              <w:rPr>
                <w:rFonts w:ascii="Times New Roman" w:eastAsia="Times New Roman" w:hAnsi="Times New Roman" w:cs="Times New Roman"/>
                <w:b/>
                <w:bCs/>
                <w:sz w:val="28"/>
                <w:szCs w:val="28"/>
              </w:rPr>
            </w:pPr>
            <w:r w:rsidRPr="00096125">
              <w:rPr>
                <w:rFonts w:ascii="Times New Roman" w:eastAsia="Times New Roman" w:hAnsi="Times New Roman" w:cs="Times New Roman"/>
                <w:b/>
                <w:bCs/>
                <w:sz w:val="28"/>
                <w:szCs w:val="28"/>
              </w:rPr>
              <w:t>Клиникалық белгілері</w:t>
            </w:r>
          </w:p>
        </w:tc>
      </w:tr>
      <w:tr w:rsidR="003315F9" w:rsidRPr="00096125" w:rsidTr="003326FF">
        <w:trPr>
          <w:trHeight w:val="970"/>
          <w:jc w:val="center"/>
        </w:trPr>
        <w:tc>
          <w:tcPr>
            <w:tcW w:w="1980"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I</w:t>
            </w:r>
            <w:r w:rsidR="00096125" w:rsidRPr="00096125">
              <w:rPr>
                <w:rFonts w:ascii="Times New Roman" w:eastAsia="Times New Roman" w:hAnsi="Times New Roman" w:cs="Times New Roman"/>
                <w:sz w:val="28"/>
                <w:szCs w:val="28"/>
              </w:rPr>
              <w:t>.</w:t>
            </w:r>
            <w:r w:rsidRPr="00096125">
              <w:rPr>
                <w:rFonts w:ascii="Times New Roman" w:eastAsia="Times New Roman" w:hAnsi="Times New Roman" w:cs="Times New Roman"/>
                <w:sz w:val="28"/>
                <w:szCs w:val="28"/>
              </w:rPr>
              <w:t xml:space="preserve">Біріншілік туберкулез </w:t>
            </w:r>
          </w:p>
        </w:tc>
        <w:tc>
          <w:tcPr>
            <w:tcW w:w="2432" w:type="dxa"/>
          </w:tcPr>
          <w:p w:rsidR="003315F9" w:rsidRPr="00096125" w:rsidRDefault="003315F9">
            <w:pPr>
              <w:jc w:val="both"/>
              <w:rPr>
                <w:rFonts w:ascii="Times New Roman" w:eastAsia="Times New Roman" w:hAnsi="Times New Roman" w:cs="Times New Roman"/>
                <w:sz w:val="28"/>
                <w:szCs w:val="28"/>
              </w:rPr>
            </w:pPr>
          </w:p>
        </w:tc>
        <w:tc>
          <w:tcPr>
            <w:tcW w:w="2641" w:type="dxa"/>
          </w:tcPr>
          <w:p w:rsidR="003315F9" w:rsidRPr="00096125" w:rsidRDefault="003315F9">
            <w:pPr>
              <w:jc w:val="both"/>
              <w:rPr>
                <w:rFonts w:ascii="Times New Roman" w:eastAsia="Times New Roman" w:hAnsi="Times New Roman" w:cs="Times New Roman"/>
                <w:sz w:val="28"/>
                <w:szCs w:val="28"/>
              </w:rPr>
            </w:pPr>
          </w:p>
        </w:tc>
        <w:tc>
          <w:tcPr>
            <w:tcW w:w="2019" w:type="dxa"/>
          </w:tcPr>
          <w:p w:rsidR="003315F9" w:rsidRPr="00096125" w:rsidRDefault="003315F9">
            <w:pPr>
              <w:jc w:val="both"/>
              <w:rPr>
                <w:rFonts w:ascii="Times New Roman" w:eastAsia="Times New Roman" w:hAnsi="Times New Roman" w:cs="Times New Roman"/>
                <w:sz w:val="28"/>
                <w:szCs w:val="28"/>
              </w:rPr>
            </w:pPr>
          </w:p>
        </w:tc>
      </w:tr>
      <w:tr w:rsidR="003315F9" w:rsidRPr="00096125" w:rsidTr="003326FF">
        <w:trPr>
          <w:jc w:val="center"/>
        </w:trPr>
        <w:tc>
          <w:tcPr>
            <w:tcW w:w="1980" w:type="dxa"/>
          </w:tcPr>
          <w:p w:rsidR="003315F9" w:rsidRPr="00096125" w:rsidRDefault="00096125" w:rsidP="00096125">
            <w:pPr>
              <w:pBdr>
                <w:top w:val="nil"/>
                <w:left w:val="nil"/>
                <w:bottom w:val="nil"/>
                <w:right w:val="nil"/>
                <w:between w:val="nil"/>
              </w:pBdr>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1.</w:t>
            </w:r>
            <w:r w:rsidR="00B7347B" w:rsidRPr="00096125">
              <w:rPr>
                <w:rFonts w:ascii="Times New Roman" w:eastAsia="Times New Roman" w:hAnsi="Times New Roman" w:cs="Times New Roman"/>
                <w:color w:val="000000"/>
                <w:sz w:val="28"/>
                <w:szCs w:val="28"/>
              </w:rPr>
              <w:t>Біріншілік инфицирленуі</w:t>
            </w:r>
          </w:p>
        </w:tc>
        <w:tc>
          <w:tcPr>
            <w:tcW w:w="243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Микобактериялар жоғарғы тыныс алу жолдарымен кіріп, альвеолаларға енеді</w:t>
            </w:r>
          </w:p>
        </w:tc>
        <w:tc>
          <w:tcPr>
            <w:tcW w:w="2641"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Корд фактор арқы</w:t>
            </w:r>
            <w:r w:rsidR="003326FF">
              <w:rPr>
                <w:rFonts w:ascii="Times New Roman" w:eastAsia="Times New Roman" w:hAnsi="Times New Roman" w:cs="Times New Roman"/>
                <w:sz w:val="28"/>
                <w:szCs w:val="28"/>
                <w:lang w:val="kk-KZ"/>
              </w:rPr>
              <w:t>-</w:t>
            </w:r>
            <w:r w:rsidRPr="00096125">
              <w:rPr>
                <w:rFonts w:ascii="Times New Roman" w:eastAsia="Times New Roman" w:hAnsi="Times New Roman" w:cs="Times New Roman"/>
                <w:sz w:val="28"/>
                <w:szCs w:val="28"/>
              </w:rPr>
              <w:t>лы –туберкулез микобактериясы фагоцитоздан қашады. Алғашқы қабыну процесінің жауабы жүреді</w:t>
            </w:r>
            <w:r w:rsidR="003326FF">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(IL-1, TNF-a )</w:t>
            </w:r>
          </w:p>
        </w:tc>
        <w:tc>
          <w:tcPr>
            <w:tcW w:w="2019"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Симптомсыз  немесе аздап әлсіздік, субфебрильді температура, жөтел болуы мүмкін</w:t>
            </w:r>
          </w:p>
        </w:tc>
      </w:tr>
      <w:tr w:rsidR="003315F9" w:rsidRPr="00096125" w:rsidTr="003326FF">
        <w:trPr>
          <w:jc w:val="center"/>
        </w:trPr>
        <w:tc>
          <w:tcPr>
            <w:tcW w:w="1980" w:type="dxa"/>
          </w:tcPr>
          <w:p w:rsidR="003315F9" w:rsidRPr="00096125" w:rsidRDefault="00096125" w:rsidP="00096125">
            <w:pPr>
              <w:pBdr>
                <w:top w:val="nil"/>
                <w:left w:val="nil"/>
                <w:bottom w:val="nil"/>
                <w:right w:val="nil"/>
                <w:between w:val="nil"/>
              </w:pBdr>
              <w:ind w:left="34"/>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2.</w:t>
            </w:r>
            <w:r w:rsidR="00B7347B" w:rsidRPr="00096125">
              <w:rPr>
                <w:rFonts w:ascii="Times New Roman" w:eastAsia="Times New Roman" w:hAnsi="Times New Roman" w:cs="Times New Roman"/>
                <w:color w:val="000000"/>
                <w:sz w:val="28"/>
                <w:szCs w:val="28"/>
              </w:rPr>
              <w:t>Біріншілік туберкулезді кешеннің қалыптасуы</w:t>
            </w:r>
          </w:p>
        </w:tc>
        <w:tc>
          <w:tcPr>
            <w:tcW w:w="243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Өкпелік ошақ (Гон ошағы), лимфангоит,</w:t>
            </w:r>
            <w:r w:rsidR="003326FF">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лимфаденит</w:t>
            </w:r>
          </w:p>
        </w:tc>
        <w:tc>
          <w:tcPr>
            <w:tcW w:w="2641"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Гранулема құрылады: эпителиодты және алып клеткалармен. Казеозды некроз </w:t>
            </w:r>
          </w:p>
        </w:tc>
        <w:tc>
          <w:tcPr>
            <w:tcW w:w="2019"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Симптомсыз өтеді немесе аздаған белгілер болуымен жүреді</w:t>
            </w:r>
          </w:p>
        </w:tc>
      </w:tr>
      <w:tr w:rsidR="003315F9" w:rsidRPr="00096125" w:rsidTr="003326FF">
        <w:trPr>
          <w:jc w:val="center"/>
        </w:trPr>
        <w:tc>
          <w:tcPr>
            <w:tcW w:w="1980" w:type="dxa"/>
          </w:tcPr>
          <w:p w:rsidR="003315F9" w:rsidRPr="00096125" w:rsidRDefault="00096125" w:rsidP="00096125">
            <w:pPr>
              <w:pBdr>
                <w:top w:val="nil"/>
                <w:left w:val="nil"/>
                <w:bottom w:val="nil"/>
                <w:right w:val="nil"/>
                <w:between w:val="nil"/>
              </w:pBdr>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3.</w:t>
            </w:r>
            <w:r w:rsidR="00B7347B" w:rsidRPr="00096125">
              <w:rPr>
                <w:rFonts w:ascii="Times New Roman" w:eastAsia="Times New Roman" w:hAnsi="Times New Roman" w:cs="Times New Roman"/>
                <w:color w:val="000000"/>
                <w:sz w:val="28"/>
                <w:szCs w:val="28"/>
              </w:rPr>
              <w:t>Латентті инфекция</w:t>
            </w:r>
          </w:p>
        </w:tc>
        <w:tc>
          <w:tcPr>
            <w:tcW w:w="243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Гранулема фиброзды капсуламен жабылып, микобактерия өмірсүргіштігі қалады</w:t>
            </w:r>
          </w:p>
        </w:tc>
        <w:tc>
          <w:tcPr>
            <w:tcW w:w="2641"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Имуннитеттің бақылауында инфекция тұрақты болады. Микобактерия вируленттілігін сақтайды.  </w:t>
            </w:r>
          </w:p>
        </w:tc>
        <w:tc>
          <w:tcPr>
            <w:tcW w:w="2019"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Симптомдар жоқ. Манту сынамасы оң нәтиже береді</w:t>
            </w:r>
          </w:p>
        </w:tc>
      </w:tr>
      <w:tr w:rsidR="003315F9" w:rsidRPr="00096125" w:rsidTr="003326FF">
        <w:trPr>
          <w:jc w:val="center"/>
        </w:trPr>
        <w:tc>
          <w:tcPr>
            <w:tcW w:w="1980"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II</w:t>
            </w:r>
            <w:r w:rsidR="00096125" w:rsidRPr="00096125">
              <w:rPr>
                <w:rFonts w:ascii="Times New Roman" w:eastAsia="Times New Roman" w:hAnsi="Times New Roman" w:cs="Times New Roman"/>
                <w:sz w:val="28"/>
                <w:szCs w:val="28"/>
              </w:rPr>
              <w:t>.</w:t>
            </w:r>
            <w:r w:rsidRPr="00096125">
              <w:rPr>
                <w:rFonts w:ascii="Times New Roman" w:eastAsia="Times New Roman" w:hAnsi="Times New Roman" w:cs="Times New Roman"/>
                <w:sz w:val="28"/>
                <w:szCs w:val="28"/>
              </w:rPr>
              <w:t>Екіншілік туберкулез</w:t>
            </w:r>
          </w:p>
        </w:tc>
        <w:tc>
          <w:tcPr>
            <w:tcW w:w="2432" w:type="dxa"/>
          </w:tcPr>
          <w:p w:rsidR="003315F9" w:rsidRPr="00096125" w:rsidRDefault="003315F9">
            <w:pPr>
              <w:jc w:val="both"/>
              <w:rPr>
                <w:rFonts w:ascii="Times New Roman" w:eastAsia="Times New Roman" w:hAnsi="Times New Roman" w:cs="Times New Roman"/>
                <w:sz w:val="28"/>
                <w:szCs w:val="28"/>
              </w:rPr>
            </w:pPr>
          </w:p>
        </w:tc>
        <w:tc>
          <w:tcPr>
            <w:tcW w:w="2641" w:type="dxa"/>
          </w:tcPr>
          <w:p w:rsidR="003315F9" w:rsidRPr="00096125" w:rsidRDefault="003315F9">
            <w:pPr>
              <w:jc w:val="both"/>
              <w:rPr>
                <w:rFonts w:ascii="Times New Roman" w:eastAsia="Times New Roman" w:hAnsi="Times New Roman" w:cs="Times New Roman"/>
                <w:sz w:val="28"/>
                <w:szCs w:val="28"/>
              </w:rPr>
            </w:pPr>
          </w:p>
        </w:tc>
        <w:tc>
          <w:tcPr>
            <w:tcW w:w="2019" w:type="dxa"/>
          </w:tcPr>
          <w:p w:rsidR="003315F9" w:rsidRPr="00096125" w:rsidRDefault="003315F9">
            <w:pPr>
              <w:jc w:val="both"/>
              <w:rPr>
                <w:rFonts w:ascii="Times New Roman" w:eastAsia="Times New Roman" w:hAnsi="Times New Roman" w:cs="Times New Roman"/>
                <w:sz w:val="28"/>
                <w:szCs w:val="28"/>
              </w:rPr>
            </w:pPr>
          </w:p>
        </w:tc>
      </w:tr>
      <w:tr w:rsidR="003315F9" w:rsidRPr="00096125" w:rsidTr="003326FF">
        <w:trPr>
          <w:trHeight w:val="2049"/>
          <w:jc w:val="center"/>
        </w:trPr>
        <w:tc>
          <w:tcPr>
            <w:tcW w:w="1980" w:type="dxa"/>
          </w:tcPr>
          <w:p w:rsidR="003315F9" w:rsidRPr="00096125" w:rsidRDefault="00096125" w:rsidP="00096125">
            <w:pPr>
              <w:pBdr>
                <w:top w:val="nil"/>
                <w:left w:val="nil"/>
                <w:bottom w:val="nil"/>
                <w:right w:val="nil"/>
                <w:between w:val="nil"/>
              </w:pBdr>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1.</w:t>
            </w:r>
            <w:r w:rsidR="00B7347B" w:rsidRPr="00096125">
              <w:rPr>
                <w:rFonts w:ascii="Times New Roman" w:eastAsia="Times New Roman" w:hAnsi="Times New Roman" w:cs="Times New Roman"/>
                <w:color w:val="000000"/>
                <w:sz w:val="28"/>
                <w:szCs w:val="28"/>
              </w:rPr>
              <w:t>Латентті инфекцияның реактивация</w:t>
            </w:r>
            <w:r w:rsidR="003326FF">
              <w:rPr>
                <w:rFonts w:ascii="Times New Roman" w:eastAsia="Times New Roman" w:hAnsi="Times New Roman" w:cs="Times New Roman"/>
                <w:color w:val="000000"/>
                <w:sz w:val="28"/>
                <w:szCs w:val="28"/>
                <w:lang w:val="kk-KZ"/>
              </w:rPr>
              <w:t>-</w:t>
            </w:r>
            <w:r w:rsidR="00B7347B" w:rsidRPr="00096125">
              <w:rPr>
                <w:rFonts w:ascii="Times New Roman" w:eastAsia="Times New Roman" w:hAnsi="Times New Roman" w:cs="Times New Roman"/>
                <w:color w:val="000000"/>
                <w:sz w:val="28"/>
                <w:szCs w:val="28"/>
              </w:rPr>
              <w:t>сы</w:t>
            </w:r>
          </w:p>
        </w:tc>
        <w:tc>
          <w:tcPr>
            <w:tcW w:w="243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Иммунитеттің бұзылуынан микобактерия белсенділігі артады </w:t>
            </w:r>
          </w:p>
        </w:tc>
        <w:tc>
          <w:tcPr>
            <w:tcW w:w="2641" w:type="dxa"/>
          </w:tcPr>
          <w:p w:rsidR="003326FF" w:rsidRDefault="00B7347B">
            <w:pPr>
              <w:jc w:val="both"/>
              <w:rPr>
                <w:rFonts w:ascii="Times New Roman" w:eastAsia="Times New Roman" w:hAnsi="Times New Roman" w:cs="Times New Roman"/>
                <w:sz w:val="28"/>
                <w:szCs w:val="28"/>
                <w:lang w:val="kk-KZ"/>
              </w:rPr>
            </w:pPr>
            <w:r w:rsidRPr="00096125">
              <w:rPr>
                <w:rFonts w:ascii="Times New Roman" w:eastAsia="Times New Roman" w:hAnsi="Times New Roman" w:cs="Times New Roman"/>
                <w:sz w:val="28"/>
                <w:szCs w:val="28"/>
              </w:rPr>
              <w:t>Фиброз қапсуласының бұзылуы.</w:t>
            </w: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Қабынудың күшеюі, тіннің некроздануы </w:t>
            </w:r>
          </w:p>
        </w:tc>
        <w:tc>
          <w:tcPr>
            <w:tcW w:w="2019"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Түнгі тершеңдік, салмақ жоғалту, қақырықпен жөтел, қызба</w:t>
            </w:r>
          </w:p>
        </w:tc>
      </w:tr>
      <w:tr w:rsidR="003315F9" w:rsidRPr="00096125" w:rsidTr="003326FF">
        <w:trPr>
          <w:jc w:val="center"/>
        </w:trPr>
        <w:tc>
          <w:tcPr>
            <w:tcW w:w="1980" w:type="dxa"/>
          </w:tcPr>
          <w:p w:rsidR="003326FF" w:rsidRDefault="00096125" w:rsidP="003326FF">
            <w:pPr>
              <w:pBdr>
                <w:top w:val="nil"/>
                <w:left w:val="nil"/>
                <w:bottom w:val="nil"/>
                <w:right w:val="nil"/>
                <w:between w:val="nil"/>
              </w:pBdr>
              <w:ind w:right="-104"/>
              <w:jc w:val="both"/>
              <w:rPr>
                <w:rFonts w:ascii="Times New Roman" w:eastAsia="Times New Roman" w:hAnsi="Times New Roman" w:cs="Times New Roman"/>
                <w:color w:val="000000"/>
                <w:sz w:val="28"/>
                <w:szCs w:val="28"/>
                <w:lang w:val="kk-KZ"/>
              </w:rPr>
            </w:pPr>
            <w:r w:rsidRPr="00096125">
              <w:rPr>
                <w:rFonts w:ascii="Times New Roman" w:eastAsia="Times New Roman" w:hAnsi="Times New Roman" w:cs="Times New Roman"/>
                <w:color w:val="000000"/>
                <w:sz w:val="28"/>
                <w:szCs w:val="28"/>
              </w:rPr>
              <w:t>2.</w:t>
            </w:r>
            <w:r w:rsidR="00B7347B" w:rsidRPr="00096125">
              <w:rPr>
                <w:rFonts w:ascii="Times New Roman" w:eastAsia="Times New Roman" w:hAnsi="Times New Roman" w:cs="Times New Roman"/>
                <w:color w:val="000000"/>
                <w:sz w:val="28"/>
                <w:szCs w:val="28"/>
              </w:rPr>
              <w:t xml:space="preserve">Инфльтрация және </w:t>
            </w:r>
            <w:r w:rsidR="003326FF">
              <w:rPr>
                <w:rFonts w:ascii="Times New Roman" w:eastAsia="Times New Roman" w:hAnsi="Times New Roman" w:cs="Times New Roman"/>
                <w:color w:val="000000"/>
                <w:sz w:val="28"/>
                <w:szCs w:val="28"/>
                <w:lang w:val="kk-KZ"/>
              </w:rPr>
              <w:t xml:space="preserve"> </w:t>
            </w:r>
            <w:r w:rsidR="00B7347B" w:rsidRPr="00096125">
              <w:rPr>
                <w:rFonts w:ascii="Times New Roman" w:eastAsia="Times New Roman" w:hAnsi="Times New Roman" w:cs="Times New Roman"/>
                <w:color w:val="000000"/>
                <w:sz w:val="28"/>
                <w:szCs w:val="28"/>
              </w:rPr>
              <w:t>тіндер</w:t>
            </w:r>
            <w:r w:rsidR="003326FF">
              <w:rPr>
                <w:rFonts w:ascii="Times New Roman" w:eastAsia="Times New Roman" w:hAnsi="Times New Roman" w:cs="Times New Roman"/>
                <w:color w:val="000000"/>
                <w:sz w:val="28"/>
                <w:szCs w:val="28"/>
                <w:lang w:val="kk-KZ"/>
              </w:rPr>
              <w:t>-</w:t>
            </w:r>
          </w:p>
          <w:p w:rsidR="003315F9" w:rsidRPr="00096125" w:rsidRDefault="00B7347B" w:rsidP="003326FF">
            <w:pPr>
              <w:pBdr>
                <w:top w:val="nil"/>
                <w:left w:val="nil"/>
                <w:bottom w:val="nil"/>
                <w:right w:val="nil"/>
                <w:between w:val="nil"/>
              </w:pBdr>
              <w:ind w:right="-104"/>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д</w:t>
            </w:r>
            <w:r w:rsidR="003326FF">
              <w:rPr>
                <w:rFonts w:ascii="Times New Roman" w:eastAsia="Times New Roman" w:hAnsi="Times New Roman" w:cs="Times New Roman"/>
                <w:color w:val="000000"/>
                <w:sz w:val="28"/>
                <w:szCs w:val="28"/>
                <w:lang w:val="kk-KZ"/>
              </w:rPr>
              <w:t>і</w:t>
            </w:r>
            <w:r w:rsidRPr="00096125">
              <w:rPr>
                <w:rFonts w:ascii="Times New Roman" w:eastAsia="Times New Roman" w:hAnsi="Times New Roman" w:cs="Times New Roman"/>
                <w:color w:val="000000"/>
                <w:sz w:val="28"/>
                <w:szCs w:val="28"/>
              </w:rPr>
              <w:t xml:space="preserve">ң ыдырауы </w:t>
            </w:r>
          </w:p>
        </w:tc>
        <w:tc>
          <w:tcPr>
            <w:tcW w:w="243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Өкпе тіндерінің белсенді бұзыл</w:t>
            </w:r>
            <w:r w:rsidR="003326FF">
              <w:rPr>
                <w:rFonts w:ascii="Times New Roman" w:eastAsia="Times New Roman" w:hAnsi="Times New Roman" w:cs="Times New Roman"/>
                <w:sz w:val="28"/>
                <w:szCs w:val="28"/>
                <w:lang w:val="kk-KZ"/>
              </w:rPr>
              <w:t>-</w:t>
            </w:r>
            <w:r w:rsidRPr="00096125">
              <w:rPr>
                <w:rFonts w:ascii="Times New Roman" w:eastAsia="Times New Roman" w:hAnsi="Times New Roman" w:cs="Times New Roman"/>
                <w:sz w:val="28"/>
                <w:szCs w:val="28"/>
              </w:rPr>
              <w:t>уымен, некрозды тесіктер</w:t>
            </w:r>
            <w:r w:rsidR="003326FF">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(каверна) пайда болады</w:t>
            </w:r>
          </w:p>
        </w:tc>
        <w:tc>
          <w:tcPr>
            <w:tcW w:w="2641"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Протеаз активтілігі жоғары. АФК түзілісінің жоғарылауы</w:t>
            </w:r>
          </w:p>
        </w:tc>
        <w:tc>
          <w:tcPr>
            <w:tcW w:w="2019"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Қан түкіру, интоксикацияның күшеюі. Өкпе жетіспеушілігі</w:t>
            </w:r>
          </w:p>
        </w:tc>
      </w:tr>
      <w:tr w:rsidR="003315F9" w:rsidRPr="00096125" w:rsidTr="003326FF">
        <w:trPr>
          <w:jc w:val="center"/>
        </w:trPr>
        <w:tc>
          <w:tcPr>
            <w:tcW w:w="1980" w:type="dxa"/>
          </w:tcPr>
          <w:p w:rsidR="003315F9" w:rsidRPr="00096125" w:rsidRDefault="00096125" w:rsidP="00096125">
            <w:pPr>
              <w:pBdr>
                <w:top w:val="nil"/>
                <w:left w:val="nil"/>
                <w:bottom w:val="nil"/>
                <w:right w:val="nil"/>
                <w:between w:val="nil"/>
              </w:pBdr>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3.</w:t>
            </w:r>
            <w:r w:rsidR="00B7347B" w:rsidRPr="00096125">
              <w:rPr>
                <w:rFonts w:ascii="Times New Roman" w:eastAsia="Times New Roman" w:hAnsi="Times New Roman" w:cs="Times New Roman"/>
                <w:color w:val="000000"/>
                <w:sz w:val="28"/>
                <w:szCs w:val="28"/>
              </w:rPr>
              <w:t>Диссемина</w:t>
            </w:r>
            <w:r w:rsidR="003326FF">
              <w:rPr>
                <w:rFonts w:ascii="Times New Roman" w:eastAsia="Times New Roman" w:hAnsi="Times New Roman" w:cs="Times New Roman"/>
                <w:color w:val="000000"/>
                <w:sz w:val="28"/>
                <w:szCs w:val="28"/>
                <w:lang w:val="kk-KZ"/>
              </w:rPr>
              <w:t>-</w:t>
            </w:r>
            <w:r w:rsidR="00B7347B" w:rsidRPr="00096125">
              <w:rPr>
                <w:rFonts w:ascii="Times New Roman" w:eastAsia="Times New Roman" w:hAnsi="Times New Roman" w:cs="Times New Roman"/>
                <w:color w:val="000000"/>
                <w:sz w:val="28"/>
                <w:szCs w:val="28"/>
              </w:rPr>
              <w:t xml:space="preserve">циясы- (жайылуы-таралуы) </w:t>
            </w:r>
          </w:p>
        </w:tc>
        <w:tc>
          <w:tcPr>
            <w:tcW w:w="243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Қан немесе лимфа тамырлары арқылы өкпенің басқа бөліктеріне немесе басқа </w:t>
            </w:r>
            <w:r w:rsidRPr="00096125">
              <w:rPr>
                <w:rFonts w:ascii="Times New Roman" w:eastAsia="Times New Roman" w:hAnsi="Times New Roman" w:cs="Times New Roman"/>
                <w:sz w:val="28"/>
                <w:szCs w:val="28"/>
              </w:rPr>
              <w:lastRenderedPageBreak/>
              <w:t>органдарңа таралуы</w:t>
            </w:r>
          </w:p>
        </w:tc>
        <w:tc>
          <w:tcPr>
            <w:tcW w:w="2641"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 xml:space="preserve">Жаңа қабыну ошақтарының пайда болуы. Цитокиндер мөлшерінің көбеюі. </w:t>
            </w:r>
          </w:p>
        </w:tc>
        <w:tc>
          <w:tcPr>
            <w:tcW w:w="2019"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Интоксикация симтомы күшейеді. Басқа органдарға </w:t>
            </w:r>
            <w:r w:rsidRPr="00096125">
              <w:rPr>
                <w:rFonts w:ascii="Times New Roman" w:eastAsia="Times New Roman" w:hAnsi="Times New Roman" w:cs="Times New Roman"/>
                <w:sz w:val="28"/>
                <w:szCs w:val="28"/>
              </w:rPr>
              <w:lastRenderedPageBreak/>
              <w:t xml:space="preserve">таралады. </w:t>
            </w:r>
          </w:p>
        </w:tc>
      </w:tr>
      <w:tr w:rsidR="003315F9" w:rsidRPr="00096125" w:rsidTr="003326FF">
        <w:trPr>
          <w:jc w:val="center"/>
        </w:trPr>
        <w:tc>
          <w:tcPr>
            <w:tcW w:w="1980" w:type="dxa"/>
          </w:tcPr>
          <w:p w:rsidR="003315F9" w:rsidRPr="00096125" w:rsidRDefault="00096125" w:rsidP="00096125">
            <w:pPr>
              <w:pBdr>
                <w:top w:val="nil"/>
                <w:left w:val="nil"/>
                <w:bottom w:val="nil"/>
                <w:right w:val="nil"/>
                <w:between w:val="nil"/>
              </w:pBdr>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lastRenderedPageBreak/>
              <w:t>4.</w:t>
            </w:r>
            <w:r w:rsidR="00B7347B" w:rsidRPr="00096125">
              <w:rPr>
                <w:rFonts w:ascii="Times New Roman" w:eastAsia="Times New Roman" w:hAnsi="Times New Roman" w:cs="Times New Roman"/>
                <w:color w:val="000000"/>
                <w:sz w:val="28"/>
                <w:szCs w:val="28"/>
              </w:rPr>
              <w:t>Фибрзды-кавернозды  сатысы</w:t>
            </w:r>
          </w:p>
        </w:tc>
        <w:tc>
          <w:tcPr>
            <w:tcW w:w="243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Алып каверналардың түзілуі, массивті фиброздар, өкпе тіндерінің деформациялануы</w:t>
            </w:r>
          </w:p>
        </w:tc>
        <w:tc>
          <w:tcPr>
            <w:tcW w:w="2641"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Фиброздың күшеюі, тіннің </w:t>
            </w:r>
            <w:r w:rsidR="003326FF" w:rsidRPr="00096125">
              <w:rPr>
                <w:rFonts w:ascii="Times New Roman" w:eastAsia="Times New Roman" w:hAnsi="Times New Roman" w:cs="Times New Roman"/>
                <w:sz w:val="28"/>
                <w:szCs w:val="28"/>
              </w:rPr>
              <w:t>серпімділігінің бұзылуы</w:t>
            </w:r>
            <w:r w:rsidRPr="00096125">
              <w:rPr>
                <w:rFonts w:ascii="Times New Roman" w:eastAsia="Times New Roman" w:hAnsi="Times New Roman" w:cs="Times New Roman"/>
                <w:sz w:val="28"/>
                <w:szCs w:val="28"/>
              </w:rPr>
              <w:t xml:space="preserve">. </w:t>
            </w:r>
          </w:p>
        </w:tc>
        <w:tc>
          <w:tcPr>
            <w:tcW w:w="2019"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Созылмалы түрге ауысуы, тыныс жетіспеушілігінің күшеюі. </w:t>
            </w:r>
          </w:p>
        </w:tc>
      </w:tr>
    </w:tbl>
    <w:p w:rsidR="003326FF" w:rsidRDefault="003326FF" w:rsidP="00096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lang w:val="kk-KZ"/>
        </w:rPr>
      </w:pPr>
    </w:p>
    <w:p w:rsidR="003315F9" w:rsidRPr="003326FF" w:rsidRDefault="00B7347B" w:rsidP="00096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rPr>
      </w:pPr>
      <w:r w:rsidRPr="003326FF">
        <w:rPr>
          <w:rFonts w:ascii="Times New Roman" w:eastAsia="Times New Roman" w:hAnsi="Times New Roman" w:cs="Times New Roman"/>
          <w:b/>
          <w:bCs/>
          <w:color w:val="1F1F1F"/>
          <w:sz w:val="24"/>
          <w:szCs w:val="24"/>
        </w:rPr>
        <w:t>Кесте</w:t>
      </w:r>
      <w:r w:rsidR="00096125" w:rsidRPr="003326FF">
        <w:rPr>
          <w:rFonts w:ascii="Times New Roman" w:eastAsia="Times New Roman" w:hAnsi="Times New Roman" w:cs="Times New Roman"/>
          <w:b/>
          <w:bCs/>
          <w:color w:val="1F1F1F"/>
          <w:sz w:val="24"/>
          <w:szCs w:val="24"/>
        </w:rPr>
        <w:t xml:space="preserve"> №</w:t>
      </w:r>
      <w:r w:rsidRPr="003326FF">
        <w:rPr>
          <w:rFonts w:ascii="Times New Roman" w:eastAsia="Times New Roman" w:hAnsi="Times New Roman" w:cs="Times New Roman"/>
          <w:b/>
          <w:bCs/>
          <w:color w:val="1F1F1F"/>
          <w:sz w:val="24"/>
          <w:szCs w:val="24"/>
        </w:rPr>
        <w:t>1</w:t>
      </w:r>
      <w:r w:rsidR="00096125" w:rsidRPr="003326FF">
        <w:rPr>
          <w:rFonts w:ascii="Times New Roman" w:eastAsia="Times New Roman" w:hAnsi="Times New Roman" w:cs="Times New Roman"/>
          <w:b/>
          <w:bCs/>
          <w:color w:val="1F1F1F"/>
          <w:sz w:val="24"/>
          <w:szCs w:val="24"/>
        </w:rPr>
        <w:t>.</w:t>
      </w:r>
      <w:r w:rsidR="00096125" w:rsidRPr="003326FF">
        <w:rPr>
          <w:rFonts w:ascii="Times New Roman" w:eastAsia="Times New Roman" w:hAnsi="Times New Roman" w:cs="Times New Roman"/>
          <w:color w:val="1F1F1F"/>
          <w:sz w:val="24"/>
          <w:szCs w:val="24"/>
        </w:rPr>
        <w:t xml:space="preserve"> Туберкулездің патогенезінің дамуы.</w:t>
      </w:r>
    </w:p>
    <w:p w:rsidR="003315F9" w:rsidRPr="00096125" w:rsidRDefault="00B7347B" w:rsidP="00C02069">
      <w:pPr>
        <w:numPr>
          <w:ilvl w:val="0"/>
          <w:numId w:val="10"/>
        </w:numPr>
        <w:pBdr>
          <w:top w:val="nil"/>
          <w:left w:val="nil"/>
          <w:bottom w:val="nil"/>
          <w:right w:val="nil"/>
          <w:between w:val="nil"/>
        </w:pBd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eastAsia="Times New Roman" w:hAnsi="Times New Roman" w:cs="Times New Roman"/>
          <w:b/>
          <w:color w:val="1F1F1F"/>
          <w:sz w:val="28"/>
          <w:szCs w:val="28"/>
        </w:rPr>
      </w:pPr>
      <w:r w:rsidRPr="00096125">
        <w:rPr>
          <w:rFonts w:ascii="Times New Roman" w:eastAsia="Times New Roman" w:hAnsi="Times New Roman" w:cs="Times New Roman"/>
          <w:b/>
          <w:color w:val="000000"/>
          <w:sz w:val="28"/>
          <w:szCs w:val="28"/>
        </w:rPr>
        <w:t>Инфильтратты өкпе туберкулезі</w:t>
      </w:r>
    </w:p>
    <w:p w:rsidR="003315F9" w:rsidRPr="00096125" w:rsidRDefault="003315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b/>
          <w:color w:val="1F1F1F"/>
          <w:sz w:val="28"/>
          <w:szCs w:val="28"/>
        </w:rPr>
      </w:pPr>
    </w:p>
    <w:p w:rsidR="003315F9" w:rsidRPr="00096125" w:rsidRDefault="00A92C37" w:rsidP="008B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rPr>
      </w:pPr>
      <w:r w:rsidRPr="00096125">
        <w:rPr>
          <w:rFonts w:ascii="Times New Roman" w:eastAsia="Times New Roman" w:hAnsi="Times New Roman" w:cs="Times New Roman"/>
          <w:b/>
          <w:noProof/>
          <w:color w:val="1F1F1F"/>
          <w:sz w:val="28"/>
          <w:szCs w:val="28"/>
        </w:rPr>
        <w:drawing>
          <wp:anchor distT="0" distB="0" distL="114300" distR="114300" simplePos="0" relativeHeight="251670528" behindDoc="0" locked="0" layoutInCell="1" allowOverlap="1">
            <wp:simplePos x="0" y="0"/>
            <wp:positionH relativeFrom="column">
              <wp:posOffset>27751</wp:posOffset>
            </wp:positionH>
            <wp:positionV relativeFrom="paragraph">
              <wp:posOffset>172171</wp:posOffset>
            </wp:positionV>
            <wp:extent cx="2309495" cy="2042795"/>
            <wp:effectExtent l="0" t="0" r="0" b="0"/>
            <wp:wrapSquare wrapText="bothSides"/>
            <wp:docPr id="40986" name="image3.jpg" descr="Picture background"/>
            <wp:cNvGraphicFramePr/>
            <a:graphic xmlns:a="http://schemas.openxmlformats.org/drawingml/2006/main">
              <a:graphicData uri="http://schemas.openxmlformats.org/drawingml/2006/picture">
                <pic:pic xmlns:pic="http://schemas.openxmlformats.org/drawingml/2006/picture">
                  <pic:nvPicPr>
                    <pic:cNvPr id="0" name="image3.jpg" descr="Picture background"/>
                    <pic:cNvPicPr preferRelativeResize="0"/>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570" t="20968" r="28571" b="20967"/>
                    <a:stretch>
                      <a:fillRect/>
                    </a:stretch>
                  </pic:blipFill>
                  <pic:spPr>
                    <a:xfrm>
                      <a:off x="0" y="0"/>
                      <a:ext cx="2309495" cy="2042795"/>
                    </a:xfrm>
                    <a:prstGeom prst="rect">
                      <a:avLst/>
                    </a:prstGeom>
                    <a:ln/>
                  </pic:spPr>
                </pic:pic>
              </a:graphicData>
            </a:graphic>
          </wp:anchor>
        </w:drawing>
      </w:r>
    </w:p>
    <w:p w:rsidR="003315F9" w:rsidRPr="00632252" w:rsidRDefault="008F5866" w:rsidP="0012480B">
      <w:pPr>
        <w:jc w:val="both"/>
        <w:rPr>
          <w:rFonts w:ascii="Times New Roman" w:eastAsia="Times New Roman" w:hAnsi="Times New Roman" w:cs="Times New Roman"/>
          <w:color w:val="1F1F1F"/>
          <w:sz w:val="28"/>
          <w:szCs w:val="28"/>
          <w:lang w:val="kk-KZ"/>
        </w:rPr>
      </w:pPr>
      <w:r w:rsidRPr="008F5866">
        <w:rPr>
          <w:rFonts w:ascii="Times New Roman" w:hAnsi="Times New Roman" w:cs="Times New Roman"/>
          <w:noProof/>
          <w:lang w:val="en-US" w:eastAsia="en-US"/>
        </w:rPr>
        <w:pict>
          <v:rect id="Прямоугольник 5" o:spid="_x0000_s1028" style="position:absolute;left:0;text-align:left;margin-left:-2.75pt;margin-top:160.75pt;width:187pt;height:128.4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" strokecolor="white [3201]">
            <v:stroke startarrowwidth="narrow" startarrowlength="short" endarrowwidth="narrow" endarrowlength="short"/>
            <v:textbox inset="2.53958mm,1.2694mm,2.53958mm,1.2694mm">
              <w:txbxContent>
                <w:p w:rsidR="00342E6A" w:rsidRPr="0012480B" w:rsidRDefault="00342E6A" w:rsidP="0012480B">
                  <w:pPr>
                    <w:spacing w:after="0" w:line="240" w:lineRule="auto"/>
                    <w:textDirection w:val="btLr"/>
                    <w:rPr>
                      <w:rFonts w:asciiTheme="minorHAnsi" w:hAnsiTheme="minorHAnsi" w:cstheme="minorHAnsi"/>
                      <w:sz w:val="36"/>
                      <w:szCs w:val="36"/>
                      <w:lang w:val="kk-KZ"/>
                    </w:rPr>
                  </w:pPr>
                  <w:bookmarkStart w:id="3" w:name="_Hlk190051451"/>
                  <w:r w:rsidRPr="0012480B">
                    <w:rPr>
                      <w:rFonts w:asciiTheme="minorHAnsi" w:eastAsia="Times New Roman" w:hAnsiTheme="minorHAnsi" w:cstheme="minorHAnsi"/>
                      <w:b/>
                      <w:color w:val="000000"/>
                      <w:sz w:val="20"/>
                      <w:szCs w:val="36"/>
                    </w:rPr>
                    <w:t xml:space="preserve">Сурет №3. Кеуде </w:t>
                  </w:r>
                  <w:r w:rsidRPr="0012480B">
                    <w:rPr>
                      <w:rFonts w:asciiTheme="minorHAnsi" w:eastAsia="Times New Roman" w:hAnsiTheme="minorHAnsi" w:cstheme="minorHAnsi"/>
                      <w:b/>
                      <w:color w:val="000000"/>
                      <w:sz w:val="20"/>
                      <w:szCs w:val="36"/>
                      <w:lang w:val="kk-KZ"/>
                    </w:rPr>
                    <w:t>қуысының рентгенографиясы</w:t>
                  </w:r>
                  <w:r w:rsidRPr="0012480B">
                    <w:rPr>
                      <w:rFonts w:asciiTheme="minorHAnsi" w:eastAsia="Times New Roman" w:hAnsiTheme="minorHAnsi" w:cstheme="minorHAnsi"/>
                      <w:b/>
                      <w:color w:val="1F1F1F"/>
                      <w:sz w:val="20"/>
                      <w:szCs w:val="36"/>
                    </w:rPr>
                    <w:t>.</w:t>
                  </w:r>
                  <w:r w:rsidRPr="0012480B">
                    <w:rPr>
                      <w:rFonts w:asciiTheme="minorHAnsi" w:eastAsia="Times New Roman" w:hAnsiTheme="minorHAnsi" w:cstheme="minorHAnsi"/>
                      <w:b/>
                      <w:color w:val="1F1F1F"/>
                      <w:sz w:val="20"/>
                      <w:szCs w:val="36"/>
                      <w:lang w:val="kk-KZ"/>
                    </w:rPr>
                    <w:t xml:space="preserve"> Инфильтравтивті Туберкулез. </w:t>
                  </w:r>
                  <w:r w:rsidRPr="0012480B">
                    <w:rPr>
                      <w:rFonts w:asciiTheme="minorHAnsi" w:eastAsia="Times New Roman" w:hAnsiTheme="minorHAnsi" w:cstheme="minorHAnsi"/>
                      <w:bCs/>
                      <w:color w:val="1F1F1F"/>
                      <w:sz w:val="20"/>
                      <w:szCs w:val="36"/>
                      <w:lang w:val="kk-KZ"/>
                    </w:rPr>
                    <w:t xml:space="preserve">Өкпенің жоғарғы және орта бөліктерінде біркелкі емес қоюланулар байқалады, бұл инфильтративті үрдіске тән. Өкпе тінінің тығыздалуы мен қабыну белгілері көрінеді. Жекелеген аймақтарда </w:t>
                  </w:r>
                  <w:bookmarkEnd w:id="3"/>
                  <w:r w:rsidRPr="0012480B">
                    <w:rPr>
                      <w:rFonts w:asciiTheme="minorHAnsi" w:eastAsia="Times New Roman" w:hAnsiTheme="minorHAnsi" w:cstheme="minorHAnsi"/>
                      <w:bCs/>
                      <w:color w:val="1F1F1F"/>
                      <w:sz w:val="20"/>
                      <w:szCs w:val="36"/>
                      <w:lang w:val="kk-KZ"/>
                    </w:rPr>
                    <w:t>қараю ортасында ашықтау көлеңке, кавернаның белгісі.</w:t>
                  </w:r>
                </w:p>
              </w:txbxContent>
            </v:textbox>
            <w10:wrap type="square"/>
          </v:rect>
        </w:pict>
      </w:r>
      <w:r w:rsidR="00B7347B" w:rsidRPr="00096125">
        <w:rPr>
          <w:rFonts w:ascii="Times New Roman" w:eastAsia="Times New Roman" w:hAnsi="Times New Roman" w:cs="Times New Roman"/>
          <w:color w:val="1F1F1F"/>
          <w:sz w:val="28"/>
          <w:szCs w:val="28"/>
        </w:rPr>
        <w:t xml:space="preserve">      </w:t>
      </w:r>
      <w:r w:rsidR="00B7347B" w:rsidRPr="00096125">
        <w:rPr>
          <w:rFonts w:ascii="Times New Roman" w:eastAsia="Times New Roman" w:hAnsi="Times New Roman" w:cs="Times New Roman"/>
          <w:b/>
          <w:color w:val="1F1F1F"/>
          <w:sz w:val="28"/>
          <w:szCs w:val="28"/>
        </w:rPr>
        <w:t>Өкпенің инфильтратты туберкулезі</w:t>
      </w:r>
      <w:r w:rsidR="008B47EE">
        <w:rPr>
          <w:rFonts w:ascii="Times New Roman" w:eastAsia="Times New Roman" w:hAnsi="Times New Roman" w:cs="Times New Roman"/>
          <w:b/>
          <w:color w:val="1F1F1F"/>
          <w:sz w:val="28"/>
          <w:szCs w:val="28"/>
          <w:lang w:val="kk-KZ"/>
        </w:rPr>
        <w:t xml:space="preserve"> </w:t>
      </w:r>
      <w:r w:rsidR="00B7347B" w:rsidRPr="00096125">
        <w:rPr>
          <w:rFonts w:ascii="Times New Roman" w:eastAsia="Times New Roman" w:hAnsi="Times New Roman" w:cs="Times New Roman"/>
          <w:color w:val="1F1F1F"/>
          <w:sz w:val="28"/>
          <w:szCs w:val="28"/>
        </w:rPr>
        <w:t>- екіншілік туберкулездің жиі кездесетін клиникалық формасы</w:t>
      </w:r>
      <w:r w:rsidR="008B47EE">
        <w:rPr>
          <w:rFonts w:ascii="Times New Roman" w:eastAsia="Times New Roman" w:hAnsi="Times New Roman" w:cs="Times New Roman"/>
          <w:color w:val="1F1F1F"/>
          <w:sz w:val="28"/>
          <w:szCs w:val="28"/>
          <w:lang w:val="kk-KZ"/>
        </w:rPr>
        <w:t xml:space="preserve">. </w:t>
      </w:r>
      <w:r w:rsidR="008B47EE" w:rsidRPr="00632252">
        <w:rPr>
          <w:rFonts w:ascii="Times New Roman" w:eastAsia="Times New Roman" w:hAnsi="Times New Roman" w:cs="Times New Roman"/>
          <w:color w:val="1F1F1F"/>
          <w:sz w:val="28"/>
          <w:szCs w:val="28"/>
          <w:lang w:val="kk-KZ"/>
        </w:rPr>
        <w:t>Бұл ауру көбінесе перифокальді қабынумен және экссудативті реакциямен қатар жүреді. Ортасында казеозды некроз және өкпе тінінің деструкциясы байқалады, ағымы жедел және үдемелі болуы мүмкін.</w:t>
      </w:r>
      <w:r w:rsidR="008B47EE">
        <w:rPr>
          <w:rFonts w:ascii="Times New Roman" w:eastAsia="Times New Roman" w:hAnsi="Times New Roman" w:cs="Times New Roman"/>
          <w:color w:val="1F1F1F"/>
          <w:sz w:val="28"/>
          <w:szCs w:val="28"/>
          <w:lang w:val="kk-KZ"/>
        </w:rPr>
        <w:t xml:space="preserve"> </w:t>
      </w:r>
      <w:r w:rsidR="00B7347B" w:rsidRPr="008B47EE">
        <w:rPr>
          <w:rFonts w:ascii="Times New Roman" w:eastAsia="Times New Roman" w:hAnsi="Times New Roman" w:cs="Times New Roman"/>
          <w:sz w:val="28"/>
          <w:szCs w:val="28"/>
          <w:lang w:val="kk-KZ"/>
        </w:rPr>
        <w:t xml:space="preserve">Тыныс алу ағзаларының туберкулезімен бірінші рет ауырған науқастардың ішінде инфильтратты туберкулез </w:t>
      </w:r>
      <w:r w:rsidR="00B7347B" w:rsidRPr="008B47EE">
        <w:rPr>
          <w:rFonts w:ascii="Times New Roman" w:eastAsia="Times New Roman" w:hAnsi="Times New Roman" w:cs="Times New Roman"/>
          <w:color w:val="1F1F1F"/>
          <w:sz w:val="28"/>
          <w:szCs w:val="28"/>
          <w:lang w:val="kk-KZ"/>
        </w:rPr>
        <w:t xml:space="preserve">65-75% құрайды. </w:t>
      </w:r>
      <w:r w:rsidR="008B47EE" w:rsidRPr="00632252">
        <w:rPr>
          <w:rFonts w:ascii="Times New Roman" w:eastAsia="Times New Roman" w:hAnsi="Times New Roman" w:cs="Times New Roman"/>
          <w:color w:val="1F1F1F"/>
          <w:sz w:val="28"/>
          <w:szCs w:val="28"/>
          <w:lang w:val="kk-KZ"/>
        </w:rPr>
        <w:t>Көбінесе ересектер, соның ішінде жастар ауырады, бірақ кейде қарт және егде жастағы адамдарда да байқалуы мүмкін.</w:t>
      </w:r>
    </w:p>
    <w:p w:rsidR="003315F9" w:rsidRDefault="00B7347B" w:rsidP="0012480B">
      <w:pPr>
        <w:jc w:val="both"/>
        <w:rPr>
          <w:rFonts w:ascii="Times New Roman" w:eastAsia="Times New Roman" w:hAnsi="Times New Roman" w:cs="Times New Roman"/>
          <w:color w:val="1F1F1F"/>
          <w:sz w:val="28"/>
          <w:szCs w:val="28"/>
          <w:lang w:val="kk-KZ"/>
        </w:rPr>
      </w:pPr>
      <w:r w:rsidRPr="00632252">
        <w:rPr>
          <w:rFonts w:ascii="Times New Roman" w:eastAsia="Times New Roman" w:hAnsi="Times New Roman" w:cs="Times New Roman"/>
          <w:color w:val="1F1F1F"/>
          <w:sz w:val="28"/>
          <w:szCs w:val="28"/>
          <w:lang w:val="kk-KZ"/>
        </w:rPr>
        <w:t xml:space="preserve">    Қазіргі уақытта тыныс алу ағзаларының туберкулезімен ауыратын науқастар арасында инфильтратты туберкулездің үлесі артып келеді. Бұл жағдай халықтың белгілі бір бөлігінің міндетті флюорографиялық тексеруден өтпеуімен байланысты. Тексерудің уақтылы жүргізілмеуі туберкулезді ерте кезеңде анықтауға мүмкіндік бермейді, нәтижесінде науқастар медициналық көмекке аурудың айқын клиникалық белгілері пайда болған кезде ғана жүгінед. </w:t>
      </w:r>
      <w:r w:rsidRPr="00632252">
        <w:rPr>
          <w:rFonts w:ascii="Times New Roman" w:eastAsia="Times New Roman" w:hAnsi="Times New Roman" w:cs="Times New Roman"/>
          <w:b/>
          <w:color w:val="1F1F1F"/>
          <w:sz w:val="28"/>
          <w:szCs w:val="28"/>
          <w:lang w:val="kk-KZ"/>
        </w:rPr>
        <w:t xml:space="preserve">Инфильтратты туберкулездің негізгі ерекшелігі </w:t>
      </w:r>
      <w:r w:rsidRPr="00632252">
        <w:rPr>
          <w:rFonts w:ascii="Times New Roman" w:eastAsia="Times New Roman" w:hAnsi="Times New Roman" w:cs="Times New Roman"/>
          <w:color w:val="1F1F1F"/>
          <w:sz w:val="28"/>
          <w:szCs w:val="28"/>
          <w:lang w:val="kk-KZ"/>
        </w:rPr>
        <w:t xml:space="preserve">– өкпе тінінің кең көлемде зақымдалуы және патологиялық үрдістің тез үдеуі. Аурудың клиникалық көрінісі жиі инфильтратты пневмониямен ұқсас келеді, бұл диагноз қоюды қиындатады. </w:t>
      </w:r>
      <w:r w:rsidRPr="00632252">
        <w:rPr>
          <w:rFonts w:ascii="Times New Roman" w:eastAsia="Times New Roman" w:hAnsi="Times New Roman" w:cs="Times New Roman"/>
          <w:color w:val="1F1F1F"/>
          <w:sz w:val="28"/>
          <w:szCs w:val="28"/>
          <w:lang w:val="kk-KZ"/>
        </w:rPr>
        <w:lastRenderedPageBreak/>
        <w:t>Инфильтратты туберкулезді мүмкіндігінше ерте анықтау және дер кезінде кешенді ем жүргізу өте маңызды. Өйткені бұл форма туберкулездің жедел үдейтін түрлерінің бірі болып саналады. Диагностикалық шаралардың ішінде флюорографиялық және рентгенологиялық зерттеулер, туберкулезге арнайы бактериологиялық анализдер маңызды рөл атқарады. Инфильтратты туберкулезді ерте диагностикалау – оның ауыр асқынулары мен таралуының алдын алудың негізгі жолы.</w:t>
      </w:r>
    </w:p>
    <w:p w:rsidR="0012480B" w:rsidRPr="00342E6A" w:rsidRDefault="0012480B" w:rsidP="0012480B">
      <w:pPr>
        <w:jc w:val="both"/>
        <w:rPr>
          <w:rFonts w:ascii="Times New Roman" w:eastAsia="Times New Roman" w:hAnsi="Times New Roman" w:cs="Times New Roman"/>
          <w:sz w:val="28"/>
          <w:szCs w:val="28"/>
          <w:lang w:val="kk-KZ"/>
        </w:rPr>
      </w:pPr>
    </w:p>
    <w:p w:rsidR="003315F9" w:rsidRDefault="00B7347B" w:rsidP="006C3FF2">
      <w:pPr>
        <w:numPr>
          <w:ilvl w:val="1"/>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rFonts w:ascii="Times New Roman" w:eastAsia="Times New Roman" w:hAnsi="Times New Roman" w:cs="Times New Roman"/>
          <w:b/>
          <w:color w:val="1F1F1F"/>
          <w:sz w:val="28"/>
          <w:szCs w:val="28"/>
        </w:rPr>
      </w:pPr>
      <w:r w:rsidRPr="00096125">
        <w:rPr>
          <w:rFonts w:ascii="Times New Roman" w:eastAsia="Times New Roman" w:hAnsi="Times New Roman" w:cs="Times New Roman"/>
          <w:b/>
          <w:color w:val="1F1F1F"/>
          <w:sz w:val="28"/>
          <w:szCs w:val="28"/>
        </w:rPr>
        <w:t>Инфильтатты туберкулезінің патогенезі</w:t>
      </w:r>
    </w:p>
    <w:p w:rsidR="00B538B3" w:rsidRPr="00B538B3" w:rsidRDefault="00B538B3" w:rsidP="006C3FF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color w:val="1F1F1F"/>
          <w:sz w:val="28"/>
          <w:szCs w:val="28"/>
        </w:rPr>
      </w:pPr>
    </w:p>
    <w:p w:rsidR="003315F9" w:rsidRPr="00096125" w:rsidRDefault="00B7347B" w:rsidP="006C3FF2">
      <w:pPr>
        <w:spacing w:after="0"/>
        <w:ind w:firstLine="709"/>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Инфильтратты туберкулездің пайда болуы үдемелі түрде өтетін ошақты туберкулезбен </w:t>
      </w:r>
      <w:r w:rsidRPr="00632252">
        <w:rPr>
          <w:rFonts w:ascii="Times New Roman" w:eastAsia="Times New Roman" w:hAnsi="Times New Roman" w:cs="Times New Roman"/>
          <w:sz w:val="28"/>
          <w:szCs w:val="28"/>
        </w:rPr>
        <w:t>тығыз байланысты, оның патоморфологиялық құрылымында перифокальды қабыну басым орын алады. Көптеген науқастарда инфильтрат</w:t>
      </w:r>
      <w:r w:rsidRPr="00096125">
        <w:rPr>
          <w:rFonts w:ascii="Times New Roman" w:eastAsia="Times New Roman" w:hAnsi="Times New Roman" w:cs="Times New Roman"/>
          <w:sz w:val="28"/>
          <w:szCs w:val="28"/>
        </w:rPr>
        <w:t xml:space="preserve"> емделіп жазылған, қабықтанған казеозды ошақтардың өршуі нәтижесінде дамиды. Ал жаңа пайда болған ошақты туберкулездің үдеу кезеңінде инфильтраттың түзілуі сирек кездеседі. Мұндай жағдайларда жаңа ошақтармен қатар перифокальды қабыну дамып, бұл үрдіс ошақтарды біртұтас фокустарға </w:t>
      </w:r>
      <w:r w:rsidR="006C3FF2" w:rsidRPr="00096125">
        <w:rPr>
          <w:rFonts w:ascii="Times New Roman" w:eastAsia="Times New Roman" w:hAnsi="Times New Roman" w:cs="Times New Roman"/>
          <w:sz w:val="28"/>
          <w:szCs w:val="28"/>
        </w:rPr>
        <w:t>біріктіреді.</w:t>
      </w:r>
    </w:p>
    <w:p w:rsidR="00B538B3" w:rsidRPr="00632252" w:rsidRDefault="00B7347B" w:rsidP="006C3FF2">
      <w:pPr>
        <w:spacing w:after="0"/>
        <w:ind w:firstLine="709"/>
        <w:jc w:val="both"/>
        <w:rPr>
          <w:rFonts w:ascii="Times New Roman" w:eastAsia="Times New Roman" w:hAnsi="Times New Roman" w:cs="Times New Roman"/>
          <w:sz w:val="28"/>
          <w:szCs w:val="28"/>
          <w:lang w:val="kk-KZ"/>
        </w:rPr>
      </w:pPr>
      <w:r w:rsidRPr="00096125">
        <w:rPr>
          <w:rFonts w:ascii="Times New Roman" w:eastAsia="Times New Roman" w:hAnsi="Times New Roman" w:cs="Times New Roman"/>
          <w:sz w:val="28"/>
          <w:szCs w:val="28"/>
        </w:rPr>
        <w:t xml:space="preserve">   </w:t>
      </w:r>
      <w:r w:rsidR="00B538B3" w:rsidRPr="00632252">
        <w:rPr>
          <w:rFonts w:ascii="Times New Roman" w:eastAsia="Times New Roman" w:hAnsi="Times New Roman" w:cs="Times New Roman"/>
          <w:b/>
          <w:bCs/>
          <w:sz w:val="28"/>
          <w:szCs w:val="28"/>
        </w:rPr>
        <w:t>Инфильтраттың дамуы</w:t>
      </w:r>
      <w:r w:rsidR="00B538B3" w:rsidRPr="00632252">
        <w:rPr>
          <w:rFonts w:ascii="Times New Roman" w:eastAsia="Times New Roman" w:hAnsi="Times New Roman" w:cs="Times New Roman"/>
          <w:sz w:val="28"/>
          <w:szCs w:val="28"/>
        </w:rPr>
        <w:t xml:space="preserve"> — перифокальды қабынудың қалыптасуы организмде көп мөлшерлі және вируленттілігі жоғары ТМБ-ның (туберкулез микобактерияларының) тез өсіп-өнуі салдарынан өкпе тіндерінде гиперергиялық реакцияның пайда болуына байланысты. ТМБ-ның өсіп-өнуі және олардың өлуі кезінде әртүрлі улы заттар (токсиндер) бөлінеді.</w:t>
      </w:r>
      <w:r w:rsidR="00B538B3" w:rsidRPr="00632252">
        <w:rPr>
          <w:rFonts w:ascii="Times New Roman" w:eastAsia="Times New Roman" w:hAnsi="Times New Roman" w:cs="Times New Roman"/>
          <w:sz w:val="28"/>
          <w:szCs w:val="28"/>
          <w:lang w:val="kk-KZ"/>
        </w:rPr>
        <w:t xml:space="preserve"> Бұл токсиндер </w:t>
      </w:r>
      <w:r w:rsidR="00B538B3" w:rsidRPr="00632252">
        <w:rPr>
          <w:rFonts w:ascii="Times New Roman" w:eastAsia="Times New Roman" w:hAnsi="Times New Roman" w:cs="Times New Roman"/>
          <w:b/>
          <w:bCs/>
          <w:sz w:val="28"/>
          <w:szCs w:val="28"/>
          <w:lang w:val="kk-KZ"/>
        </w:rPr>
        <w:t xml:space="preserve">жоғары сезімталдықтың баяу түрін </w:t>
      </w:r>
      <w:r w:rsidR="00B538B3" w:rsidRPr="00632252">
        <w:rPr>
          <w:rFonts w:ascii="Times New Roman" w:eastAsia="Times New Roman" w:hAnsi="Times New Roman" w:cs="Times New Roman"/>
          <w:sz w:val="28"/>
          <w:szCs w:val="28"/>
          <w:lang w:val="kk-KZ"/>
        </w:rPr>
        <w:t>(ЖСБТ) тудырады, ол қабынудың экссудатты компонентінің пайда болуына ықпал етеді. Кейбір токсиндер (мысалы, микобактериялардың корд-факторы) қабыну үрдісінің жедел түрде жүруіне әсер етеді.</w:t>
      </w:r>
    </w:p>
    <w:p w:rsidR="00B538B3" w:rsidRPr="00632252" w:rsidRDefault="00B538B3" w:rsidP="006C3FF2">
      <w:pPr>
        <w:spacing w:after="0"/>
        <w:ind w:firstLine="709"/>
        <w:jc w:val="both"/>
        <w:rPr>
          <w:rFonts w:ascii="Times New Roman" w:eastAsia="Times New Roman" w:hAnsi="Times New Roman" w:cs="Times New Roman"/>
          <w:b/>
          <w:bCs/>
          <w:sz w:val="28"/>
          <w:szCs w:val="28"/>
          <w:lang w:val="kk-KZ"/>
        </w:rPr>
      </w:pPr>
      <w:r w:rsidRPr="00632252">
        <w:rPr>
          <w:rFonts w:ascii="Times New Roman" w:eastAsia="Times New Roman" w:hAnsi="Times New Roman" w:cs="Times New Roman"/>
          <w:sz w:val="28"/>
          <w:szCs w:val="28"/>
          <w:lang w:val="kk-KZ"/>
        </w:rPr>
        <w:t xml:space="preserve">Перифокальды қабынудың дамуына келесі </w:t>
      </w:r>
      <w:r w:rsidRPr="00632252">
        <w:rPr>
          <w:rFonts w:ascii="Times New Roman" w:eastAsia="Times New Roman" w:hAnsi="Times New Roman" w:cs="Times New Roman"/>
          <w:b/>
          <w:bCs/>
          <w:sz w:val="28"/>
          <w:szCs w:val="28"/>
          <w:lang w:val="kk-KZ"/>
        </w:rPr>
        <w:t>факторлар үлкен әсер етеді:</w:t>
      </w:r>
    </w:p>
    <w:p w:rsidR="00B538B3" w:rsidRPr="00632252" w:rsidRDefault="00B538B3" w:rsidP="006C3FF2">
      <w:pPr>
        <w:pStyle w:val="a5"/>
        <w:numPr>
          <w:ilvl w:val="0"/>
          <w:numId w:val="16"/>
        </w:num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ағзаның қарсыласу күшінің төмендеуі,</w:t>
      </w:r>
    </w:p>
    <w:p w:rsidR="00B538B3" w:rsidRPr="00632252" w:rsidRDefault="00B538B3" w:rsidP="006C3FF2">
      <w:pPr>
        <w:pStyle w:val="a5"/>
        <w:numPr>
          <w:ilvl w:val="0"/>
          <w:numId w:val="16"/>
        </w:num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массивті суперинфекция,</w:t>
      </w:r>
    </w:p>
    <w:p w:rsidR="00B538B3" w:rsidRPr="00632252" w:rsidRDefault="00B538B3" w:rsidP="006C3FF2">
      <w:pPr>
        <w:pStyle w:val="a5"/>
        <w:numPr>
          <w:ilvl w:val="0"/>
          <w:numId w:val="16"/>
        </w:num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қант диабеті, асқазан және он екі елі ішектің ойық жарасы,</w:t>
      </w:r>
    </w:p>
    <w:p w:rsidR="00B538B3" w:rsidRPr="00632252" w:rsidRDefault="00B538B3" w:rsidP="006C3FF2">
      <w:pPr>
        <w:pStyle w:val="a5"/>
        <w:numPr>
          <w:ilvl w:val="0"/>
          <w:numId w:val="16"/>
        </w:num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маскүнемдік, нашақорлық,</w:t>
      </w:r>
    </w:p>
    <w:p w:rsidR="00B538B3" w:rsidRPr="00632252" w:rsidRDefault="00B538B3" w:rsidP="006C3FF2">
      <w:pPr>
        <w:pStyle w:val="a5"/>
        <w:numPr>
          <w:ilvl w:val="0"/>
          <w:numId w:val="16"/>
        </w:num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психикалық жарақаттар және т.б.</w:t>
      </w:r>
    </w:p>
    <w:p w:rsidR="00B538B3"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lastRenderedPageBreak/>
        <w:t>Ағзаның иммунологиялық жағдайына байланысты өкпе тініне ТМБ-ның патогендік әсері әртүрлі қабыну реакциялары арқылы байқалады. Егер ТМБ көп мөлшерде белсенді түрде өсіп-өнсе және ЖСБТ жағдайында жергілікті жалпы иммунитет сақталса, перифокальды қабыну көбінесе альвеолярлы макрофагтар, лимфоциттер, моноциттер және гистиоциттер қоспасының экссудаты түрінде жүреді.</w:t>
      </w:r>
    </w:p>
    <w:p w:rsidR="00B538B3"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ТМБ аз мөлшерде болған жағдайда және нәтижелі фагоцитозда процесс продуктивті түрде өтеді. Мұндай жағдайда казеозды ошақ айналасындағы перифокальды қабыну негізінен альвеолалық макрофагтар, эпителиоидты және плазматикалық жасушалардан, сондай-ақ аз мөлшердегі экссудаттан құралады.</w:t>
      </w:r>
    </w:p>
    <w:p w:rsidR="003315F9"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Егер ТМБ-ның қарқынды дамуы ЖСБТ және Т-хелпер қызметінің басылуымен жүрсе, ал Т-супрессорлардың белсенділігі жоғарыласа, инфильтратта казеозды некроз басым бола бастайды. Үрдіс үдеген кезде казеозды масса біртіндеп ериді де, бронхқа бөлінеді. Инфильтратта пайда болған қуыс ТМБ-ның бронхолимфогенді жолмен таралуының және жаңа ошақтар мен инфильтраттардың түзілуінің негізгі көзіне айналады.</w:t>
      </w:r>
    </w:p>
    <w:p w:rsidR="003315F9" w:rsidRPr="00632252" w:rsidRDefault="00B7347B"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        </w:t>
      </w:r>
      <w:r w:rsidR="00B538B3" w:rsidRPr="00632252">
        <w:rPr>
          <w:rFonts w:ascii="Times New Roman" w:eastAsia="Times New Roman" w:hAnsi="Times New Roman" w:cs="Times New Roman"/>
          <w:sz w:val="28"/>
          <w:szCs w:val="28"/>
        </w:rPr>
        <w:t>Перифокальды қабынудың сипаты бойынша инфильтраттың түрі оның пайда болу кезеңінде ғана анықталады. Үрдістің кері дамуы немесе үдемелі өтуі кезінде қабыну реакциясының тіндік түрлері алмасып отырады. Демек, әртүрлі инфильтраттарға тән клиникалық ерекшеліктер жоғалады.</w:t>
      </w:r>
    </w:p>
    <w:p w:rsidR="00B538B3" w:rsidRPr="00632252" w:rsidRDefault="00B7347B"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        </w:t>
      </w:r>
      <w:r w:rsidR="00B538B3" w:rsidRPr="00632252">
        <w:rPr>
          <w:rFonts w:ascii="Times New Roman" w:eastAsia="Times New Roman" w:hAnsi="Times New Roman" w:cs="Times New Roman"/>
          <w:sz w:val="28"/>
          <w:szCs w:val="28"/>
        </w:rPr>
        <w:t>Инфильтраттың кері дамуының динамикасы бұзылыстың жайылуына, казеозды некроздың көлеміне және перифокальды қабынудың сипатына байланысты. Жедел түрде өтетін серозды және катаралды инфильтраттардың кері қайтуы, әдетте, өкпе тінінің құрылымы қалпына келмеуімен аяқталады</w:t>
      </w:r>
    </w:p>
    <w:p w:rsidR="00B538B3"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Серозды-фибринозды, катаралды-фибринозды және қан аралас экссудаттар толық сорылмайды. Олардың кері дамуы дәнекер тіннің қатаюына алып келеді. Жаңа бронхолобулярлы инфильтраттың кері дамуы көбінесе толық сорылумен немесе аздаған склероздың түзілуімен аяқталады.</w:t>
      </w:r>
    </w:p>
    <w:p w:rsidR="00B538B3"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Көп жағдайда инфильтраттағы перифокальды қабыну сорылады, ал казеозды ошақ дәнекер тінді капсуламен қоршалады. Инфильтраттың айналасындағы лимфа тамырларының қабынуы нәтижесінде перибронхиалды және периваскулярлы тіндерде, сондай-ақ плевра қабығында склероз пайда болады.</w:t>
      </w:r>
    </w:p>
    <w:p w:rsidR="00B538B3"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lastRenderedPageBreak/>
        <w:t xml:space="preserve">Казеозды инфильтраттың ядросына байланысты капсулаланған </w:t>
      </w:r>
      <w:r w:rsidRPr="00632252">
        <w:rPr>
          <w:rFonts w:ascii="Times New Roman" w:eastAsia="Times New Roman" w:hAnsi="Times New Roman" w:cs="Times New Roman"/>
          <w:b/>
          <w:bCs/>
          <w:sz w:val="28"/>
          <w:szCs w:val="28"/>
        </w:rPr>
        <w:t>ошақтардың көлемі әртүрлі болуы мүмкін:</w:t>
      </w:r>
    </w:p>
    <w:p w:rsidR="00B538B3" w:rsidRPr="00632252" w:rsidRDefault="00B538B3" w:rsidP="006C3FF2">
      <w:pPr>
        <w:pStyle w:val="a5"/>
        <w:numPr>
          <w:ilvl w:val="0"/>
          <w:numId w:val="17"/>
        </w:numPr>
        <w:spacing w:after="0"/>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Егер ошақ 1 см-ден кем болса, оны ошақты туберкулез деп атайды.</w:t>
      </w:r>
    </w:p>
    <w:p w:rsidR="00B538B3" w:rsidRPr="00632252" w:rsidRDefault="00B538B3" w:rsidP="006C3FF2">
      <w:pPr>
        <w:pStyle w:val="a5"/>
        <w:numPr>
          <w:ilvl w:val="0"/>
          <w:numId w:val="17"/>
        </w:numPr>
        <w:spacing w:after="0"/>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Егер 1,5 см-ден артық болса, онда туберкулема деп есептеледі.</w:t>
      </w:r>
    </w:p>
    <w:p w:rsidR="00B538B3" w:rsidRPr="00632252" w:rsidRDefault="00B538B3" w:rsidP="006C3FF2">
      <w:pPr>
        <w:spacing w:after="0"/>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Зақымданған аймақтың көлеміне байланысты инфильтраттар к</w:t>
      </w:r>
      <w:r w:rsidRPr="00632252">
        <w:rPr>
          <w:rFonts w:ascii="Times New Roman" w:eastAsia="Times New Roman" w:hAnsi="Times New Roman" w:cs="Times New Roman"/>
          <w:b/>
          <w:bCs/>
          <w:sz w:val="28"/>
          <w:szCs w:val="28"/>
        </w:rPr>
        <w:t>елесі түрлерге бөлінеді:</w:t>
      </w:r>
    </w:p>
    <w:p w:rsidR="00B538B3" w:rsidRPr="00632252" w:rsidRDefault="00B538B3" w:rsidP="006C3FF2">
      <w:pPr>
        <w:pStyle w:val="a5"/>
        <w:numPr>
          <w:ilvl w:val="0"/>
          <w:numId w:val="19"/>
        </w:numPr>
        <w:spacing w:after="0"/>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Бір немесе бірнеше бөлікшелерде орналасқан үрдіс </w:t>
      </w:r>
      <w:r w:rsidRPr="00632252">
        <w:rPr>
          <w:rFonts w:ascii="Times New Roman" w:eastAsia="Times New Roman" w:hAnsi="Times New Roman" w:cs="Times New Roman"/>
          <w:b/>
          <w:bCs/>
          <w:sz w:val="28"/>
          <w:szCs w:val="28"/>
        </w:rPr>
        <w:t>(бронхолобулярлы инфильтрат);</w:t>
      </w:r>
    </w:p>
    <w:p w:rsidR="00B538B3" w:rsidRPr="00632252" w:rsidRDefault="00B538B3" w:rsidP="006C3FF2">
      <w:pPr>
        <w:pStyle w:val="a5"/>
        <w:numPr>
          <w:ilvl w:val="0"/>
          <w:numId w:val="19"/>
        </w:numPr>
        <w:spacing w:after="0"/>
        <w:jc w:val="both"/>
        <w:rPr>
          <w:rFonts w:ascii="Times New Roman" w:eastAsia="Times New Roman" w:hAnsi="Times New Roman" w:cs="Times New Roman"/>
          <w:sz w:val="28"/>
          <w:szCs w:val="28"/>
        </w:rPr>
      </w:pPr>
      <w:r w:rsidRPr="00632252">
        <w:rPr>
          <w:rFonts w:ascii="Times New Roman" w:eastAsia="Times New Roman" w:hAnsi="Times New Roman" w:cs="Times New Roman"/>
          <w:b/>
          <w:bCs/>
          <w:sz w:val="28"/>
          <w:szCs w:val="28"/>
        </w:rPr>
        <w:t>Субсегменттік және сегменттік зақымдану</w:t>
      </w:r>
      <w:r w:rsidRPr="00632252">
        <w:rPr>
          <w:rFonts w:ascii="Times New Roman" w:eastAsia="Times New Roman" w:hAnsi="Times New Roman" w:cs="Times New Roman"/>
          <w:sz w:val="28"/>
          <w:szCs w:val="28"/>
        </w:rPr>
        <w:t xml:space="preserve"> (көбінесе I, II, VI сегменттер);</w:t>
      </w:r>
    </w:p>
    <w:p w:rsidR="003315F9" w:rsidRPr="00632252" w:rsidRDefault="00B538B3" w:rsidP="006C3FF2">
      <w:pPr>
        <w:pStyle w:val="a5"/>
        <w:numPr>
          <w:ilvl w:val="0"/>
          <w:numId w:val="19"/>
        </w:numPr>
        <w:spacing w:after="0"/>
        <w:jc w:val="both"/>
        <w:rPr>
          <w:rFonts w:ascii="Times New Roman" w:eastAsia="Times New Roman" w:hAnsi="Times New Roman" w:cs="Times New Roman"/>
          <w:b/>
          <w:bCs/>
          <w:sz w:val="28"/>
          <w:szCs w:val="28"/>
        </w:rPr>
      </w:pPr>
      <w:r w:rsidRPr="00632252">
        <w:rPr>
          <w:rFonts w:ascii="Times New Roman" w:eastAsia="Times New Roman" w:hAnsi="Times New Roman" w:cs="Times New Roman"/>
          <w:sz w:val="28"/>
          <w:szCs w:val="28"/>
        </w:rPr>
        <w:t xml:space="preserve">Бүкіл бөліктегі зақымдану </w:t>
      </w:r>
      <w:r w:rsidRPr="00632252">
        <w:rPr>
          <w:rFonts w:ascii="Times New Roman" w:eastAsia="Times New Roman" w:hAnsi="Times New Roman" w:cs="Times New Roman"/>
          <w:b/>
          <w:bCs/>
          <w:sz w:val="28"/>
          <w:szCs w:val="28"/>
        </w:rPr>
        <w:t>(лобит)</w:t>
      </w:r>
      <w:r w:rsidRPr="00632252">
        <w:rPr>
          <w:rFonts w:ascii="Times New Roman" w:eastAsia="Times New Roman" w:hAnsi="Times New Roman" w:cs="Times New Roman"/>
          <w:sz w:val="28"/>
          <w:szCs w:val="28"/>
        </w:rPr>
        <w:t xml:space="preserve"> немесе бөліктің шеткі аймағы </w:t>
      </w:r>
      <w:r w:rsidRPr="00632252">
        <w:rPr>
          <w:rFonts w:ascii="Times New Roman" w:eastAsia="Times New Roman" w:hAnsi="Times New Roman" w:cs="Times New Roman"/>
          <w:b/>
          <w:bCs/>
          <w:sz w:val="28"/>
          <w:szCs w:val="28"/>
        </w:rPr>
        <w:t>(перисциссурит).</w:t>
      </w: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rPr>
      </w:pPr>
      <w:r w:rsidRPr="00096125">
        <w:rPr>
          <w:rFonts w:ascii="Times New Roman" w:eastAsia="Times New Roman" w:hAnsi="Times New Roman" w:cs="Times New Roman"/>
          <w:noProof/>
          <w:color w:val="000000"/>
          <w:sz w:val="28"/>
          <w:szCs w:val="28"/>
        </w:rPr>
        <w:drawing>
          <wp:inline distT="0" distB="0" distL="0" distR="0">
            <wp:extent cx="5733535" cy="4885038"/>
            <wp:effectExtent l="0" t="0" r="635" b="0"/>
            <wp:docPr id="4098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2" cstate="print"/>
                    <a:srcRect t="1871" r="6563" b="-908"/>
                    <a:stretch>
                      <a:fillRect/>
                    </a:stretch>
                  </pic:blipFill>
                  <pic:spPr bwMode="auto">
                    <a:xfrm>
                      <a:off x="0" y="0"/>
                      <a:ext cx="5792767" cy="49355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096125">
        <w:rPr>
          <w:rFonts w:ascii="Times New Roman" w:eastAsia="Times New Roman" w:hAnsi="Times New Roman" w:cs="Times New Roman"/>
          <w:b/>
          <w:color w:val="1F1F1F"/>
          <w:sz w:val="28"/>
          <w:szCs w:val="28"/>
        </w:rPr>
        <w:t xml:space="preserve"> </w:t>
      </w:r>
    </w:p>
    <w:p w:rsidR="006C3FF2" w:rsidRDefault="006C3FF2" w:rsidP="00B53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lang w:val="kk-KZ"/>
        </w:rPr>
      </w:pPr>
      <w:bookmarkStart w:id="4" w:name="_Hlk190051133"/>
    </w:p>
    <w:p w:rsidR="00B538B3" w:rsidRPr="006C3FF2" w:rsidRDefault="00B538B3" w:rsidP="00B53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rPr>
      </w:pPr>
      <w:r w:rsidRPr="006C3FF2">
        <w:rPr>
          <w:rFonts w:ascii="Times New Roman" w:eastAsia="Times New Roman" w:hAnsi="Times New Roman" w:cs="Times New Roman"/>
          <w:b/>
          <w:bCs/>
          <w:color w:val="1F1F1F"/>
          <w:sz w:val="24"/>
          <w:szCs w:val="24"/>
        </w:rPr>
        <w:t>Кесте №</w:t>
      </w:r>
      <w:r w:rsidRPr="006C3FF2">
        <w:rPr>
          <w:rFonts w:ascii="Times New Roman" w:eastAsia="Times New Roman" w:hAnsi="Times New Roman" w:cs="Times New Roman"/>
          <w:b/>
          <w:bCs/>
          <w:color w:val="1F1F1F"/>
          <w:sz w:val="24"/>
          <w:szCs w:val="24"/>
          <w:lang w:val="kk-KZ"/>
        </w:rPr>
        <w:t>2</w:t>
      </w:r>
      <w:r w:rsidRPr="006C3FF2">
        <w:rPr>
          <w:rFonts w:ascii="Times New Roman" w:eastAsia="Times New Roman" w:hAnsi="Times New Roman" w:cs="Times New Roman"/>
          <w:b/>
          <w:bCs/>
          <w:color w:val="1F1F1F"/>
          <w:sz w:val="24"/>
          <w:szCs w:val="24"/>
        </w:rPr>
        <w:t>.</w:t>
      </w:r>
      <w:r w:rsidRPr="006C3FF2">
        <w:rPr>
          <w:rFonts w:ascii="Times New Roman" w:eastAsia="Times New Roman" w:hAnsi="Times New Roman" w:cs="Times New Roman"/>
          <w:color w:val="1F1F1F"/>
          <w:sz w:val="24"/>
          <w:szCs w:val="24"/>
        </w:rPr>
        <w:t xml:space="preserve"> </w:t>
      </w:r>
      <w:r w:rsidRPr="006C3FF2">
        <w:rPr>
          <w:rFonts w:ascii="Times New Roman" w:eastAsia="Times New Roman" w:hAnsi="Times New Roman" w:cs="Times New Roman"/>
          <w:color w:val="1F1F1F"/>
          <w:sz w:val="24"/>
          <w:szCs w:val="24"/>
          <w:lang w:val="kk-KZ"/>
        </w:rPr>
        <w:t>Инфильтратты т</w:t>
      </w:r>
      <w:r w:rsidRPr="006C3FF2">
        <w:rPr>
          <w:rFonts w:ascii="Times New Roman" w:eastAsia="Times New Roman" w:hAnsi="Times New Roman" w:cs="Times New Roman"/>
          <w:color w:val="1F1F1F"/>
          <w:sz w:val="24"/>
          <w:szCs w:val="24"/>
        </w:rPr>
        <w:t>уберкулездің патогенезінің дамуы.</w:t>
      </w:r>
      <w:bookmarkEnd w:id="4"/>
    </w:p>
    <w:p w:rsidR="003315F9" w:rsidRPr="006C3FF2" w:rsidRDefault="003315F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32"/>
          <w:szCs w:val="32"/>
        </w:rPr>
      </w:pPr>
    </w:p>
    <w:p w:rsidR="008D342D" w:rsidRPr="00632252" w:rsidRDefault="00B7347B" w:rsidP="006C3FF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8"/>
          <w:szCs w:val="28"/>
        </w:rPr>
      </w:pPr>
      <w:r w:rsidRPr="00632252">
        <w:rPr>
          <w:rFonts w:ascii="Times New Roman" w:eastAsia="Times New Roman" w:hAnsi="Times New Roman" w:cs="Times New Roman"/>
          <w:b/>
          <w:color w:val="1F1F1F"/>
          <w:sz w:val="28"/>
          <w:szCs w:val="28"/>
        </w:rPr>
        <w:lastRenderedPageBreak/>
        <w:t xml:space="preserve">    </w:t>
      </w:r>
      <w:r w:rsidR="00B538B3" w:rsidRPr="00632252">
        <w:rPr>
          <w:rFonts w:ascii="Times New Roman" w:eastAsia="Times New Roman" w:hAnsi="Times New Roman" w:cs="Times New Roman"/>
          <w:sz w:val="28"/>
          <w:szCs w:val="28"/>
        </w:rPr>
        <w:t xml:space="preserve">Инфильтратты туберкулездің пайда болуының негізінде екі негізгі механизм жатыр: </w:t>
      </w:r>
      <w:r w:rsidR="00B538B3" w:rsidRPr="00632252">
        <w:rPr>
          <w:rFonts w:ascii="Times New Roman" w:eastAsia="Times New Roman" w:hAnsi="Times New Roman" w:cs="Times New Roman"/>
          <w:b/>
          <w:bCs/>
          <w:sz w:val="28"/>
          <w:szCs w:val="28"/>
        </w:rPr>
        <w:t xml:space="preserve">эндогендік реактивация </w:t>
      </w:r>
      <w:r w:rsidR="00B538B3" w:rsidRPr="00632252">
        <w:rPr>
          <w:rFonts w:ascii="Times New Roman" w:eastAsia="Times New Roman" w:hAnsi="Times New Roman" w:cs="Times New Roman"/>
          <w:sz w:val="28"/>
          <w:szCs w:val="28"/>
        </w:rPr>
        <w:t xml:space="preserve">және </w:t>
      </w:r>
      <w:r w:rsidR="00B538B3" w:rsidRPr="00632252">
        <w:rPr>
          <w:rFonts w:ascii="Times New Roman" w:eastAsia="Times New Roman" w:hAnsi="Times New Roman" w:cs="Times New Roman"/>
          <w:b/>
          <w:bCs/>
          <w:sz w:val="28"/>
          <w:szCs w:val="28"/>
        </w:rPr>
        <w:t>экзогендік суперинфекция.</w:t>
      </w:r>
    </w:p>
    <w:p w:rsidR="008D342D"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b/>
          <w:bCs/>
          <w:sz w:val="28"/>
          <w:szCs w:val="28"/>
        </w:rPr>
        <w:t>Эндогендік реактивация</w:t>
      </w:r>
      <w:r w:rsidRPr="00632252">
        <w:rPr>
          <w:rFonts w:ascii="Times New Roman" w:eastAsia="Times New Roman" w:hAnsi="Times New Roman" w:cs="Times New Roman"/>
          <w:sz w:val="28"/>
          <w:szCs w:val="28"/>
        </w:rPr>
        <w:t xml:space="preserve"> — туберкулездің бұрынғы немесе жаңадан пайда болған ошақтарының белсенділенуімен, олардың айналасында инфильтрация аймағының түзілуімен және экссудативті тіндік реакцияның дамуымен сипатталады.</w:t>
      </w:r>
    </w:p>
    <w:p w:rsidR="008D342D"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b/>
          <w:bCs/>
          <w:sz w:val="28"/>
          <w:szCs w:val="28"/>
        </w:rPr>
        <w:t>Экзогендік суперинфекция</w:t>
      </w:r>
      <w:r w:rsidRPr="00632252">
        <w:rPr>
          <w:rFonts w:ascii="Times New Roman" w:eastAsia="Times New Roman" w:hAnsi="Times New Roman" w:cs="Times New Roman"/>
          <w:sz w:val="28"/>
          <w:szCs w:val="28"/>
        </w:rPr>
        <w:t xml:space="preserve"> — өкпеде гиперсенсибилизация аймақтарының болуымен байланысты, яғни бұрын туберкулез инфекциясымен байланыста болған аймақтарға қайтадан туберкулез микобактерияларының жаппай енуі нәтижесінде инфильтративті қабынумен бірге жүретін гиперергиялық реакцияның дамуына әкеледі.</w:t>
      </w:r>
    </w:p>
    <w:p w:rsidR="003315F9" w:rsidRPr="00632252" w:rsidRDefault="00B538B3" w:rsidP="006C3FF2">
      <w:pPr>
        <w:spacing w:after="0"/>
        <w:ind w:firstLine="709"/>
        <w:jc w:val="both"/>
        <w:rPr>
          <w:rFonts w:ascii="Times New Roman" w:eastAsia="Times New Roman" w:hAnsi="Times New Roman" w:cs="Times New Roman"/>
          <w:sz w:val="28"/>
          <w:szCs w:val="28"/>
        </w:rPr>
      </w:pPr>
      <w:r w:rsidRPr="00632252">
        <w:rPr>
          <w:rFonts w:ascii="Times New Roman" w:eastAsia="Times New Roman" w:hAnsi="Times New Roman" w:cs="Times New Roman"/>
          <w:sz w:val="28"/>
          <w:szCs w:val="28"/>
        </w:rPr>
        <w:t xml:space="preserve">Екі жағдайда да аурудың міндетті шарты — инфекция </w:t>
      </w:r>
      <w:r w:rsidRPr="00632252">
        <w:rPr>
          <w:rFonts w:ascii="Times New Roman" w:eastAsia="Times New Roman" w:hAnsi="Times New Roman" w:cs="Times New Roman"/>
          <w:b/>
          <w:bCs/>
          <w:sz w:val="28"/>
          <w:szCs w:val="28"/>
        </w:rPr>
        <w:t>кезінде туберкулезге</w:t>
      </w:r>
      <w:r w:rsidR="008D342D" w:rsidRPr="00632252">
        <w:rPr>
          <w:rFonts w:ascii="Times New Roman" w:eastAsia="Times New Roman" w:hAnsi="Times New Roman" w:cs="Times New Roman"/>
          <w:b/>
          <w:bCs/>
          <w:sz w:val="28"/>
          <w:szCs w:val="28"/>
        </w:rPr>
        <w:t xml:space="preserve"> </w:t>
      </w:r>
      <w:r w:rsidRPr="00632252">
        <w:rPr>
          <w:rFonts w:ascii="Times New Roman" w:eastAsia="Times New Roman" w:hAnsi="Times New Roman" w:cs="Times New Roman"/>
          <w:b/>
          <w:bCs/>
          <w:sz w:val="28"/>
          <w:szCs w:val="28"/>
        </w:rPr>
        <w:t>қарсы (қайталама) иммунитеттің</w:t>
      </w:r>
      <w:r w:rsidRPr="00632252">
        <w:rPr>
          <w:rFonts w:ascii="Times New Roman" w:eastAsia="Times New Roman" w:hAnsi="Times New Roman" w:cs="Times New Roman"/>
          <w:sz w:val="28"/>
          <w:szCs w:val="28"/>
        </w:rPr>
        <w:t xml:space="preserve"> болуы.</w:t>
      </w:r>
    </w:p>
    <w:tbl>
      <w:tblPr>
        <w:tblStyle w:val="af8"/>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67"/>
      </w:tblGrid>
      <w:tr w:rsidR="003315F9" w:rsidRPr="00096125" w:rsidTr="00510EFC">
        <w:trPr>
          <w:trHeight w:val="955"/>
        </w:trPr>
        <w:tc>
          <w:tcPr>
            <w:tcW w:w="9067" w:type="dxa"/>
          </w:tcPr>
          <w:p w:rsidR="003315F9" w:rsidRPr="00096125" w:rsidRDefault="00B7347B">
            <w:pPr>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ТАБИҒИ ТӨЗІМДІЛІКТІ ЖӘНЕ ТУБЕРКУЛЗАҒА ҚАРСЫ ИММУНИТЕТТІ ТӨМЕНДЕТУ</w:t>
            </w:r>
          </w:p>
        </w:tc>
      </w:tr>
    </w:tbl>
    <w:p w:rsidR="003315F9" w:rsidRPr="00096125" w:rsidRDefault="008F5866">
      <w:pPr>
        <w:spacing w:line="240" w:lineRule="auto"/>
        <w:jc w:val="both"/>
        <w:rPr>
          <w:rFonts w:ascii="Times New Roman" w:eastAsia="Times New Roman" w:hAnsi="Times New Roman" w:cs="Times New Roman"/>
          <w:sz w:val="28"/>
          <w:szCs w:val="28"/>
        </w:rPr>
      </w:pPr>
      <w:r w:rsidRPr="008F5866">
        <w:rPr>
          <w:rFonts w:ascii="Times New Roman" w:hAnsi="Times New Roman" w:cs="Times New Roman"/>
          <w:noProof/>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0969" o:spid="_x0000_s1029" type="#_x0000_t67" style="position:absolute;left:0;text-align:left;margin-left:74pt;margin-top:1pt;width:37.6pt;height:28.4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" adj="10800" fillcolor="#4472c4 [3204]" strokecolor="#31538f" strokeweight="1pt">
            <v:stroke startarrowwidth="narrow" startarrowlength="short" endarrowwidth="narrow" endarrowlength="short"/>
            <v:textbox inset="2.53958mm,2.53958mm,2.53958mm,2.53958mm">
              <w:txbxContent>
                <w:p w:rsidR="00342E6A" w:rsidRDefault="00342E6A">
                  <w:pPr>
                    <w:spacing w:after="0" w:line="240" w:lineRule="auto"/>
                    <w:textDirection w:val="btLr"/>
                  </w:pPr>
                </w:p>
              </w:txbxContent>
            </v:textbox>
          </v:shape>
        </w:pict>
      </w:r>
      <w:r w:rsidRPr="008F5866">
        <w:rPr>
          <w:rFonts w:ascii="Times New Roman" w:hAnsi="Times New Roman" w:cs="Times New Roman"/>
          <w:noProof/>
          <w:lang w:val="en-US" w:eastAsia="en-US"/>
        </w:rPr>
        <w:pict>
          <v:shape id="Стрелка: вниз 40974" o:spid="_x0000_s1030" type="#_x0000_t67" style="position:absolute;left:0;text-align:left;margin-left:308pt;margin-top:1pt;width:40.65pt;height:28.4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" adj="10800" fillcolor="#4472c4 [3204]" strokecolor="#31538f" strokeweight="1pt">
            <v:stroke startarrowwidth="narrow" startarrowlength="short" endarrowwidth="narrow" endarrowlength="short"/>
            <v:textbox inset="2.53958mm,2.53958mm,2.53958mm,2.53958mm">
              <w:txbxContent>
                <w:p w:rsidR="00342E6A" w:rsidRDefault="00342E6A">
                  <w:pPr>
                    <w:spacing w:after="0" w:line="240" w:lineRule="auto"/>
                    <w:textDirection w:val="btLr"/>
                  </w:pPr>
                </w:p>
              </w:txbxContent>
            </v:textbox>
          </v:shape>
        </w:pict>
      </w:r>
    </w:p>
    <w:tbl>
      <w:tblPr>
        <w:tblStyle w:val="af9"/>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7"/>
        <w:gridCol w:w="4395"/>
      </w:tblGrid>
      <w:tr w:rsidR="003315F9" w:rsidRPr="00096125" w:rsidTr="00510EFC">
        <w:trPr>
          <w:trHeight w:val="3024"/>
        </w:trPr>
        <w:tc>
          <w:tcPr>
            <w:tcW w:w="4677"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ЭКЗОГЕНДІ</w:t>
            </w: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СУПЕРИНФЕКЦИЯ</w:t>
            </w:r>
          </w:p>
          <w:p w:rsidR="003315F9" w:rsidRPr="00096125" w:rsidRDefault="003315F9">
            <w:pPr>
              <w:jc w:val="both"/>
              <w:rPr>
                <w:rFonts w:ascii="Times New Roman" w:eastAsia="Times New Roman" w:hAnsi="Times New Roman" w:cs="Times New Roman"/>
                <w:sz w:val="28"/>
                <w:szCs w:val="28"/>
              </w:rPr>
            </w:pP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Біріншілік инфекциядан кейін және бастапқы туберкулездің әртүрлі формаларының өздігінен немесе клиникалық емделуінен кейін МТБ жаңа инфекциясы</w:t>
            </w:r>
          </w:p>
        </w:tc>
        <w:tc>
          <w:tcPr>
            <w:tcW w:w="4395"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ЭНДОГЕНДІ</w:t>
            </w: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РЕАКТИВАЦИЯ</w:t>
            </w:r>
          </w:p>
          <w:p w:rsidR="003315F9" w:rsidRPr="00096125" w:rsidRDefault="003315F9">
            <w:pPr>
              <w:jc w:val="both"/>
              <w:rPr>
                <w:rFonts w:ascii="Times New Roman" w:eastAsia="Times New Roman" w:hAnsi="Times New Roman" w:cs="Times New Roman"/>
                <w:sz w:val="28"/>
                <w:szCs w:val="28"/>
              </w:rPr>
            </w:pP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Біріншілік туберкулездің әртүрлі формаларының өздігінен немесе клиникалық емделуінен кейін қалдық туберкулезден кейінгі өзгерістердің өршуі</w:t>
            </w:r>
          </w:p>
        </w:tc>
      </w:tr>
    </w:tbl>
    <w:p w:rsidR="003315F9" w:rsidRPr="00096125" w:rsidRDefault="008F5866">
      <w:pPr>
        <w:spacing w:line="240" w:lineRule="auto"/>
        <w:jc w:val="both"/>
        <w:rPr>
          <w:rFonts w:ascii="Times New Roman" w:eastAsia="Times New Roman" w:hAnsi="Times New Roman" w:cs="Times New Roman"/>
          <w:sz w:val="28"/>
          <w:szCs w:val="28"/>
        </w:rPr>
      </w:pPr>
      <w:r w:rsidRPr="008F5866">
        <w:rPr>
          <w:rFonts w:ascii="Times New Roman" w:hAnsi="Times New Roman" w:cs="Times New Roman"/>
          <w:noProof/>
          <w:lang w:val="en-US" w:eastAsia="en-US"/>
        </w:rPr>
        <w:pict>
          <v:shape id="Стрелка: вниз 40971" o:spid="_x0000_s1031" type="#_x0000_t67" style="position:absolute;left:0;text-align:left;margin-left:209pt;margin-top:0;width:46.15pt;height:40.0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" adj="10800" fillcolor="#4472c4 [3204]" strokecolor="#31538f" strokeweight="1pt">
            <v:stroke startarrowwidth="narrow" startarrowlength="short" endarrowwidth="narrow" endarrowlength="short"/>
            <v:textbox inset="2.53958mm,2.53958mm,2.53958mm,2.53958mm">
              <w:txbxContent>
                <w:p w:rsidR="00342E6A" w:rsidRDefault="00342E6A">
                  <w:pPr>
                    <w:spacing w:after="0" w:line="240" w:lineRule="auto"/>
                    <w:textDirection w:val="btLr"/>
                  </w:pPr>
                </w:p>
              </w:txbxContent>
            </v:textbox>
          </v:shape>
        </w:pict>
      </w:r>
    </w:p>
    <w:p w:rsidR="003315F9" w:rsidRPr="00096125" w:rsidRDefault="003315F9">
      <w:pPr>
        <w:spacing w:line="240" w:lineRule="auto"/>
        <w:jc w:val="both"/>
        <w:rPr>
          <w:rFonts w:ascii="Times New Roman" w:eastAsia="Times New Roman" w:hAnsi="Times New Roman" w:cs="Times New Roman"/>
          <w:sz w:val="28"/>
          <w:szCs w:val="28"/>
        </w:rPr>
      </w:pPr>
    </w:p>
    <w:tbl>
      <w:tblPr>
        <w:tblStyle w:val="af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345"/>
      </w:tblGrid>
      <w:tr w:rsidR="003315F9" w:rsidRPr="00096125" w:rsidTr="00510EFC">
        <w:trPr>
          <w:trHeight w:val="1211"/>
        </w:trPr>
        <w:tc>
          <w:tcPr>
            <w:tcW w:w="9345"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Спецификалық қабыну туберкулезге қарсы иммунитеттің төмендеуі фонында дамиды және негізінен тұрақты прогрессияға бейім органикалық сипатқа ие.</w:t>
            </w:r>
          </w:p>
        </w:tc>
      </w:tr>
    </w:tbl>
    <w:p w:rsidR="003315F9" w:rsidRPr="00096125" w:rsidRDefault="008F5866">
      <w:pPr>
        <w:spacing w:line="240" w:lineRule="auto"/>
        <w:jc w:val="both"/>
        <w:rPr>
          <w:rFonts w:ascii="Times New Roman" w:eastAsia="Times New Roman" w:hAnsi="Times New Roman" w:cs="Times New Roman"/>
          <w:sz w:val="28"/>
          <w:szCs w:val="28"/>
        </w:rPr>
      </w:pPr>
      <w:r w:rsidRPr="008F5866">
        <w:rPr>
          <w:rFonts w:ascii="Times New Roman" w:hAnsi="Times New Roman" w:cs="Times New Roman"/>
          <w:noProof/>
          <w:lang w:val="en-US" w:eastAsia="en-US"/>
        </w:rPr>
        <w:pict>
          <v:shape id="Стрелка: вниз 40973" o:spid="_x0000_s1032" type="#_x0000_t67" style="position:absolute;left:0;text-align:left;margin-left:68pt;margin-top:0;width:35.15pt;height:20.5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" adj="10800" fillcolor="#4472c4 [3204]" strokecolor="#31538f" strokeweight="1pt">
            <v:stroke startarrowwidth="narrow" startarrowlength="short" endarrowwidth="narrow" endarrowlength="short"/>
            <v:textbox inset="2.53958mm,2.53958mm,2.53958mm,2.53958mm">
              <w:txbxContent>
                <w:p w:rsidR="00342E6A" w:rsidRDefault="00342E6A">
                  <w:pPr>
                    <w:spacing w:after="0" w:line="240" w:lineRule="auto"/>
                    <w:textDirection w:val="btLr"/>
                  </w:pPr>
                </w:p>
              </w:txbxContent>
            </v:textbox>
          </v:shape>
        </w:pict>
      </w:r>
      <w:r w:rsidRPr="008F5866">
        <w:rPr>
          <w:rFonts w:ascii="Times New Roman" w:hAnsi="Times New Roman" w:cs="Times New Roman"/>
          <w:noProof/>
          <w:lang w:val="en-US" w:eastAsia="en-US"/>
        </w:rPr>
        <w:pict>
          <v:shape id="Стрелка: вниз 40970" o:spid="_x0000_s1033" type="#_x0000_t67" style="position:absolute;left:0;text-align:left;margin-left:298pt;margin-top:1pt;width:37pt;height:19.3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" adj="10800" fillcolor="#4472c4 [3204]" strokecolor="#31538f" strokeweight="1pt">
            <v:stroke startarrowwidth="narrow" startarrowlength="short" endarrowwidth="narrow" endarrowlength="short"/>
            <v:textbox inset="2.53958mm,2.53958mm,2.53958mm,2.53958mm">
              <w:txbxContent>
                <w:p w:rsidR="00342E6A" w:rsidRDefault="00342E6A">
                  <w:pPr>
                    <w:spacing w:after="0" w:line="240" w:lineRule="auto"/>
                    <w:textDirection w:val="btLr"/>
                  </w:pPr>
                </w:p>
              </w:txbxContent>
            </v:textbox>
          </v:shape>
        </w:pict>
      </w:r>
    </w:p>
    <w:tbl>
      <w:tblPr>
        <w:tblStyle w:val="a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2"/>
        <w:gridCol w:w="4673"/>
      </w:tblGrid>
      <w:tr w:rsidR="003315F9" w:rsidRPr="00096125">
        <w:trPr>
          <w:trHeight w:val="3071"/>
        </w:trPr>
        <w:tc>
          <w:tcPr>
            <w:tcW w:w="4672"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Емдеу кезінде</w:t>
            </w: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туберкулезге қарсы</w:t>
            </w: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препараттар - аурудың клиникалық емделуіне туберкулезден кейінгі қалыптасу арқылы қол жеткізіледі</w:t>
            </w: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қалдық өзгерістер</w:t>
            </w:r>
          </w:p>
        </w:tc>
        <w:tc>
          <w:tcPr>
            <w:tcW w:w="4673" w:type="dxa"/>
          </w:tcPr>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Емдеу жоқ</w:t>
            </w:r>
          </w:p>
          <w:p w:rsidR="003315F9" w:rsidRPr="00096125" w:rsidRDefault="00B7347B">
            <w:pPr>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туберкулезге қарсы препараттар - ауру тұрақты түрде дамиды және өздігінен қалпына келу үрдісінсіз өліммен аяқталады</w:t>
            </w:r>
          </w:p>
        </w:tc>
      </w:tr>
    </w:tbl>
    <w:p w:rsidR="00510EFC" w:rsidRDefault="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lang w:val="kk-KZ"/>
        </w:rPr>
      </w:pPr>
    </w:p>
    <w:p w:rsidR="003315F9" w:rsidRPr="00510EFC" w:rsidRDefault="008D3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r w:rsidRPr="00B22E68">
        <w:rPr>
          <w:rFonts w:ascii="Times New Roman" w:eastAsia="Times New Roman" w:hAnsi="Times New Roman" w:cs="Times New Roman"/>
          <w:b/>
          <w:bCs/>
          <w:color w:val="1F1F1F"/>
          <w:sz w:val="24"/>
          <w:szCs w:val="24"/>
          <w:lang w:val="kk-KZ"/>
        </w:rPr>
        <w:t>Кесте №</w:t>
      </w:r>
      <w:r w:rsidRPr="00510EFC">
        <w:rPr>
          <w:rFonts w:ascii="Times New Roman" w:eastAsia="Times New Roman" w:hAnsi="Times New Roman" w:cs="Times New Roman"/>
          <w:b/>
          <w:bCs/>
          <w:color w:val="1F1F1F"/>
          <w:sz w:val="24"/>
          <w:szCs w:val="24"/>
          <w:lang w:val="kk-KZ"/>
        </w:rPr>
        <w:t>3</w:t>
      </w:r>
      <w:r w:rsidRPr="00B22E68">
        <w:rPr>
          <w:rFonts w:ascii="Times New Roman" w:eastAsia="Times New Roman" w:hAnsi="Times New Roman" w:cs="Times New Roman"/>
          <w:b/>
          <w:bCs/>
          <w:color w:val="1F1F1F"/>
          <w:sz w:val="24"/>
          <w:szCs w:val="24"/>
          <w:lang w:val="kk-KZ"/>
        </w:rPr>
        <w:t>. Инфильтратты туберкулездің патогенезінің дамуы</w:t>
      </w:r>
      <w:r w:rsidRPr="00B22E68">
        <w:rPr>
          <w:rFonts w:ascii="Times New Roman" w:eastAsia="Times New Roman" w:hAnsi="Times New Roman" w:cs="Times New Roman"/>
          <w:color w:val="1F1F1F"/>
          <w:sz w:val="24"/>
          <w:szCs w:val="24"/>
          <w:lang w:val="kk-KZ"/>
        </w:rPr>
        <w:t>.</w:t>
      </w:r>
      <w:r w:rsidRPr="00B22E68">
        <w:rPr>
          <w:lang w:val="kk-KZ"/>
        </w:rPr>
        <w:t xml:space="preserve"> </w:t>
      </w:r>
      <w:r w:rsidRPr="00510EFC">
        <w:rPr>
          <w:rFonts w:ascii="Times New Roman" w:eastAsia="Times New Roman" w:hAnsi="Times New Roman" w:cs="Times New Roman"/>
          <w:color w:val="1F1F1F"/>
          <w:sz w:val="24"/>
          <w:szCs w:val="24"/>
          <w:lang w:val="kk-KZ"/>
        </w:rPr>
        <w:t>Э</w:t>
      </w:r>
      <w:r w:rsidRPr="00510EFC">
        <w:rPr>
          <w:rFonts w:ascii="Times New Roman" w:eastAsia="Times New Roman" w:hAnsi="Times New Roman" w:cs="Times New Roman"/>
          <w:color w:val="1F1F1F"/>
          <w:sz w:val="24"/>
          <w:szCs w:val="24"/>
        </w:rPr>
        <w:t>ндогендік реактивация және экзогендік суперинфекция</w:t>
      </w:r>
      <w:r w:rsidRPr="00510EFC">
        <w:rPr>
          <w:rFonts w:ascii="Times New Roman" w:eastAsia="Times New Roman" w:hAnsi="Times New Roman" w:cs="Times New Roman"/>
          <w:color w:val="1F1F1F"/>
          <w:sz w:val="24"/>
          <w:szCs w:val="24"/>
          <w:lang w:val="kk-KZ"/>
        </w:rPr>
        <w:t xml:space="preserve"> </w:t>
      </w:r>
    </w:p>
    <w:p w:rsidR="008D342D" w:rsidRPr="00510EFC" w:rsidRDefault="008D3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8"/>
          <w:szCs w:val="28"/>
        </w:rPr>
      </w:pPr>
    </w:p>
    <w:p w:rsidR="008D342D" w:rsidRDefault="008D3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rPr>
      </w:pPr>
    </w:p>
    <w:p w:rsidR="008D342D" w:rsidRDefault="008D3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p>
    <w:p w:rsidR="00510EFC" w:rsidRDefault="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p>
    <w:p w:rsidR="00510EFC" w:rsidRDefault="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p>
    <w:p w:rsidR="00510EFC" w:rsidRDefault="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p>
    <w:p w:rsidR="00510EFC" w:rsidRDefault="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p>
    <w:p w:rsidR="00510EFC" w:rsidRDefault="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p>
    <w:p w:rsidR="00510EFC" w:rsidRPr="00510EFC" w:rsidRDefault="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p>
    <w:p w:rsidR="003315F9" w:rsidRPr="00096125" w:rsidRDefault="00510EFC" w:rsidP="00510EFC">
      <w:pPr>
        <w:numPr>
          <w:ilvl w:val="1"/>
          <w:numId w:val="10"/>
        </w:numPr>
        <w:pBdr>
          <w:top w:val="nil"/>
          <w:left w:val="nil"/>
          <w:bottom w:val="nil"/>
          <w:right w:val="nil"/>
          <w:between w:val="nil"/>
        </w:pBdr>
        <w:tabs>
          <w:tab w:val="left" w:pos="916"/>
          <w:tab w:val="left" w:pos="1418"/>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left="22" w:firstLine="262"/>
        <w:jc w:val="center"/>
        <w:rPr>
          <w:rFonts w:ascii="Times New Roman" w:eastAsia="Times New Roman" w:hAnsi="Times New Roman" w:cs="Times New Roman"/>
          <w:b/>
          <w:color w:val="000000"/>
          <w:sz w:val="28"/>
          <w:szCs w:val="28"/>
        </w:rPr>
      </w:pPr>
      <w:r w:rsidRPr="00096125">
        <w:rPr>
          <w:rFonts w:ascii="Times New Roman" w:eastAsia="Times New Roman" w:hAnsi="Times New Roman" w:cs="Times New Roman"/>
          <w:b/>
          <w:color w:val="000000"/>
          <w:sz w:val="28"/>
          <w:szCs w:val="28"/>
        </w:rPr>
        <w:t>Инфильтратты туберкулезінің клиникасы</w:t>
      </w:r>
    </w:p>
    <w:p w:rsidR="003315F9" w:rsidRPr="00510EFC" w:rsidRDefault="003315F9" w:rsidP="00510EFC">
      <w:pPr>
        <w:pBdr>
          <w:top w:val="nil"/>
          <w:left w:val="nil"/>
          <w:bottom w:val="nil"/>
          <w:right w:val="nil"/>
          <w:between w:val="nil"/>
        </w:pBdr>
        <w:tabs>
          <w:tab w:val="left" w:pos="916"/>
          <w:tab w:val="left" w:pos="1418"/>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left="22" w:hanging="22"/>
        <w:jc w:val="both"/>
        <w:rPr>
          <w:rFonts w:ascii="Times New Roman" w:eastAsia="Times New Roman" w:hAnsi="Times New Roman" w:cs="Times New Roman"/>
          <w:b/>
          <w:color w:val="1F1F1F"/>
          <w:sz w:val="14"/>
          <w:szCs w:val="14"/>
        </w:rPr>
      </w:pPr>
    </w:p>
    <w:p w:rsidR="008D342D" w:rsidRPr="008D342D" w:rsidRDefault="008D342D" w:rsidP="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Times New Roman"/>
          <w:color w:val="1F1F1F"/>
          <w:sz w:val="28"/>
          <w:szCs w:val="28"/>
          <w:lang w:val="kk-KZ"/>
        </w:rPr>
      </w:pPr>
      <w:r w:rsidRPr="008D342D">
        <w:rPr>
          <w:rFonts w:ascii="Times New Roman" w:eastAsia="Times New Roman" w:hAnsi="Times New Roman" w:cs="Times New Roman"/>
          <w:color w:val="1F1F1F"/>
          <w:sz w:val="28"/>
          <w:szCs w:val="28"/>
        </w:rPr>
        <w:t>Өкпенің инфильтратты туберкулезі бар науқастар көп жағдайда зерттеулер кезінде әртүрлі шағымдар айтқанда анықталады: тыныс ағзаларының зақымдану белгілерімен, улану белгілерінің айқын еместігімен, жедел пайда болған қызбалық жағдайға дейін болады. Аурудың клиникалық көрінісі негізінде инфильтраттың көлеміне және жоғары көтерілген дене қызуына қарамастан, науқастың жалпы жағдайы біршама қанағаттанарлық күйде болады</w:t>
      </w:r>
      <w:r>
        <w:rPr>
          <w:rFonts w:ascii="Times New Roman" w:eastAsia="Times New Roman" w:hAnsi="Times New Roman" w:cs="Times New Roman"/>
          <w:color w:val="1F1F1F"/>
          <w:sz w:val="28"/>
          <w:szCs w:val="28"/>
          <w:lang w:val="kk-KZ"/>
        </w:rPr>
        <w:t>.</w:t>
      </w:r>
    </w:p>
    <w:p w:rsidR="008D342D" w:rsidRPr="00342E6A" w:rsidRDefault="008D342D" w:rsidP="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Times New Roman"/>
          <w:color w:val="1F1F1F"/>
          <w:sz w:val="28"/>
          <w:szCs w:val="28"/>
          <w:lang w:val="kk-KZ"/>
        </w:rPr>
      </w:pPr>
      <w:r w:rsidRPr="008D342D">
        <w:rPr>
          <w:rFonts w:ascii="Times New Roman" w:eastAsia="Times New Roman" w:hAnsi="Times New Roman" w:cs="Times New Roman"/>
          <w:b/>
          <w:bCs/>
          <w:color w:val="1F1F1F"/>
          <w:sz w:val="28"/>
          <w:szCs w:val="28"/>
          <w:lang w:val="kk-KZ"/>
        </w:rPr>
        <w:t>Инфильтраттың бронхолобулярлы түрінде</w:t>
      </w:r>
      <w:r w:rsidRPr="008D342D">
        <w:rPr>
          <w:rFonts w:ascii="Times New Roman" w:eastAsia="Times New Roman" w:hAnsi="Times New Roman" w:cs="Times New Roman"/>
          <w:color w:val="1F1F1F"/>
          <w:sz w:val="28"/>
          <w:szCs w:val="28"/>
          <w:lang w:val="kk-KZ"/>
        </w:rPr>
        <w:t xml:space="preserve"> науқастарды әлсіздік, тәбеттің төмендеуі, физикалық күштен кейін дене қызуының эпизодикалық жоғарылауы мазалайды. </w:t>
      </w:r>
      <w:r w:rsidRPr="00342E6A">
        <w:rPr>
          <w:rFonts w:ascii="Times New Roman" w:eastAsia="Times New Roman" w:hAnsi="Times New Roman" w:cs="Times New Roman"/>
          <w:color w:val="1F1F1F"/>
          <w:sz w:val="28"/>
          <w:szCs w:val="28"/>
          <w:lang w:val="kk-KZ"/>
        </w:rPr>
        <w:t>Бірақ ауру жиі симптомсыз өтеді.</w:t>
      </w:r>
    </w:p>
    <w:p w:rsidR="008D342D" w:rsidRPr="00342E6A" w:rsidRDefault="008D342D" w:rsidP="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Times New Roman"/>
          <w:color w:val="1F1F1F"/>
          <w:sz w:val="28"/>
          <w:szCs w:val="28"/>
          <w:lang w:val="kk-KZ"/>
        </w:rPr>
      </w:pPr>
      <w:r w:rsidRPr="00342E6A">
        <w:rPr>
          <w:rFonts w:ascii="Times New Roman" w:eastAsia="Times New Roman" w:hAnsi="Times New Roman" w:cs="Times New Roman"/>
          <w:b/>
          <w:bCs/>
          <w:color w:val="1F1F1F"/>
          <w:sz w:val="28"/>
          <w:szCs w:val="28"/>
          <w:lang w:val="kk-KZ"/>
        </w:rPr>
        <w:t xml:space="preserve">Инфильтраттың домалақ (дөңгелек) түрінде, </w:t>
      </w:r>
      <w:r w:rsidRPr="00342E6A">
        <w:rPr>
          <w:rFonts w:ascii="Times New Roman" w:eastAsia="Times New Roman" w:hAnsi="Times New Roman" w:cs="Times New Roman"/>
          <w:color w:val="1F1F1F"/>
          <w:sz w:val="28"/>
          <w:szCs w:val="28"/>
          <w:lang w:val="kk-KZ"/>
        </w:rPr>
        <w:t>үрдіс бір сегментке ғана жайылғанда (одан көп емес), науқас төмендегідей шағымдар айтады: аздаған жалпы әлсіздік, тез шаршағыштық, субфебрильді дене қызуы. Кейде ауру тым жиі дамып, оның ағымы ауыр өтеді, клиникалық көріністері жедел өкпе қабынуына немесе тұмау белгілеріне ұқсас болуы мүмкін. Алайда инфильтраттың бұл түрі науқас профилактикалық тексеру кезінде флюорографиядан өткенде анықталып жатады.</w:t>
      </w:r>
    </w:p>
    <w:p w:rsidR="008D342D" w:rsidRPr="00342E6A" w:rsidRDefault="008D342D" w:rsidP="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Times New Roman"/>
          <w:color w:val="1F1F1F"/>
          <w:sz w:val="28"/>
          <w:szCs w:val="28"/>
          <w:lang w:val="kk-KZ"/>
        </w:rPr>
      </w:pPr>
      <w:r w:rsidRPr="00342E6A">
        <w:rPr>
          <w:rFonts w:ascii="Times New Roman" w:eastAsia="Times New Roman" w:hAnsi="Times New Roman" w:cs="Times New Roman"/>
          <w:b/>
          <w:bCs/>
          <w:color w:val="1F1F1F"/>
          <w:sz w:val="28"/>
          <w:szCs w:val="28"/>
          <w:lang w:val="kk-KZ"/>
        </w:rPr>
        <w:t>Инфильтраттың бұлт тәріздес, бөлік аралық (перисциссурит),</w:t>
      </w:r>
      <w:r w:rsidRPr="00342E6A">
        <w:rPr>
          <w:rFonts w:ascii="Times New Roman" w:eastAsia="Times New Roman" w:hAnsi="Times New Roman" w:cs="Times New Roman"/>
          <w:color w:val="1F1F1F"/>
          <w:sz w:val="28"/>
          <w:szCs w:val="28"/>
          <w:lang w:val="kk-KZ"/>
        </w:rPr>
        <w:t xml:space="preserve"> өкпе бөлігі қабынуы (лобит) жедел түрде басталады, дене қызуы қатты </w:t>
      </w:r>
      <w:r w:rsidRPr="00342E6A">
        <w:rPr>
          <w:rFonts w:ascii="Times New Roman" w:eastAsia="Times New Roman" w:hAnsi="Times New Roman" w:cs="Times New Roman"/>
          <w:color w:val="1F1F1F"/>
          <w:sz w:val="28"/>
          <w:szCs w:val="28"/>
          <w:lang w:val="kk-KZ"/>
        </w:rPr>
        <w:lastRenderedPageBreak/>
        <w:t>көтеріледі, айқын улану белгілері байқалады. Науқастар қақырықты жөтелге, кейде қақырықтың қан аралас болуына шағымданады.</w:t>
      </w:r>
    </w:p>
    <w:p w:rsidR="008D342D" w:rsidRPr="00342E6A" w:rsidRDefault="008D342D" w:rsidP="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Times New Roman"/>
          <w:color w:val="1F1F1F"/>
          <w:sz w:val="28"/>
          <w:szCs w:val="28"/>
          <w:lang w:val="kk-KZ"/>
        </w:rPr>
      </w:pPr>
      <w:r w:rsidRPr="00342E6A">
        <w:rPr>
          <w:rFonts w:ascii="Times New Roman" w:eastAsia="Times New Roman" w:hAnsi="Times New Roman" w:cs="Times New Roman"/>
          <w:b/>
          <w:bCs/>
          <w:color w:val="1F1F1F"/>
          <w:sz w:val="28"/>
          <w:szCs w:val="28"/>
          <w:lang w:val="kk-KZ"/>
        </w:rPr>
        <w:t xml:space="preserve">Инфильтраттың үдеуі кезінде </w:t>
      </w:r>
      <w:r w:rsidRPr="00342E6A">
        <w:rPr>
          <w:rFonts w:ascii="Times New Roman" w:eastAsia="Times New Roman" w:hAnsi="Times New Roman" w:cs="Times New Roman"/>
          <w:color w:val="1F1F1F"/>
          <w:sz w:val="28"/>
          <w:szCs w:val="28"/>
          <w:lang w:val="kk-KZ"/>
        </w:rPr>
        <w:t>казеозды некроз ауру жағдайының нашарлауымен, дене қызуының қатты көтерілуімен, қақырықты жөтелдің, әлсіздік пен терлегіштіктің пайда болуымен сипатталады. Инфильтратта қуыс пайда болған соң улану белгілері біршама азаяды, бірақ біраз уақыттан соң микобактериялардың бронх арқылы таралу есебінен жаңа ошақтар пайда болады. Бұл интоксикация белгілерінің қайта өршуіне алып келеді. Инфильтрат әдетте өкпенің шеткі бөліктерінде орналасқандықтан, қабыну үрдісі плевраға көшеді. Сөйтіп локальді плеврит пайда болады, науқастың бүйірі ауырады, тыныс алуға қатынасатын бұлшықеттер ширығады, дем алғанда зақымданған жақтағы кеуде қуысы сау жаққа қарағанда сәл кешігіп қалады.</w:t>
      </w:r>
    </w:p>
    <w:p w:rsidR="008D342D" w:rsidRPr="00342E6A" w:rsidRDefault="008D342D" w:rsidP="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ind w:firstLine="709"/>
        <w:jc w:val="both"/>
        <w:rPr>
          <w:rFonts w:ascii="Times New Roman" w:eastAsia="Times New Roman" w:hAnsi="Times New Roman" w:cs="Times New Roman"/>
          <w:color w:val="1F1F1F"/>
          <w:sz w:val="28"/>
          <w:szCs w:val="28"/>
          <w:lang w:val="kk-KZ"/>
        </w:rPr>
      </w:pPr>
      <w:r w:rsidRPr="00342E6A">
        <w:rPr>
          <w:rFonts w:ascii="Times New Roman" w:eastAsia="Times New Roman" w:hAnsi="Times New Roman" w:cs="Times New Roman"/>
          <w:b/>
          <w:bCs/>
          <w:color w:val="1F1F1F"/>
          <w:sz w:val="28"/>
          <w:szCs w:val="28"/>
          <w:lang w:val="kk-KZ"/>
        </w:rPr>
        <w:t xml:space="preserve">Инфильтраттың бронхолобулярлы және домалақ (дөңгелек) </w:t>
      </w:r>
      <w:r w:rsidRPr="00342E6A">
        <w:rPr>
          <w:rFonts w:ascii="Times New Roman" w:eastAsia="Times New Roman" w:hAnsi="Times New Roman" w:cs="Times New Roman"/>
          <w:color w:val="1F1F1F"/>
          <w:sz w:val="28"/>
          <w:szCs w:val="28"/>
          <w:lang w:val="kk-KZ"/>
        </w:rPr>
        <w:t xml:space="preserve">түрінде науқастарды тыңдағанда (аускультацияда) әдетте дыбыс өзгерістері білінбейді. Ал инфильтраттың бұлт тәріздес, бөлік аралық (перисциссурит), өкпе бөлігі қабынуы (лобит) түрлерінде жайылған экссудатты қабыну реакциясы болғандықтан, осы аймақта перкуторлық дыбыстың қысқаруы, дауыс дірілінің күшеюі, везико-бронхиальді дыбыс анықталады. Қабынудың экссудатты компонентінің бар екендігін көрсететін аздаған майда көпіршікті ылғалды сырылдар естіледі. Ал жаңа қуыс пайда болған кезінде (каверна) орта көпіршікті ылғалды сырылдар естіледі. Сырылдар тұрақсыз, жөтеліп барып демді ішке тартқанда естіліп, емнің нәтижесінен </w:t>
      </w:r>
      <w:r w:rsidR="00510EFC">
        <w:rPr>
          <w:rFonts w:ascii="Times New Roman" w:eastAsia="Times New Roman" w:hAnsi="Times New Roman" w:cs="Times New Roman"/>
          <w:color w:val="1F1F1F"/>
          <w:sz w:val="28"/>
          <w:szCs w:val="28"/>
          <w:lang w:val="kk-KZ"/>
        </w:rPr>
        <w:t xml:space="preserve">   </w:t>
      </w:r>
      <w:r w:rsidRPr="00342E6A">
        <w:rPr>
          <w:rFonts w:ascii="Times New Roman" w:eastAsia="Times New Roman" w:hAnsi="Times New Roman" w:cs="Times New Roman"/>
          <w:color w:val="1F1F1F"/>
          <w:sz w:val="28"/>
          <w:szCs w:val="28"/>
          <w:lang w:val="kk-KZ"/>
        </w:rPr>
        <w:t>2-3 аптадан соң жоғалып кетеді.</w:t>
      </w:r>
    </w:p>
    <w:p w:rsidR="003315F9" w:rsidRPr="00342E6A"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kk-KZ"/>
        </w:rPr>
      </w:pPr>
      <w:r w:rsidRPr="00342E6A">
        <w:rPr>
          <w:rFonts w:ascii="Times New Roman" w:eastAsia="Times New Roman" w:hAnsi="Times New Roman" w:cs="Times New Roman"/>
          <w:i/>
          <w:color w:val="1F1F1F"/>
          <w:sz w:val="28"/>
          <w:szCs w:val="28"/>
          <w:lang w:val="kk-KZ"/>
        </w:rPr>
        <w:t xml:space="preserve">    </w:t>
      </w:r>
    </w:p>
    <w:p w:rsidR="003315F9" w:rsidRPr="00342E6A" w:rsidRDefault="00B7347B" w:rsidP="0051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r w:rsidRPr="00342E6A">
        <w:rPr>
          <w:rFonts w:ascii="Times New Roman" w:eastAsia="Times New Roman" w:hAnsi="Times New Roman" w:cs="Times New Roman"/>
          <w:b/>
          <w:sz w:val="28"/>
          <w:szCs w:val="28"/>
          <w:lang w:val="kk-KZ"/>
        </w:rPr>
        <w:t>2.3.   Инфильтратты туберкулезінің  рентгенологиялық көрінісі</w:t>
      </w:r>
    </w:p>
    <w:p w:rsidR="003315F9" w:rsidRPr="00342E6A"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lang w:val="kk-KZ"/>
        </w:rPr>
      </w:pPr>
    </w:p>
    <w:p w:rsidR="003315F9" w:rsidRPr="00342E6A"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342E6A">
        <w:rPr>
          <w:rFonts w:ascii="Times New Roman" w:eastAsia="Times New Roman" w:hAnsi="Times New Roman" w:cs="Times New Roman"/>
          <w:color w:val="1F1F1F"/>
          <w:sz w:val="28"/>
          <w:szCs w:val="28"/>
          <w:lang w:val="kk-KZ"/>
        </w:rPr>
        <w:t xml:space="preserve">Өкпенің инфильтратты туберкулезінің бес клиникалық-рентгендік нұсқасы бар. </w:t>
      </w:r>
    </w:p>
    <w:p w:rsidR="003315F9" w:rsidRPr="00342E6A"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p>
    <w:p w:rsidR="003315F9" w:rsidRPr="00096125" w:rsidRDefault="00B7347B">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noProof/>
          <w:color w:val="000000"/>
          <w:sz w:val="28"/>
          <w:szCs w:val="28"/>
        </w:rPr>
        <w:lastRenderedPageBreak/>
        <w:drawing>
          <wp:inline distT="0" distB="0" distL="0" distR="0">
            <wp:extent cx="5741773" cy="3064476"/>
            <wp:effectExtent l="0" t="0" r="0" b="3175"/>
            <wp:docPr id="40987" name="image2.jpg" descr="C:\Users\User\Desktop\slide-5.jpg"/>
            <wp:cNvGraphicFramePr/>
            <a:graphic xmlns:a="http://schemas.openxmlformats.org/drawingml/2006/main">
              <a:graphicData uri="http://schemas.openxmlformats.org/drawingml/2006/picture">
                <pic:pic xmlns:pic="http://schemas.openxmlformats.org/drawingml/2006/picture">
                  <pic:nvPicPr>
                    <pic:cNvPr id="0" name="image2.jpg" descr="C:\Users\User\Desktop\slide-5.jpg"/>
                    <pic:cNvPicPr preferRelativeResize="0"/>
                  </pic:nvPicPr>
                  <pic:blipFill>
                    <a:blip r:embed="rId13" cstate="print"/>
                    <a:srcRect r="-218" b="14432"/>
                    <a:stretch>
                      <a:fillRect/>
                    </a:stretch>
                  </pic:blipFill>
                  <pic:spPr>
                    <a:xfrm>
                      <a:off x="0" y="0"/>
                      <a:ext cx="5754921" cy="3071493"/>
                    </a:xfrm>
                    <a:prstGeom prst="rect">
                      <a:avLst/>
                    </a:prstGeom>
                    <a:ln/>
                  </pic:spPr>
                </pic:pic>
              </a:graphicData>
            </a:graphic>
          </wp:inline>
        </w:drawing>
      </w:r>
    </w:p>
    <w:p w:rsidR="003315F9" w:rsidRPr="00510EFC" w:rsidRDefault="008D3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lang w:val="kk-KZ"/>
        </w:rPr>
      </w:pPr>
      <w:bookmarkStart w:id="5" w:name="_Hlk190051705"/>
      <w:r w:rsidRPr="00510EFC">
        <w:rPr>
          <w:rFonts w:ascii="Times New Roman" w:eastAsia="Times New Roman" w:hAnsi="Times New Roman" w:cs="Times New Roman"/>
          <w:b/>
          <w:bCs/>
          <w:color w:val="1F1F1F"/>
          <w:sz w:val="24"/>
          <w:szCs w:val="24"/>
        </w:rPr>
        <w:t>Сурет №</w:t>
      </w:r>
      <w:r w:rsidRPr="00510EFC">
        <w:rPr>
          <w:rFonts w:ascii="Times New Roman" w:eastAsia="Times New Roman" w:hAnsi="Times New Roman" w:cs="Times New Roman"/>
          <w:b/>
          <w:bCs/>
          <w:color w:val="1F1F1F"/>
          <w:sz w:val="24"/>
          <w:szCs w:val="24"/>
          <w:lang w:val="kk-KZ"/>
        </w:rPr>
        <w:t>4</w:t>
      </w:r>
      <w:r w:rsidRPr="00510EFC">
        <w:rPr>
          <w:rFonts w:ascii="Times New Roman" w:eastAsia="Times New Roman" w:hAnsi="Times New Roman" w:cs="Times New Roman"/>
          <w:b/>
          <w:bCs/>
          <w:color w:val="1F1F1F"/>
          <w:sz w:val="24"/>
          <w:szCs w:val="24"/>
        </w:rPr>
        <w:t>.</w:t>
      </w:r>
      <w:r w:rsidRPr="00510EFC">
        <w:rPr>
          <w:rFonts w:ascii="Times New Roman" w:eastAsia="Times New Roman" w:hAnsi="Times New Roman" w:cs="Times New Roman"/>
          <w:color w:val="1F1F1F"/>
          <w:sz w:val="24"/>
          <w:szCs w:val="24"/>
        </w:rPr>
        <w:t xml:space="preserve"> </w:t>
      </w:r>
      <w:r w:rsidRPr="00510EFC">
        <w:rPr>
          <w:rFonts w:ascii="Times New Roman" w:eastAsia="Times New Roman" w:hAnsi="Times New Roman" w:cs="Times New Roman"/>
          <w:b/>
          <w:bCs/>
          <w:color w:val="1F1F1F"/>
          <w:sz w:val="24"/>
          <w:szCs w:val="24"/>
          <w:lang w:val="kk-KZ"/>
        </w:rPr>
        <w:t>Инфильтратты Туберкулездің 5 клиникалық-рентгендік нұсқасы.</w:t>
      </w:r>
    </w:p>
    <w:bookmarkEnd w:id="5"/>
    <w:p w:rsidR="003315F9" w:rsidRPr="00510EFC" w:rsidRDefault="008D342D" w:rsidP="008D342D">
      <w:pPr>
        <w:pBdr>
          <w:top w:val="nil"/>
          <w:left w:val="nil"/>
          <w:bottom w:val="nil"/>
          <w:right w:val="nil"/>
          <w:between w:val="nil"/>
        </w:pBd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lang w:val="kk-KZ"/>
        </w:rPr>
      </w:pPr>
      <w:r w:rsidRPr="00510EFC">
        <w:rPr>
          <w:rFonts w:ascii="Times New Roman" w:eastAsia="Times New Roman" w:hAnsi="Times New Roman" w:cs="Times New Roman"/>
          <w:color w:val="1F1F1F"/>
          <w:sz w:val="24"/>
          <w:szCs w:val="24"/>
          <w:lang w:val="kk-KZ"/>
        </w:rPr>
        <w:t xml:space="preserve">1) </w:t>
      </w:r>
      <w:r w:rsidR="00B7347B" w:rsidRPr="00510EFC">
        <w:rPr>
          <w:rFonts w:ascii="Times New Roman" w:eastAsia="Times New Roman" w:hAnsi="Times New Roman" w:cs="Times New Roman"/>
          <w:color w:val="1F1F1F"/>
          <w:sz w:val="24"/>
          <w:szCs w:val="24"/>
          <w:lang w:val="kk-KZ"/>
        </w:rPr>
        <w:t>бронхолобулярлы инфильтрат 2)</w:t>
      </w:r>
      <w:r w:rsidR="00B7347B" w:rsidRPr="00510EFC">
        <w:rPr>
          <w:rFonts w:ascii="Times New Roman" w:eastAsia="Times New Roman" w:hAnsi="Times New Roman" w:cs="Times New Roman"/>
          <w:b/>
          <w:color w:val="1F1F1F"/>
          <w:sz w:val="24"/>
          <w:szCs w:val="24"/>
          <w:lang w:val="kk-KZ"/>
        </w:rPr>
        <w:t xml:space="preserve"> </w:t>
      </w:r>
      <w:r w:rsidR="00B7347B" w:rsidRPr="00510EFC">
        <w:rPr>
          <w:rFonts w:ascii="Times New Roman" w:eastAsia="Times New Roman" w:hAnsi="Times New Roman" w:cs="Times New Roman"/>
          <w:color w:val="1F1F1F"/>
          <w:sz w:val="24"/>
          <w:szCs w:val="24"/>
          <w:lang w:val="kk-KZ"/>
        </w:rPr>
        <w:t>домалақ (дөңгелек) инфильтаты 3)</w:t>
      </w:r>
      <w:r w:rsidR="00B7347B" w:rsidRPr="00510EFC">
        <w:rPr>
          <w:rFonts w:ascii="Times New Roman" w:eastAsia="Times New Roman" w:hAnsi="Times New Roman" w:cs="Times New Roman"/>
          <w:b/>
          <w:color w:val="1F1F1F"/>
          <w:sz w:val="24"/>
          <w:szCs w:val="24"/>
          <w:lang w:val="kk-KZ"/>
        </w:rPr>
        <w:t xml:space="preserve"> </w:t>
      </w:r>
      <w:r w:rsidR="00B7347B" w:rsidRPr="00510EFC">
        <w:rPr>
          <w:rFonts w:ascii="Times New Roman" w:eastAsia="Times New Roman" w:hAnsi="Times New Roman" w:cs="Times New Roman"/>
          <w:color w:val="1F1F1F"/>
          <w:sz w:val="24"/>
          <w:szCs w:val="24"/>
          <w:lang w:val="kk-KZ"/>
        </w:rPr>
        <w:t>бұлт тәріздес инфильтрат 4)</w:t>
      </w:r>
      <w:r w:rsidR="00B7347B" w:rsidRPr="00510EFC">
        <w:rPr>
          <w:rFonts w:ascii="Times New Roman" w:eastAsia="Times New Roman" w:hAnsi="Times New Roman" w:cs="Times New Roman"/>
          <w:b/>
          <w:color w:val="1F1F1F"/>
          <w:sz w:val="24"/>
          <w:szCs w:val="24"/>
          <w:lang w:val="kk-KZ"/>
        </w:rPr>
        <w:t xml:space="preserve"> </w:t>
      </w:r>
      <w:r w:rsidR="00B7347B" w:rsidRPr="00510EFC">
        <w:rPr>
          <w:rFonts w:ascii="Times New Roman" w:eastAsia="Times New Roman" w:hAnsi="Times New Roman" w:cs="Times New Roman"/>
          <w:color w:val="1F1F1F"/>
          <w:sz w:val="24"/>
          <w:szCs w:val="24"/>
          <w:lang w:val="kk-KZ"/>
        </w:rPr>
        <w:t>бұлт тәріздес инфильтрат 5)</w:t>
      </w:r>
      <w:r w:rsidR="00B7347B" w:rsidRPr="00510EFC">
        <w:rPr>
          <w:rFonts w:ascii="Times New Roman" w:eastAsia="Times New Roman" w:hAnsi="Times New Roman" w:cs="Times New Roman"/>
          <w:b/>
          <w:color w:val="1F1F1F"/>
          <w:sz w:val="24"/>
          <w:szCs w:val="24"/>
          <w:lang w:val="kk-KZ"/>
        </w:rPr>
        <w:t xml:space="preserve"> </w:t>
      </w:r>
      <w:r w:rsidR="00B7347B" w:rsidRPr="00510EFC">
        <w:rPr>
          <w:rFonts w:ascii="Times New Roman" w:eastAsia="Times New Roman" w:hAnsi="Times New Roman" w:cs="Times New Roman"/>
          <w:color w:val="1F1F1F"/>
          <w:sz w:val="24"/>
          <w:szCs w:val="24"/>
          <w:lang w:val="kk-KZ"/>
        </w:rPr>
        <w:t>инфильтаттың өкпе бөлігі қабынуы (лобит) 6)</w:t>
      </w:r>
      <w:r w:rsidR="00B7347B" w:rsidRPr="00510EFC">
        <w:rPr>
          <w:rFonts w:ascii="Times New Roman" w:eastAsia="Times New Roman" w:hAnsi="Times New Roman" w:cs="Times New Roman"/>
          <w:b/>
          <w:color w:val="1F1F1F"/>
          <w:sz w:val="24"/>
          <w:szCs w:val="24"/>
          <w:lang w:val="kk-KZ"/>
        </w:rPr>
        <w:t xml:space="preserve"> </w:t>
      </w:r>
      <w:r w:rsidR="00B7347B" w:rsidRPr="00510EFC">
        <w:rPr>
          <w:rFonts w:ascii="Times New Roman" w:eastAsia="Times New Roman" w:hAnsi="Times New Roman" w:cs="Times New Roman"/>
          <w:color w:val="1F1F1F"/>
          <w:sz w:val="24"/>
          <w:szCs w:val="24"/>
          <w:lang w:val="kk-KZ"/>
        </w:rPr>
        <w:t>бөлік аралық (перисциссурит) инфильтраты</w:t>
      </w:r>
    </w:p>
    <w:p w:rsidR="008D342D" w:rsidRPr="008D342D" w:rsidRDefault="008D342D" w:rsidP="008D342D">
      <w:pPr>
        <w:pBdr>
          <w:top w:val="nil"/>
          <w:left w:val="nil"/>
          <w:bottom w:val="nil"/>
          <w:right w:val="nil"/>
          <w:between w:val="nil"/>
        </w:pBd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18"/>
          <w:szCs w:val="18"/>
          <w:lang w:val="kk-KZ"/>
        </w:rPr>
      </w:pPr>
    </w:p>
    <w:p w:rsidR="00E20306" w:rsidRDefault="00E20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kk-KZ"/>
        </w:rPr>
      </w:pPr>
    </w:p>
    <w:p w:rsidR="003315F9"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kk-KZ"/>
        </w:rPr>
      </w:pPr>
      <w:r w:rsidRPr="008D342D">
        <w:rPr>
          <w:rFonts w:ascii="Times New Roman" w:eastAsia="Times New Roman" w:hAnsi="Times New Roman" w:cs="Times New Roman"/>
          <w:b/>
          <w:sz w:val="28"/>
          <w:szCs w:val="28"/>
          <w:lang w:val="kk-KZ"/>
        </w:rPr>
        <w:t>Бронхолобулярлы инфильтрат</w:t>
      </w:r>
    </w:p>
    <w:p w:rsidR="00E20306" w:rsidRPr="008D342D" w:rsidRDefault="00E20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8"/>
          <w:szCs w:val="28"/>
          <w:lang w:val="kk-KZ"/>
        </w:rPr>
      </w:pPr>
    </w:p>
    <w:p w:rsidR="003315F9" w:rsidRPr="008D342D" w:rsidRDefault="00B7347B" w:rsidP="00510EFC">
      <w:pPr>
        <w:spacing w:line="252" w:lineRule="auto"/>
        <w:jc w:val="both"/>
        <w:rPr>
          <w:rFonts w:ascii="Times New Roman" w:eastAsia="Times New Roman" w:hAnsi="Times New Roman" w:cs="Times New Roman"/>
          <w:sz w:val="28"/>
          <w:szCs w:val="28"/>
          <w:lang w:val="kk-KZ"/>
        </w:rPr>
      </w:pPr>
      <w:r w:rsidRPr="008D342D">
        <w:rPr>
          <w:rFonts w:ascii="Times New Roman" w:eastAsia="Times New Roman" w:hAnsi="Times New Roman" w:cs="Times New Roman"/>
          <w:b/>
          <w:bCs/>
          <w:color w:val="1F1F1F"/>
          <w:sz w:val="28"/>
          <w:szCs w:val="28"/>
          <w:lang w:val="kk-KZ"/>
        </w:rPr>
        <w:t xml:space="preserve">       Бронхолобулярлы  инфильтрат</w:t>
      </w:r>
      <w:r w:rsidRPr="008D342D">
        <w:rPr>
          <w:rFonts w:ascii="Times New Roman" w:eastAsia="Times New Roman" w:hAnsi="Times New Roman" w:cs="Times New Roman"/>
          <w:color w:val="1F1F1F"/>
          <w:sz w:val="28"/>
          <w:szCs w:val="28"/>
          <w:lang w:val="kk-KZ"/>
        </w:rPr>
        <w:t xml:space="preserve"> – </w:t>
      </w:r>
      <w:r w:rsidR="008D342D" w:rsidRPr="008D342D">
        <w:rPr>
          <w:rFonts w:ascii="Times New Roman" w:eastAsia="Times New Roman" w:hAnsi="Times New Roman" w:cs="Times New Roman"/>
          <w:color w:val="1F1F1F"/>
          <w:sz w:val="28"/>
          <w:szCs w:val="28"/>
          <w:lang w:val="kk-KZ"/>
        </w:rPr>
        <w:t>рентгендік зерттеу кезінде бірнеше ошақтардың бірігуінен пайда болып</w:t>
      </w:r>
      <w:r w:rsidR="008D342D" w:rsidRPr="00D82922">
        <w:rPr>
          <w:rFonts w:ascii="Times New Roman" w:eastAsia="Times New Roman" w:hAnsi="Times New Roman" w:cs="Times New Roman"/>
          <w:color w:val="1F1F1F"/>
          <w:sz w:val="28"/>
          <w:szCs w:val="28"/>
          <w:lang w:val="kk-KZ"/>
        </w:rPr>
        <w:t>, көбінесе ортасында ыдырау байқалатын, дұрыс емес формадағы біртекті емес күңгірттену анықталады. Инфильтрат</w:t>
      </w:r>
      <w:r w:rsidR="008D342D" w:rsidRPr="008D342D">
        <w:rPr>
          <w:rFonts w:ascii="Times New Roman" w:eastAsia="Times New Roman" w:hAnsi="Times New Roman" w:cs="Times New Roman"/>
          <w:color w:val="1F1F1F"/>
          <w:sz w:val="28"/>
          <w:szCs w:val="28"/>
          <w:lang w:val="kk-KZ"/>
        </w:rPr>
        <w:t xml:space="preserve"> диаметрі 3 см дейін дөңгелек немесе полигональді пішінде, жиі кортикальді зонадан (1,2,4 сегмент) өкпе түбіріне қарай бағытталады. Томограммада: түрі біркелкі конгломерат, айналасында перифокальді қабыну әлсіз қанықтықта болады.</w:t>
      </w:r>
    </w:p>
    <w:p w:rsidR="003315F9" w:rsidRPr="00096125" w:rsidRDefault="00B7347B" w:rsidP="00BE7181">
      <w:pPr>
        <w:spacing w:line="240" w:lineRule="auto"/>
        <w:jc w:val="center"/>
        <w:rPr>
          <w:rFonts w:ascii="Times New Roman" w:eastAsia="Times New Roman" w:hAnsi="Times New Roman" w:cs="Times New Roman"/>
          <w:sz w:val="28"/>
          <w:szCs w:val="28"/>
        </w:rPr>
      </w:pPr>
      <w:r w:rsidRPr="00096125">
        <w:rPr>
          <w:rFonts w:ascii="Times New Roman" w:eastAsia="Times New Roman" w:hAnsi="Times New Roman" w:cs="Times New Roman"/>
          <w:noProof/>
          <w:sz w:val="28"/>
          <w:szCs w:val="28"/>
        </w:rPr>
        <w:lastRenderedPageBreak/>
        <w:drawing>
          <wp:inline distT="0" distB="0" distL="0" distR="0">
            <wp:extent cx="4257401" cy="3188044"/>
            <wp:effectExtent l="0" t="0" r="0" b="0"/>
            <wp:docPr id="40990" name="image14.jpg" descr="Картинки по запросу Бронхолобулярный инфильтрат"/>
            <wp:cNvGraphicFramePr/>
            <a:graphic xmlns:a="http://schemas.openxmlformats.org/drawingml/2006/main">
              <a:graphicData uri="http://schemas.openxmlformats.org/drawingml/2006/picture">
                <pic:pic xmlns:pic="http://schemas.openxmlformats.org/drawingml/2006/picture">
                  <pic:nvPicPr>
                    <pic:cNvPr id="0" name="image14.jpg" descr="Картинки по запросу Бронхолобулярный инфильтрат"/>
                    <pic:cNvPicPr preferRelativeResize="0"/>
                  </pic:nvPicPr>
                  <pic:blipFill rotWithShape="1">
                    <a:blip r:embed="rId14" cstate="print"/>
                    <a:srcRect l="13298" t="7147" r="16223" b="15824"/>
                    <a:stretch>
                      <a:fillRect/>
                    </a:stretch>
                  </pic:blipFill>
                  <pic:spPr bwMode="auto">
                    <a:xfrm>
                      <a:off x="0" y="0"/>
                      <a:ext cx="4264123" cy="31930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E7181" w:rsidRDefault="00E20306" w:rsidP="00BE7181">
      <w:pPr>
        <w:spacing w:after="0" w:line="240" w:lineRule="auto"/>
        <w:jc w:val="center"/>
        <w:rPr>
          <w:rFonts w:ascii="Times New Roman" w:eastAsia="Times New Roman" w:hAnsi="Times New Roman" w:cs="Times New Roman"/>
          <w:b/>
          <w:bCs/>
          <w:color w:val="1F1F1F"/>
          <w:sz w:val="24"/>
          <w:szCs w:val="24"/>
          <w:lang w:val="kk-KZ"/>
        </w:rPr>
      </w:pPr>
      <w:r w:rsidRPr="00E20306">
        <w:rPr>
          <w:rFonts w:ascii="Times New Roman" w:eastAsia="Times New Roman" w:hAnsi="Times New Roman" w:cs="Times New Roman"/>
          <w:b/>
          <w:bCs/>
          <w:color w:val="1F1F1F"/>
          <w:sz w:val="24"/>
          <w:szCs w:val="24"/>
        </w:rPr>
        <w:t>Сурет №</w:t>
      </w:r>
      <w:r>
        <w:rPr>
          <w:rFonts w:ascii="Times New Roman" w:eastAsia="Times New Roman" w:hAnsi="Times New Roman" w:cs="Times New Roman"/>
          <w:b/>
          <w:bCs/>
          <w:color w:val="1F1F1F"/>
          <w:sz w:val="24"/>
          <w:szCs w:val="24"/>
          <w:lang w:val="kk-KZ"/>
        </w:rPr>
        <w:t>5</w:t>
      </w:r>
      <w:r w:rsidRPr="00E20306">
        <w:rPr>
          <w:rFonts w:ascii="Times New Roman" w:eastAsia="Times New Roman" w:hAnsi="Times New Roman" w:cs="Times New Roman"/>
          <w:b/>
          <w:bCs/>
          <w:color w:val="1F1F1F"/>
          <w:sz w:val="24"/>
          <w:szCs w:val="24"/>
        </w:rPr>
        <w:t xml:space="preserve">. </w:t>
      </w:r>
      <w:r w:rsidRPr="00E20306">
        <w:rPr>
          <w:rFonts w:ascii="Times New Roman" w:eastAsia="Times New Roman" w:hAnsi="Times New Roman" w:cs="Times New Roman"/>
          <w:b/>
          <w:bCs/>
          <w:color w:val="1F1F1F"/>
          <w:sz w:val="24"/>
          <w:szCs w:val="24"/>
          <w:lang w:val="kk-KZ"/>
        </w:rPr>
        <w:t xml:space="preserve"> Кеуде қуысының рентгенографиясы.</w:t>
      </w:r>
    </w:p>
    <w:p w:rsidR="003315F9" w:rsidRDefault="00E20306" w:rsidP="00BE7181">
      <w:pPr>
        <w:spacing w:after="0" w:line="240" w:lineRule="auto"/>
        <w:jc w:val="center"/>
        <w:rPr>
          <w:rFonts w:ascii="Times New Roman" w:eastAsia="Times New Roman" w:hAnsi="Times New Roman" w:cs="Times New Roman"/>
          <w:i/>
          <w:iCs/>
          <w:color w:val="1F1F1F"/>
          <w:sz w:val="24"/>
          <w:szCs w:val="24"/>
          <w:lang w:val="kk-KZ"/>
        </w:rPr>
      </w:pPr>
      <w:r>
        <w:rPr>
          <w:rFonts w:ascii="Times New Roman" w:eastAsia="Times New Roman" w:hAnsi="Times New Roman" w:cs="Times New Roman"/>
          <w:color w:val="1F1F1F"/>
          <w:sz w:val="24"/>
          <w:szCs w:val="24"/>
          <w:lang w:val="kk-KZ"/>
        </w:rPr>
        <w:t xml:space="preserve"> </w:t>
      </w:r>
      <w:r w:rsidRPr="00E20306">
        <w:rPr>
          <w:rFonts w:ascii="Times New Roman" w:eastAsia="Times New Roman" w:hAnsi="Times New Roman" w:cs="Times New Roman"/>
          <w:i/>
          <w:iCs/>
          <w:color w:val="1F1F1F"/>
          <w:sz w:val="24"/>
          <w:szCs w:val="24"/>
          <w:lang w:val="kk-KZ"/>
        </w:rPr>
        <w:t>Инфильтратты Туберкулездің бронхолобулярлы  инфильтрат түрі.</w:t>
      </w:r>
    </w:p>
    <w:p w:rsidR="00E20306" w:rsidRDefault="00E20306">
      <w:pPr>
        <w:spacing w:line="240" w:lineRule="auto"/>
        <w:ind w:left="-567"/>
        <w:jc w:val="center"/>
        <w:rPr>
          <w:rFonts w:ascii="Times New Roman" w:eastAsia="Times New Roman" w:hAnsi="Times New Roman" w:cs="Times New Roman"/>
          <w:sz w:val="28"/>
          <w:szCs w:val="28"/>
          <w:lang w:val="kk-KZ"/>
        </w:rPr>
      </w:pPr>
    </w:p>
    <w:p w:rsidR="003315F9" w:rsidRPr="00E20306" w:rsidRDefault="00B7347B">
      <w:pPr>
        <w:spacing w:line="240" w:lineRule="auto"/>
        <w:jc w:val="center"/>
        <w:rPr>
          <w:rFonts w:ascii="Times New Roman" w:eastAsia="Times New Roman" w:hAnsi="Times New Roman" w:cs="Times New Roman"/>
          <w:b/>
          <w:color w:val="1F1F1F"/>
          <w:sz w:val="28"/>
          <w:szCs w:val="28"/>
          <w:lang w:val="kk-KZ"/>
        </w:rPr>
      </w:pPr>
      <w:r w:rsidRPr="00E20306">
        <w:rPr>
          <w:rFonts w:ascii="Times New Roman" w:eastAsia="Times New Roman" w:hAnsi="Times New Roman" w:cs="Times New Roman"/>
          <w:b/>
          <w:color w:val="1F1F1F"/>
          <w:sz w:val="28"/>
          <w:szCs w:val="28"/>
          <w:lang w:val="kk-KZ"/>
        </w:rPr>
        <w:t>Домалақ (дөңгелек) инфильтраты</w:t>
      </w:r>
    </w:p>
    <w:p w:rsidR="003315F9" w:rsidRPr="00E20306" w:rsidRDefault="00BE7181">
      <w:pPr>
        <w:spacing w:line="240" w:lineRule="auto"/>
        <w:jc w:val="both"/>
        <w:rPr>
          <w:rFonts w:ascii="Times New Roman" w:eastAsia="Times New Roman" w:hAnsi="Times New Roman" w:cs="Times New Roman"/>
          <w:sz w:val="28"/>
          <w:szCs w:val="28"/>
          <w:lang w:val="kk-KZ"/>
        </w:rPr>
      </w:pPr>
      <w:r w:rsidRPr="00096125">
        <w:rPr>
          <w:rFonts w:ascii="Times New Roman" w:eastAsia="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21590</wp:posOffset>
            </wp:positionH>
            <wp:positionV relativeFrom="paragraph">
              <wp:posOffset>10160</wp:posOffset>
            </wp:positionV>
            <wp:extent cx="3113405" cy="2223770"/>
            <wp:effectExtent l="0" t="0" r="0" b="5080"/>
            <wp:wrapTight wrapText="bothSides">
              <wp:wrapPolygon edited="0">
                <wp:start x="0" y="0"/>
                <wp:lineTo x="0" y="21464"/>
                <wp:lineTo x="21411" y="21464"/>
                <wp:lineTo x="21411" y="0"/>
                <wp:lineTo x="0" y="0"/>
              </wp:wrapPolygon>
            </wp:wrapTight>
            <wp:docPr id="40989" name="image15.png" descr="Картинки по запросу округлый инфильтративный туберкулез"/>
            <wp:cNvGraphicFramePr/>
            <a:graphic xmlns:a="http://schemas.openxmlformats.org/drawingml/2006/main">
              <a:graphicData uri="http://schemas.openxmlformats.org/drawingml/2006/picture">
                <pic:pic xmlns:pic="http://schemas.openxmlformats.org/drawingml/2006/picture">
                  <pic:nvPicPr>
                    <pic:cNvPr id="0" name="image15.png" descr="Картинки по запросу округлый инфильтративный туберкулез"/>
                    <pic:cNvPicPr preferRelativeResize="0"/>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113405" cy="2223770"/>
                    </a:xfrm>
                    <a:prstGeom prst="rect">
                      <a:avLst/>
                    </a:prstGeom>
                    <a:ln/>
                  </pic:spPr>
                </pic:pic>
              </a:graphicData>
            </a:graphic>
          </wp:anchor>
        </w:drawing>
      </w:r>
      <w:r w:rsidR="008F5866" w:rsidRPr="008F5866">
        <w:rPr>
          <w:rFonts w:ascii="Times New Roman" w:hAnsi="Times New Roman" w:cs="Times New Roman"/>
          <w:noProof/>
          <w:lang w:val="en-US" w:eastAsia="en-US"/>
        </w:rPr>
        <w:pict>
          <v:rect id="Прямоугольник 6" o:spid="_x0000_s1034" style="position:absolute;left:0;text-align:left;margin-left:5.6pt;margin-top:183.25pt;width:193pt;height:54.75pt;z-index:25167564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" strokecolor="white [3201]">
            <v:stroke startarrowwidth="narrow" startarrowlength="short" endarrowwidth="narrow" endarrowlength="short"/>
            <v:textbox inset="2.53958mm,1.2694mm,2.53958mm,1.2694mm">
              <w:txbxContent>
                <w:p w:rsidR="00342E6A" w:rsidRPr="00BE7181" w:rsidRDefault="00342E6A" w:rsidP="00E20306">
                  <w:pPr>
                    <w:spacing w:line="275" w:lineRule="auto"/>
                    <w:textDirection w:val="btLr"/>
                    <w:rPr>
                      <w:sz w:val="36"/>
                      <w:szCs w:val="36"/>
                      <w:lang w:val="kk-KZ"/>
                    </w:rPr>
                  </w:pPr>
                  <w:r w:rsidRPr="00BE7181">
                    <w:rPr>
                      <w:rFonts w:ascii="Times New Roman" w:eastAsia="Times New Roman" w:hAnsi="Times New Roman" w:cs="Times New Roman"/>
                      <w:b/>
                      <w:color w:val="000000"/>
                      <w:sz w:val="20"/>
                      <w:szCs w:val="36"/>
                    </w:rPr>
                    <w:t>Сурет №</w:t>
                  </w:r>
                  <w:r w:rsidRPr="00BE7181">
                    <w:rPr>
                      <w:rFonts w:ascii="Times New Roman" w:eastAsia="Times New Roman" w:hAnsi="Times New Roman" w:cs="Times New Roman"/>
                      <w:b/>
                      <w:color w:val="000000"/>
                      <w:sz w:val="20"/>
                      <w:szCs w:val="36"/>
                      <w:lang w:val="kk-KZ"/>
                    </w:rPr>
                    <w:t>6</w:t>
                  </w:r>
                  <w:r w:rsidRPr="00BE7181">
                    <w:rPr>
                      <w:rFonts w:ascii="Times New Roman" w:eastAsia="Times New Roman" w:hAnsi="Times New Roman" w:cs="Times New Roman"/>
                      <w:b/>
                      <w:color w:val="000000"/>
                      <w:sz w:val="20"/>
                      <w:szCs w:val="36"/>
                    </w:rPr>
                    <w:t xml:space="preserve">. </w:t>
                  </w:r>
                  <w:r w:rsidRPr="00BE7181">
                    <w:rPr>
                      <w:rFonts w:ascii="Times New Roman" w:eastAsia="Times New Roman" w:hAnsi="Times New Roman" w:cs="Times New Roman"/>
                      <w:b/>
                      <w:color w:val="000000"/>
                      <w:sz w:val="20"/>
                      <w:szCs w:val="36"/>
                      <w:lang w:val="kk-KZ"/>
                    </w:rPr>
                    <w:t>Инфильтративті Туберкулездің домалақ (дөңгелек) клиника-рентгенологиялық түрі.</w:t>
                  </w:r>
                </w:p>
              </w:txbxContent>
            </v:textbox>
            <w10:wrap type="square"/>
          </v:rect>
        </w:pict>
      </w:r>
      <w:r w:rsidR="00B7347B" w:rsidRPr="00E20306">
        <w:rPr>
          <w:rFonts w:ascii="Times New Roman" w:eastAsia="Times New Roman" w:hAnsi="Times New Roman" w:cs="Times New Roman"/>
          <w:b/>
          <w:bCs/>
          <w:color w:val="1F1F1F"/>
          <w:sz w:val="28"/>
          <w:szCs w:val="28"/>
          <w:lang w:val="kk-KZ"/>
        </w:rPr>
        <w:t xml:space="preserve">      </w:t>
      </w:r>
      <w:r w:rsidR="00B7347B" w:rsidRPr="00D82922">
        <w:rPr>
          <w:rFonts w:ascii="Times New Roman" w:eastAsia="Times New Roman" w:hAnsi="Times New Roman" w:cs="Times New Roman"/>
          <w:b/>
          <w:bCs/>
          <w:color w:val="1F1F1F"/>
          <w:sz w:val="28"/>
          <w:szCs w:val="28"/>
          <w:lang w:val="kk-KZ"/>
        </w:rPr>
        <w:t>Домалақ (дөңгелек) инфильтрат</w:t>
      </w:r>
      <w:r w:rsidR="00E20306" w:rsidRPr="00D82922">
        <w:rPr>
          <w:rFonts w:ascii="Times New Roman" w:eastAsia="Times New Roman" w:hAnsi="Times New Roman" w:cs="Times New Roman"/>
          <w:b/>
          <w:bCs/>
          <w:color w:val="1F1F1F"/>
          <w:sz w:val="28"/>
          <w:szCs w:val="28"/>
          <w:lang w:val="kk-KZ"/>
        </w:rPr>
        <w:t xml:space="preserve"> -</w:t>
      </w:r>
      <w:r w:rsidR="00E20306" w:rsidRPr="00D82922">
        <w:rPr>
          <w:rFonts w:ascii="Times New Roman" w:eastAsia="Times New Roman" w:hAnsi="Times New Roman" w:cs="Times New Roman"/>
          <w:color w:val="1F1F1F"/>
          <w:sz w:val="28"/>
          <w:szCs w:val="28"/>
          <w:lang w:val="kk-KZ"/>
        </w:rPr>
        <w:t xml:space="preserve"> рентгенограммада дөңгелектелген біртекті фокус түрінде көрінеді (кейде ыдырау аймағы ағарту түрінде байқалады), шекаралары жақсы анықталған; көбінесе бұғананың үсті аймақта орналасады. Жиі бұғанаасты аймағында диаметрі 2 см-ден астам, дөңгелек немесе сопақ, дұрыс емес пішінді және бояу қанықтығы әлсіз немесе орташа деңгейде болады </w:t>
      </w:r>
      <w:r w:rsidR="00E20306" w:rsidRPr="00D82922">
        <w:rPr>
          <w:rFonts w:ascii="Times New Roman" w:eastAsia="Times New Roman" w:hAnsi="Times New Roman" w:cs="Times New Roman"/>
          <w:b/>
          <w:bCs/>
          <w:color w:val="1F1F1F"/>
          <w:sz w:val="28"/>
          <w:szCs w:val="28"/>
          <w:lang w:val="kk-KZ"/>
        </w:rPr>
        <w:t>(Ассман-Редекердің классикалық инфильтраты).</w:t>
      </w:r>
      <w:r w:rsidR="00E20306" w:rsidRPr="00D82922">
        <w:rPr>
          <w:rFonts w:ascii="Times New Roman" w:eastAsia="Times New Roman" w:hAnsi="Times New Roman" w:cs="Times New Roman"/>
          <w:color w:val="1F1F1F"/>
          <w:sz w:val="28"/>
          <w:szCs w:val="28"/>
          <w:lang w:val="kk-KZ"/>
        </w:rPr>
        <w:t xml:space="preserve"> Инфильтрат жиегі анық емес, өкпе түбірімен сызық не жолақ тәрізді тығыздалған бронхтар көлеңкесі арқылы байланысады </w:t>
      </w:r>
      <w:r w:rsidR="00E20306" w:rsidRPr="00D82922">
        <w:rPr>
          <w:rFonts w:ascii="Times New Roman" w:eastAsia="Times New Roman" w:hAnsi="Times New Roman" w:cs="Times New Roman"/>
          <w:b/>
          <w:bCs/>
          <w:color w:val="1F1F1F"/>
          <w:sz w:val="28"/>
          <w:szCs w:val="28"/>
          <w:lang w:val="kk-KZ"/>
        </w:rPr>
        <w:t>(«теннис ракеткасы симптомы»).</w:t>
      </w:r>
      <w:r w:rsidR="00E20306" w:rsidRPr="00D82922">
        <w:rPr>
          <w:rFonts w:ascii="Times New Roman" w:eastAsia="Times New Roman" w:hAnsi="Times New Roman" w:cs="Times New Roman"/>
          <w:color w:val="1F1F1F"/>
          <w:sz w:val="28"/>
          <w:szCs w:val="28"/>
          <w:lang w:val="kk-KZ"/>
        </w:rPr>
        <w:t xml:space="preserve"> Томограммада инфильтратта тығыз және кальцинацияланған ошақтар байқалады.</w:t>
      </w:r>
    </w:p>
    <w:p w:rsidR="003315F9" w:rsidRPr="00096125" w:rsidRDefault="003315F9">
      <w:pPr>
        <w:spacing w:line="240" w:lineRule="auto"/>
        <w:jc w:val="both"/>
        <w:rPr>
          <w:rFonts w:ascii="Times New Roman" w:eastAsia="Times New Roman" w:hAnsi="Times New Roman" w:cs="Times New Roman"/>
          <w:sz w:val="28"/>
          <w:szCs w:val="28"/>
        </w:rPr>
      </w:pPr>
    </w:p>
    <w:p w:rsidR="003315F9" w:rsidRPr="00096125" w:rsidRDefault="003315F9">
      <w:pPr>
        <w:spacing w:line="240" w:lineRule="auto"/>
        <w:jc w:val="center"/>
        <w:rPr>
          <w:rFonts w:ascii="Times New Roman" w:eastAsia="Times New Roman" w:hAnsi="Times New Roman" w:cs="Times New Roman"/>
          <w:b/>
          <w:sz w:val="28"/>
          <w:szCs w:val="28"/>
        </w:rPr>
      </w:pPr>
    </w:p>
    <w:p w:rsidR="003315F9" w:rsidRPr="00096125" w:rsidRDefault="00B7347B">
      <w:pPr>
        <w:spacing w:line="240" w:lineRule="auto"/>
        <w:jc w:val="center"/>
        <w:rPr>
          <w:rFonts w:ascii="Times New Roman" w:eastAsia="Times New Roman" w:hAnsi="Times New Roman" w:cs="Times New Roman"/>
          <w:b/>
          <w:sz w:val="28"/>
          <w:szCs w:val="28"/>
        </w:rPr>
      </w:pPr>
      <w:r w:rsidRPr="00096125">
        <w:rPr>
          <w:rFonts w:ascii="Times New Roman" w:eastAsia="Times New Roman" w:hAnsi="Times New Roman" w:cs="Times New Roman"/>
          <w:b/>
          <w:noProof/>
          <w:sz w:val="28"/>
          <w:szCs w:val="28"/>
        </w:rPr>
        <w:lastRenderedPageBreak/>
        <w:drawing>
          <wp:inline distT="0" distB="0" distL="0" distR="0">
            <wp:extent cx="4011285" cy="3319849"/>
            <wp:effectExtent l="0" t="0" r="8890" b="0"/>
            <wp:docPr id="40992" name="image21.jpg" descr="Картинки по запросу округлый инфильтративный туберкулез"/>
            <wp:cNvGraphicFramePr/>
            <a:graphic xmlns:a="http://schemas.openxmlformats.org/drawingml/2006/main">
              <a:graphicData uri="http://schemas.openxmlformats.org/drawingml/2006/picture">
                <pic:pic xmlns:pic="http://schemas.openxmlformats.org/drawingml/2006/picture">
                  <pic:nvPicPr>
                    <pic:cNvPr id="0" name="image21.jpg" descr="Картинки по запросу округлый инфильтративный туберкулез"/>
                    <pic:cNvPicPr preferRelativeResize="0"/>
                  </pic:nvPicPr>
                  <pic:blipFill>
                    <a:blip r:embed="rId16" cstate="print"/>
                    <a:srcRect/>
                    <a:stretch>
                      <a:fillRect/>
                    </a:stretch>
                  </pic:blipFill>
                  <pic:spPr>
                    <a:xfrm>
                      <a:off x="0" y="0"/>
                      <a:ext cx="4023075" cy="3329607"/>
                    </a:xfrm>
                    <a:prstGeom prst="rect">
                      <a:avLst/>
                    </a:prstGeom>
                    <a:ln/>
                  </pic:spPr>
                </pic:pic>
              </a:graphicData>
            </a:graphic>
          </wp:inline>
        </w:drawing>
      </w:r>
    </w:p>
    <w:p w:rsidR="00F237B8" w:rsidRDefault="00E20306" w:rsidP="00F237B8">
      <w:pPr>
        <w:spacing w:after="0" w:line="240" w:lineRule="auto"/>
        <w:jc w:val="center"/>
        <w:rPr>
          <w:rFonts w:ascii="Times New Roman" w:eastAsia="Times New Roman" w:hAnsi="Times New Roman" w:cs="Times New Roman"/>
          <w:color w:val="1F1F1F"/>
          <w:sz w:val="24"/>
          <w:szCs w:val="24"/>
          <w:lang w:val="kk-KZ"/>
        </w:rPr>
      </w:pPr>
      <w:r w:rsidRPr="00E20306">
        <w:rPr>
          <w:rFonts w:ascii="Times New Roman" w:eastAsia="Times New Roman" w:hAnsi="Times New Roman" w:cs="Times New Roman"/>
          <w:b/>
          <w:bCs/>
          <w:color w:val="1F1F1F"/>
          <w:sz w:val="24"/>
          <w:szCs w:val="24"/>
        </w:rPr>
        <w:t>Сурет №</w:t>
      </w:r>
      <w:r>
        <w:rPr>
          <w:rFonts w:ascii="Times New Roman" w:eastAsia="Times New Roman" w:hAnsi="Times New Roman" w:cs="Times New Roman"/>
          <w:b/>
          <w:bCs/>
          <w:color w:val="1F1F1F"/>
          <w:sz w:val="24"/>
          <w:szCs w:val="24"/>
          <w:lang w:val="kk-KZ"/>
        </w:rPr>
        <w:t>7</w:t>
      </w:r>
      <w:r w:rsidRPr="00E20306">
        <w:rPr>
          <w:rFonts w:ascii="Times New Roman" w:eastAsia="Times New Roman" w:hAnsi="Times New Roman" w:cs="Times New Roman"/>
          <w:b/>
          <w:bCs/>
          <w:color w:val="1F1F1F"/>
          <w:sz w:val="24"/>
          <w:szCs w:val="24"/>
        </w:rPr>
        <w:t xml:space="preserve">. </w:t>
      </w:r>
      <w:r w:rsidRPr="00E20306">
        <w:rPr>
          <w:rFonts w:ascii="Times New Roman" w:eastAsia="Times New Roman" w:hAnsi="Times New Roman" w:cs="Times New Roman"/>
          <w:b/>
          <w:bCs/>
          <w:color w:val="1F1F1F"/>
          <w:sz w:val="24"/>
          <w:szCs w:val="24"/>
          <w:lang w:val="kk-KZ"/>
        </w:rPr>
        <w:t xml:space="preserve"> Кеуде қуысының рентгенографиясы.</w:t>
      </w:r>
      <w:r>
        <w:rPr>
          <w:rFonts w:ascii="Times New Roman" w:eastAsia="Times New Roman" w:hAnsi="Times New Roman" w:cs="Times New Roman"/>
          <w:color w:val="1F1F1F"/>
          <w:sz w:val="24"/>
          <w:szCs w:val="24"/>
          <w:lang w:val="kk-KZ"/>
        </w:rPr>
        <w:t xml:space="preserve"> </w:t>
      </w:r>
    </w:p>
    <w:p w:rsidR="00E20306" w:rsidRDefault="00E20306" w:rsidP="00F237B8">
      <w:pPr>
        <w:spacing w:after="0" w:line="240" w:lineRule="auto"/>
        <w:jc w:val="center"/>
        <w:rPr>
          <w:rFonts w:ascii="Times New Roman" w:eastAsia="Times New Roman" w:hAnsi="Times New Roman" w:cs="Times New Roman"/>
          <w:i/>
          <w:iCs/>
          <w:color w:val="1F1F1F"/>
          <w:sz w:val="24"/>
          <w:szCs w:val="24"/>
          <w:lang w:val="kk-KZ"/>
        </w:rPr>
      </w:pPr>
      <w:r w:rsidRPr="00E20306">
        <w:rPr>
          <w:rFonts w:ascii="Times New Roman" w:eastAsia="Times New Roman" w:hAnsi="Times New Roman" w:cs="Times New Roman"/>
          <w:i/>
          <w:iCs/>
          <w:color w:val="1F1F1F"/>
          <w:sz w:val="24"/>
          <w:szCs w:val="24"/>
          <w:lang w:val="kk-KZ"/>
        </w:rPr>
        <w:t>Инфильтратты Туберкулездің домалақ (дөңгелек) клиника-рентгенологиялық түрі.</w:t>
      </w:r>
    </w:p>
    <w:p w:rsidR="003315F9" w:rsidRPr="00FB2AA7" w:rsidRDefault="003315F9">
      <w:pPr>
        <w:spacing w:line="240" w:lineRule="auto"/>
        <w:jc w:val="center"/>
        <w:rPr>
          <w:rFonts w:ascii="Times New Roman" w:eastAsia="Times New Roman" w:hAnsi="Times New Roman" w:cs="Times New Roman"/>
          <w:b/>
          <w:color w:val="1F1F1F"/>
          <w:sz w:val="12"/>
          <w:szCs w:val="12"/>
          <w:lang w:val="kk-KZ"/>
        </w:rPr>
      </w:pPr>
    </w:p>
    <w:p w:rsidR="003315F9" w:rsidRPr="00342E6A" w:rsidRDefault="00B7347B">
      <w:pPr>
        <w:spacing w:line="240" w:lineRule="auto"/>
        <w:jc w:val="center"/>
        <w:rPr>
          <w:rFonts w:ascii="Times New Roman" w:eastAsia="Times New Roman" w:hAnsi="Times New Roman" w:cs="Times New Roman"/>
          <w:b/>
          <w:sz w:val="28"/>
          <w:szCs w:val="28"/>
          <w:lang w:val="kk-KZ"/>
        </w:rPr>
      </w:pPr>
      <w:r w:rsidRPr="00342E6A">
        <w:rPr>
          <w:rFonts w:ascii="Times New Roman" w:eastAsia="Times New Roman" w:hAnsi="Times New Roman" w:cs="Times New Roman"/>
          <w:b/>
          <w:color w:val="1F1F1F"/>
          <w:sz w:val="28"/>
          <w:szCs w:val="28"/>
          <w:lang w:val="kk-KZ"/>
        </w:rPr>
        <w:t>Бұлт тәріздес инфильтрат</w:t>
      </w:r>
    </w:p>
    <w:p w:rsidR="003315F9" w:rsidRPr="00342E6A"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8"/>
          <w:szCs w:val="28"/>
          <w:lang w:val="kk-KZ"/>
        </w:rPr>
      </w:pPr>
      <w:r w:rsidRPr="00342E6A">
        <w:rPr>
          <w:rFonts w:ascii="Times New Roman" w:eastAsia="Times New Roman" w:hAnsi="Times New Roman" w:cs="Times New Roman"/>
          <w:color w:val="1F1F1F"/>
          <w:sz w:val="28"/>
          <w:szCs w:val="28"/>
          <w:lang w:val="kk-KZ"/>
        </w:rPr>
        <w:t xml:space="preserve">       </w:t>
      </w:r>
      <w:r w:rsidRPr="00342E6A">
        <w:rPr>
          <w:rFonts w:ascii="Times New Roman" w:eastAsia="Times New Roman" w:hAnsi="Times New Roman" w:cs="Times New Roman"/>
          <w:b/>
          <w:bCs/>
          <w:color w:val="1F1F1F"/>
          <w:sz w:val="28"/>
          <w:szCs w:val="28"/>
          <w:lang w:val="kk-KZ"/>
        </w:rPr>
        <w:t>Бұлт тәріздес инфильтрат</w:t>
      </w:r>
      <w:r w:rsidRPr="00342E6A">
        <w:rPr>
          <w:rFonts w:ascii="Times New Roman" w:eastAsia="Times New Roman" w:hAnsi="Times New Roman" w:cs="Times New Roman"/>
          <w:color w:val="1F1F1F"/>
          <w:sz w:val="28"/>
          <w:szCs w:val="28"/>
          <w:lang w:val="kk-KZ"/>
        </w:rPr>
        <w:t xml:space="preserve"> - рентгенологиялық тұрғыдан бұлыңғыр контурлары бар әлсіз қарқынды біртекті көлеңке түрінде анықталады. Ол тез ыдырауға және жаңа каверналардың пайда болуына бейім.</w:t>
      </w:r>
      <w:r w:rsidR="00E20306">
        <w:rPr>
          <w:rFonts w:ascii="Times New Roman" w:eastAsia="Times New Roman" w:hAnsi="Times New Roman" w:cs="Times New Roman"/>
          <w:color w:val="1F1F1F"/>
          <w:sz w:val="28"/>
          <w:szCs w:val="28"/>
          <w:lang w:val="kk-KZ"/>
        </w:rPr>
        <w:t xml:space="preserve"> </w:t>
      </w:r>
      <w:r w:rsidRPr="00342E6A">
        <w:rPr>
          <w:rFonts w:ascii="Times New Roman" w:eastAsia="Times New Roman" w:hAnsi="Times New Roman" w:cs="Times New Roman"/>
          <w:color w:val="1F1F1F"/>
          <w:sz w:val="28"/>
          <w:szCs w:val="28"/>
          <w:lang w:val="kk-KZ"/>
        </w:rPr>
        <w:t>Көбінесе жылдам ыдырайтын,  1-2 сегментті қамтитын пішіні дұрыс емес, шеті  анық емес, гомогенді емес  көлеңке.</w:t>
      </w:r>
    </w:p>
    <w:p w:rsidR="003315F9" w:rsidRPr="00FB2AA7" w:rsidRDefault="003315F9">
      <w:pPr>
        <w:spacing w:line="240" w:lineRule="auto"/>
        <w:ind w:left="-567"/>
        <w:jc w:val="both"/>
        <w:rPr>
          <w:rFonts w:ascii="Times New Roman" w:eastAsia="Times New Roman" w:hAnsi="Times New Roman" w:cs="Times New Roman"/>
          <w:b/>
          <w:sz w:val="8"/>
          <w:szCs w:val="8"/>
          <w:lang w:val="kk-KZ"/>
        </w:rPr>
      </w:pPr>
    </w:p>
    <w:p w:rsidR="003315F9" w:rsidRPr="00096125" w:rsidRDefault="00B7347B">
      <w:pPr>
        <w:spacing w:line="240" w:lineRule="auto"/>
        <w:ind w:left="-567"/>
        <w:jc w:val="center"/>
        <w:rPr>
          <w:rFonts w:ascii="Times New Roman" w:eastAsia="Times New Roman" w:hAnsi="Times New Roman" w:cs="Times New Roman"/>
          <w:b/>
          <w:sz w:val="28"/>
          <w:szCs w:val="28"/>
        </w:rPr>
      </w:pPr>
      <w:r w:rsidRPr="00096125">
        <w:rPr>
          <w:rFonts w:ascii="Times New Roman" w:eastAsia="Times New Roman" w:hAnsi="Times New Roman" w:cs="Times New Roman"/>
          <w:b/>
          <w:noProof/>
          <w:sz w:val="28"/>
          <w:szCs w:val="28"/>
        </w:rPr>
        <w:drawing>
          <wp:inline distT="0" distB="0" distL="0" distR="0">
            <wp:extent cx="3919019" cy="2666377"/>
            <wp:effectExtent l="0" t="0" r="0" b="0"/>
            <wp:docPr id="40991" name="image18.jpg" descr="IMG_2248"/>
            <wp:cNvGraphicFramePr/>
            <a:graphic xmlns:a="http://schemas.openxmlformats.org/drawingml/2006/main">
              <a:graphicData uri="http://schemas.openxmlformats.org/drawingml/2006/picture">
                <pic:pic xmlns:pic="http://schemas.openxmlformats.org/drawingml/2006/picture">
                  <pic:nvPicPr>
                    <pic:cNvPr id="0" name="image18.jpg" descr="IMG_2248"/>
                    <pic:cNvPicPr preferRelativeResize="0"/>
                  </pic:nvPicPr>
                  <pic:blipFill>
                    <a:blip r:embed="rId17" cstate="print"/>
                    <a:srcRect/>
                    <a:stretch>
                      <a:fillRect/>
                    </a:stretch>
                  </pic:blipFill>
                  <pic:spPr>
                    <a:xfrm>
                      <a:off x="0" y="0"/>
                      <a:ext cx="3919019" cy="2666377"/>
                    </a:xfrm>
                    <a:prstGeom prst="rect">
                      <a:avLst/>
                    </a:prstGeom>
                    <a:ln/>
                  </pic:spPr>
                </pic:pic>
              </a:graphicData>
            </a:graphic>
          </wp:inline>
        </w:drawing>
      </w:r>
    </w:p>
    <w:p w:rsidR="00FB2AA7" w:rsidRDefault="00E20306" w:rsidP="00FB2AA7">
      <w:pPr>
        <w:spacing w:after="0" w:line="240" w:lineRule="auto"/>
        <w:jc w:val="center"/>
        <w:rPr>
          <w:rFonts w:ascii="Times New Roman" w:eastAsia="Times New Roman" w:hAnsi="Times New Roman" w:cs="Times New Roman"/>
          <w:sz w:val="24"/>
          <w:szCs w:val="24"/>
          <w:lang w:val="kk-KZ"/>
        </w:rPr>
      </w:pPr>
      <w:r w:rsidRPr="00E20306">
        <w:rPr>
          <w:rFonts w:ascii="Times New Roman" w:eastAsia="Times New Roman" w:hAnsi="Times New Roman" w:cs="Times New Roman"/>
          <w:b/>
          <w:bCs/>
          <w:sz w:val="24"/>
          <w:szCs w:val="24"/>
        </w:rPr>
        <w:t>Сурет №7.  Кеуде қуысының рентгенографиясы.</w:t>
      </w:r>
    </w:p>
    <w:p w:rsidR="00FB2AA7" w:rsidRDefault="00E20306" w:rsidP="00FB2AA7">
      <w:pPr>
        <w:spacing w:after="0" w:line="240" w:lineRule="auto"/>
        <w:jc w:val="center"/>
        <w:rPr>
          <w:rFonts w:ascii="Times New Roman" w:eastAsia="Times New Roman" w:hAnsi="Times New Roman" w:cs="Times New Roman"/>
          <w:i/>
          <w:iCs/>
          <w:sz w:val="24"/>
          <w:szCs w:val="24"/>
          <w:lang w:val="kk-KZ"/>
        </w:rPr>
      </w:pPr>
      <w:r w:rsidRPr="00FB2AA7">
        <w:rPr>
          <w:rFonts w:ascii="Times New Roman" w:eastAsia="Times New Roman" w:hAnsi="Times New Roman" w:cs="Times New Roman"/>
          <w:i/>
          <w:iCs/>
          <w:sz w:val="24"/>
          <w:szCs w:val="24"/>
          <w:lang w:val="kk-KZ"/>
        </w:rPr>
        <w:t xml:space="preserve">Инфильтратты Туберкулездің </w:t>
      </w:r>
      <w:r w:rsidRPr="00E20306">
        <w:rPr>
          <w:rFonts w:ascii="Times New Roman" w:eastAsia="Times New Roman" w:hAnsi="Times New Roman" w:cs="Times New Roman"/>
          <w:i/>
          <w:iCs/>
          <w:sz w:val="24"/>
          <w:szCs w:val="24"/>
          <w:lang w:val="kk-KZ"/>
        </w:rPr>
        <w:t>б</w:t>
      </w:r>
      <w:r w:rsidRPr="00FB2AA7">
        <w:rPr>
          <w:rFonts w:ascii="Times New Roman" w:eastAsia="Times New Roman" w:hAnsi="Times New Roman" w:cs="Times New Roman"/>
          <w:i/>
          <w:iCs/>
          <w:sz w:val="24"/>
          <w:szCs w:val="24"/>
          <w:lang w:val="kk-KZ"/>
        </w:rPr>
        <w:t xml:space="preserve">ұлт тәріздес инфильтрат </w:t>
      </w:r>
    </w:p>
    <w:p w:rsidR="003315F9" w:rsidRPr="00FB2AA7" w:rsidRDefault="00E20306" w:rsidP="00FB2AA7">
      <w:pPr>
        <w:spacing w:after="0" w:line="240" w:lineRule="auto"/>
        <w:jc w:val="center"/>
        <w:rPr>
          <w:rFonts w:ascii="Times New Roman" w:eastAsia="Times New Roman" w:hAnsi="Times New Roman" w:cs="Times New Roman"/>
          <w:b/>
          <w:color w:val="1F1F1F"/>
          <w:sz w:val="28"/>
          <w:szCs w:val="28"/>
          <w:lang w:val="kk-KZ"/>
        </w:rPr>
      </w:pPr>
      <w:r w:rsidRPr="00FB2AA7">
        <w:rPr>
          <w:rFonts w:ascii="Times New Roman" w:eastAsia="Times New Roman" w:hAnsi="Times New Roman" w:cs="Times New Roman"/>
          <w:i/>
          <w:iCs/>
          <w:sz w:val="24"/>
          <w:szCs w:val="24"/>
          <w:lang w:val="kk-KZ"/>
        </w:rPr>
        <w:t>клиника-рентгенологиялық түрі.</w:t>
      </w:r>
    </w:p>
    <w:p w:rsidR="003315F9" w:rsidRPr="00FB2AA7" w:rsidRDefault="00E20306">
      <w:pPr>
        <w:spacing w:line="240" w:lineRule="auto"/>
        <w:jc w:val="both"/>
        <w:rPr>
          <w:rFonts w:ascii="Times New Roman" w:eastAsia="Times New Roman" w:hAnsi="Times New Roman" w:cs="Times New Roman"/>
          <w:b/>
          <w:color w:val="1F1F1F"/>
          <w:sz w:val="28"/>
          <w:szCs w:val="28"/>
          <w:lang w:val="kk-KZ"/>
        </w:rPr>
      </w:pPr>
      <w:r w:rsidRPr="00096125">
        <w:rPr>
          <w:rFonts w:ascii="Times New Roman" w:hAnsi="Times New Roman" w:cs="Times New Roman"/>
          <w:noProof/>
        </w:rPr>
        <w:lastRenderedPageBreak/>
        <w:drawing>
          <wp:anchor distT="0" distB="0" distL="114300" distR="114300" simplePos="0" relativeHeight="251667456" behindDoc="0" locked="0" layoutInCell="1" allowOverlap="1">
            <wp:simplePos x="0" y="0"/>
            <wp:positionH relativeFrom="column">
              <wp:posOffset>855345</wp:posOffset>
            </wp:positionH>
            <wp:positionV relativeFrom="paragraph">
              <wp:posOffset>83185</wp:posOffset>
            </wp:positionV>
            <wp:extent cx="4255770" cy="2428875"/>
            <wp:effectExtent l="0" t="0" r="0" b="0"/>
            <wp:wrapSquare wrapText="bothSides" distT="0" distB="0" distL="114300" distR="114300"/>
            <wp:docPr id="40977" name="image13.jpg" descr="Картинки по запросу облаковидный инфильтративный туберкулез"/>
            <wp:cNvGraphicFramePr/>
            <a:graphic xmlns:a="http://schemas.openxmlformats.org/drawingml/2006/main">
              <a:graphicData uri="http://schemas.openxmlformats.org/drawingml/2006/picture">
                <pic:pic xmlns:pic="http://schemas.openxmlformats.org/drawingml/2006/picture">
                  <pic:nvPicPr>
                    <pic:cNvPr id="0" name="image13.jpg" descr="Картинки по запросу облаковидный инфильтративный туберкулез"/>
                    <pic:cNvPicPr preferRelativeResize="0"/>
                  </pic:nvPicPr>
                  <pic:blipFill>
                    <a:blip r:embed="rId18" cstate="print"/>
                    <a:srcRect/>
                    <a:stretch>
                      <a:fillRect/>
                    </a:stretch>
                  </pic:blipFill>
                  <pic:spPr>
                    <a:xfrm>
                      <a:off x="0" y="0"/>
                      <a:ext cx="4255770" cy="2428875"/>
                    </a:xfrm>
                    <a:prstGeom prst="rect">
                      <a:avLst/>
                    </a:prstGeom>
                    <a:ln/>
                  </pic:spPr>
                </pic:pic>
              </a:graphicData>
            </a:graphic>
          </wp:anchor>
        </w:drawing>
      </w:r>
    </w:p>
    <w:p w:rsidR="003315F9" w:rsidRPr="00FB2AA7" w:rsidRDefault="003315F9">
      <w:pPr>
        <w:spacing w:line="240" w:lineRule="auto"/>
        <w:jc w:val="both"/>
        <w:rPr>
          <w:rFonts w:ascii="Times New Roman" w:eastAsia="Times New Roman" w:hAnsi="Times New Roman" w:cs="Times New Roman"/>
          <w:b/>
          <w:color w:val="1F1F1F"/>
          <w:sz w:val="28"/>
          <w:szCs w:val="28"/>
          <w:lang w:val="kk-KZ"/>
        </w:rPr>
      </w:pPr>
    </w:p>
    <w:p w:rsidR="003315F9" w:rsidRPr="00FB2AA7" w:rsidRDefault="003315F9">
      <w:pPr>
        <w:spacing w:line="240" w:lineRule="auto"/>
        <w:jc w:val="both"/>
        <w:rPr>
          <w:rFonts w:ascii="Times New Roman" w:eastAsia="Times New Roman" w:hAnsi="Times New Roman" w:cs="Times New Roman"/>
          <w:b/>
          <w:color w:val="1F1F1F"/>
          <w:sz w:val="28"/>
          <w:szCs w:val="28"/>
          <w:lang w:val="kk-KZ"/>
        </w:rPr>
      </w:pPr>
    </w:p>
    <w:p w:rsidR="003315F9" w:rsidRPr="00FB2AA7" w:rsidRDefault="003315F9">
      <w:pPr>
        <w:spacing w:line="240" w:lineRule="auto"/>
        <w:jc w:val="both"/>
        <w:rPr>
          <w:rFonts w:ascii="Times New Roman" w:eastAsia="Times New Roman" w:hAnsi="Times New Roman" w:cs="Times New Roman"/>
          <w:b/>
          <w:color w:val="1F1F1F"/>
          <w:sz w:val="28"/>
          <w:szCs w:val="28"/>
          <w:lang w:val="kk-KZ"/>
        </w:rPr>
      </w:pPr>
    </w:p>
    <w:p w:rsidR="003315F9" w:rsidRPr="00FB2AA7" w:rsidRDefault="003315F9">
      <w:pPr>
        <w:spacing w:line="240" w:lineRule="auto"/>
        <w:jc w:val="both"/>
        <w:rPr>
          <w:rFonts w:ascii="Times New Roman" w:eastAsia="Times New Roman" w:hAnsi="Times New Roman" w:cs="Times New Roman"/>
          <w:b/>
          <w:color w:val="1F1F1F"/>
          <w:sz w:val="28"/>
          <w:szCs w:val="28"/>
          <w:lang w:val="kk-KZ"/>
        </w:rPr>
      </w:pPr>
    </w:p>
    <w:p w:rsidR="003315F9" w:rsidRPr="00FB2AA7" w:rsidRDefault="003315F9">
      <w:pPr>
        <w:spacing w:line="240" w:lineRule="auto"/>
        <w:jc w:val="both"/>
        <w:rPr>
          <w:rFonts w:ascii="Times New Roman" w:eastAsia="Times New Roman" w:hAnsi="Times New Roman" w:cs="Times New Roman"/>
          <w:b/>
          <w:color w:val="1F1F1F"/>
          <w:sz w:val="28"/>
          <w:szCs w:val="28"/>
          <w:lang w:val="kk-KZ"/>
        </w:rPr>
      </w:pPr>
    </w:p>
    <w:p w:rsidR="003315F9" w:rsidRPr="00FB2AA7" w:rsidRDefault="003315F9">
      <w:pPr>
        <w:spacing w:line="240" w:lineRule="auto"/>
        <w:jc w:val="center"/>
        <w:rPr>
          <w:rFonts w:ascii="Times New Roman" w:eastAsia="Times New Roman" w:hAnsi="Times New Roman" w:cs="Times New Roman"/>
          <w:b/>
          <w:sz w:val="28"/>
          <w:szCs w:val="28"/>
          <w:lang w:val="kk-KZ"/>
        </w:rPr>
      </w:pPr>
    </w:p>
    <w:p w:rsidR="00E20306" w:rsidRPr="00FB2AA7" w:rsidRDefault="00E20306">
      <w:pPr>
        <w:spacing w:line="240" w:lineRule="auto"/>
        <w:jc w:val="center"/>
        <w:rPr>
          <w:rFonts w:ascii="Times New Roman" w:eastAsia="Times New Roman" w:hAnsi="Times New Roman" w:cs="Times New Roman"/>
          <w:sz w:val="24"/>
          <w:szCs w:val="24"/>
          <w:lang w:val="kk-KZ"/>
        </w:rPr>
      </w:pPr>
    </w:p>
    <w:p w:rsidR="007C5128" w:rsidRDefault="00E20306" w:rsidP="007C5128">
      <w:pPr>
        <w:spacing w:after="0" w:line="240" w:lineRule="auto"/>
        <w:jc w:val="center"/>
        <w:rPr>
          <w:rFonts w:ascii="Times New Roman" w:eastAsia="Times New Roman" w:hAnsi="Times New Roman" w:cs="Times New Roman"/>
          <w:sz w:val="24"/>
          <w:szCs w:val="24"/>
          <w:lang w:val="kk-KZ"/>
        </w:rPr>
      </w:pPr>
      <w:r w:rsidRPr="00E20306">
        <w:rPr>
          <w:rFonts w:ascii="Times New Roman" w:eastAsia="Times New Roman" w:hAnsi="Times New Roman" w:cs="Times New Roman"/>
          <w:b/>
          <w:bCs/>
          <w:sz w:val="24"/>
          <w:szCs w:val="24"/>
        </w:rPr>
        <w:t xml:space="preserve">Сурет №7.  Кеуде қуысының </w:t>
      </w:r>
      <w:r>
        <w:rPr>
          <w:rFonts w:ascii="Times New Roman" w:eastAsia="Times New Roman" w:hAnsi="Times New Roman" w:cs="Times New Roman"/>
          <w:b/>
          <w:bCs/>
          <w:sz w:val="24"/>
          <w:szCs w:val="24"/>
          <w:lang w:val="kk-KZ"/>
        </w:rPr>
        <w:t>томограммасы</w:t>
      </w:r>
      <w:r w:rsidRPr="00E20306">
        <w:rPr>
          <w:rFonts w:ascii="Times New Roman" w:eastAsia="Times New Roman" w:hAnsi="Times New Roman" w:cs="Times New Roman"/>
          <w:b/>
          <w:bCs/>
          <w:sz w:val="24"/>
          <w:szCs w:val="24"/>
        </w:rPr>
        <w:t>.</w:t>
      </w:r>
    </w:p>
    <w:p w:rsidR="007C5128" w:rsidRDefault="00E20306" w:rsidP="007C5128">
      <w:pPr>
        <w:spacing w:after="0" w:line="240" w:lineRule="auto"/>
        <w:jc w:val="center"/>
        <w:rPr>
          <w:rFonts w:ascii="Times New Roman" w:eastAsia="Times New Roman" w:hAnsi="Times New Roman" w:cs="Times New Roman"/>
          <w:i/>
          <w:iCs/>
          <w:sz w:val="24"/>
          <w:szCs w:val="24"/>
          <w:lang w:val="kk-KZ"/>
        </w:rPr>
      </w:pPr>
      <w:r w:rsidRPr="007C5128">
        <w:rPr>
          <w:rFonts w:ascii="Times New Roman" w:eastAsia="Times New Roman" w:hAnsi="Times New Roman" w:cs="Times New Roman"/>
          <w:i/>
          <w:iCs/>
          <w:sz w:val="24"/>
          <w:szCs w:val="24"/>
          <w:lang w:val="kk-KZ"/>
        </w:rPr>
        <w:t xml:space="preserve">Инфильтратты Туберкулездің </w:t>
      </w:r>
      <w:r w:rsidRPr="00E20306">
        <w:rPr>
          <w:rFonts w:ascii="Times New Roman" w:eastAsia="Times New Roman" w:hAnsi="Times New Roman" w:cs="Times New Roman"/>
          <w:i/>
          <w:iCs/>
          <w:sz w:val="24"/>
          <w:szCs w:val="24"/>
          <w:lang w:val="kk-KZ"/>
        </w:rPr>
        <w:t>б</w:t>
      </w:r>
      <w:r w:rsidRPr="007C5128">
        <w:rPr>
          <w:rFonts w:ascii="Times New Roman" w:eastAsia="Times New Roman" w:hAnsi="Times New Roman" w:cs="Times New Roman"/>
          <w:i/>
          <w:iCs/>
          <w:sz w:val="24"/>
          <w:szCs w:val="24"/>
          <w:lang w:val="kk-KZ"/>
        </w:rPr>
        <w:t>ұлт тәріздес инфильтрат</w:t>
      </w:r>
    </w:p>
    <w:p w:rsidR="00E20306" w:rsidRPr="007C5128" w:rsidRDefault="00E20306" w:rsidP="007C5128">
      <w:pPr>
        <w:spacing w:after="0" w:line="240" w:lineRule="auto"/>
        <w:jc w:val="center"/>
        <w:rPr>
          <w:rFonts w:ascii="Times New Roman" w:eastAsia="Times New Roman" w:hAnsi="Times New Roman" w:cs="Times New Roman"/>
          <w:b/>
          <w:color w:val="1F1F1F"/>
          <w:sz w:val="28"/>
          <w:szCs w:val="28"/>
          <w:lang w:val="kk-KZ"/>
        </w:rPr>
      </w:pPr>
      <w:r w:rsidRPr="007C5128">
        <w:rPr>
          <w:rFonts w:ascii="Times New Roman" w:eastAsia="Times New Roman" w:hAnsi="Times New Roman" w:cs="Times New Roman"/>
          <w:i/>
          <w:iCs/>
          <w:sz w:val="24"/>
          <w:szCs w:val="24"/>
          <w:lang w:val="kk-KZ"/>
        </w:rPr>
        <w:t>клиника-рентгенологиялық түрі.</w:t>
      </w:r>
    </w:p>
    <w:p w:rsidR="00E20306" w:rsidRPr="007C5128" w:rsidRDefault="00E20306">
      <w:pPr>
        <w:spacing w:line="240" w:lineRule="auto"/>
        <w:jc w:val="center"/>
        <w:rPr>
          <w:rFonts w:ascii="Times New Roman" w:eastAsia="Times New Roman" w:hAnsi="Times New Roman" w:cs="Times New Roman"/>
          <w:sz w:val="24"/>
          <w:szCs w:val="24"/>
          <w:lang w:val="kk-KZ"/>
        </w:rPr>
      </w:pPr>
    </w:p>
    <w:p w:rsidR="003315F9" w:rsidRPr="00B22E68" w:rsidRDefault="00B7347B">
      <w:pPr>
        <w:spacing w:line="240" w:lineRule="auto"/>
        <w:jc w:val="center"/>
        <w:rPr>
          <w:rFonts w:ascii="Times New Roman" w:eastAsia="Times New Roman" w:hAnsi="Times New Roman" w:cs="Times New Roman"/>
          <w:b/>
          <w:sz w:val="28"/>
          <w:szCs w:val="28"/>
          <w:lang w:val="kk-KZ"/>
        </w:rPr>
      </w:pPr>
      <w:r w:rsidRPr="00B22E68">
        <w:rPr>
          <w:rFonts w:ascii="Times New Roman" w:eastAsia="Times New Roman" w:hAnsi="Times New Roman" w:cs="Times New Roman"/>
          <w:b/>
          <w:color w:val="1F1F1F"/>
          <w:sz w:val="28"/>
          <w:szCs w:val="28"/>
          <w:lang w:val="kk-KZ"/>
        </w:rPr>
        <w:t>Инфильтаттың өкпе бөлігі қабынуы (лобит)</w:t>
      </w:r>
    </w:p>
    <w:p w:rsidR="003315F9" w:rsidRDefault="00B7347B" w:rsidP="007C5128">
      <w:pPr>
        <w:spacing w:line="240" w:lineRule="auto"/>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b/>
          <w:sz w:val="28"/>
          <w:szCs w:val="28"/>
          <w:lang w:val="kk-KZ"/>
        </w:rPr>
        <w:t xml:space="preserve">        </w:t>
      </w:r>
      <w:r w:rsidR="00E20306" w:rsidRPr="00B22E68">
        <w:rPr>
          <w:rFonts w:ascii="Times New Roman" w:eastAsia="Times New Roman" w:hAnsi="Times New Roman" w:cs="Times New Roman"/>
          <w:b/>
          <w:bCs/>
          <w:color w:val="1F1F1F"/>
          <w:sz w:val="28"/>
          <w:szCs w:val="28"/>
          <w:lang w:val="kk-KZ"/>
        </w:rPr>
        <w:t xml:space="preserve">Лобиттің </w:t>
      </w:r>
      <w:r w:rsidR="00E20306" w:rsidRPr="00B22E68">
        <w:rPr>
          <w:rFonts w:ascii="Times New Roman" w:eastAsia="Times New Roman" w:hAnsi="Times New Roman" w:cs="Times New Roman"/>
          <w:color w:val="1F1F1F"/>
          <w:sz w:val="28"/>
          <w:szCs w:val="28"/>
          <w:lang w:val="kk-KZ"/>
        </w:rPr>
        <w:t>рентгенологиялық көрінісі</w:t>
      </w:r>
      <w:r w:rsidR="00E20306" w:rsidRPr="00B22E68">
        <w:rPr>
          <w:rFonts w:ascii="Times New Roman" w:eastAsia="Times New Roman" w:hAnsi="Times New Roman" w:cs="Times New Roman"/>
          <w:b/>
          <w:bCs/>
          <w:color w:val="1F1F1F"/>
          <w:sz w:val="28"/>
          <w:szCs w:val="28"/>
          <w:lang w:val="kk-KZ"/>
        </w:rPr>
        <w:t xml:space="preserve"> — </w:t>
      </w:r>
      <w:r w:rsidR="00E20306" w:rsidRPr="00B22E68">
        <w:rPr>
          <w:rFonts w:ascii="Times New Roman" w:eastAsia="Times New Roman" w:hAnsi="Times New Roman" w:cs="Times New Roman"/>
          <w:color w:val="1F1F1F"/>
          <w:sz w:val="28"/>
          <w:szCs w:val="28"/>
          <w:lang w:val="kk-KZ"/>
        </w:rPr>
        <w:t>ол ыдырау қуыстарының болуымен өкпенің бір бөлігін қамтитын гомогенді емес таралған күңгірттену. Орналасуы мен формасы зақымданған бөлікке байланысты, шекаралары тығыздалған бөлік аралық плеврамен шектелген фокуспен сипатталады.</w:t>
      </w:r>
    </w:p>
    <w:p w:rsidR="007C5128" w:rsidRPr="007C5128" w:rsidRDefault="007C5128" w:rsidP="007C5128">
      <w:pPr>
        <w:spacing w:line="240" w:lineRule="auto"/>
        <w:jc w:val="both"/>
        <w:rPr>
          <w:rFonts w:ascii="Times New Roman" w:eastAsia="Times New Roman" w:hAnsi="Times New Roman" w:cs="Times New Roman"/>
          <w:sz w:val="14"/>
          <w:szCs w:val="14"/>
          <w:lang w:val="kk-KZ"/>
        </w:rPr>
      </w:pP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8"/>
          <w:szCs w:val="28"/>
        </w:rPr>
      </w:pPr>
      <w:r w:rsidRPr="00096125">
        <w:rPr>
          <w:rFonts w:ascii="Times New Roman" w:eastAsia="Times New Roman" w:hAnsi="Times New Roman" w:cs="Times New Roman"/>
          <w:noProof/>
          <w:sz w:val="28"/>
          <w:szCs w:val="28"/>
        </w:rPr>
        <w:drawing>
          <wp:inline distT="0" distB="0" distL="0" distR="0">
            <wp:extent cx="3931920" cy="2621280"/>
            <wp:effectExtent l="0" t="0" r="0" b="0"/>
            <wp:docPr id="4099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cstate="print"/>
                    <a:srcRect/>
                    <a:stretch>
                      <a:fillRect/>
                    </a:stretch>
                  </pic:blipFill>
                  <pic:spPr>
                    <a:xfrm>
                      <a:off x="0" y="0"/>
                      <a:ext cx="3931920" cy="2621280"/>
                    </a:xfrm>
                    <a:prstGeom prst="rect">
                      <a:avLst/>
                    </a:prstGeom>
                    <a:ln/>
                  </pic:spPr>
                </pic:pic>
              </a:graphicData>
            </a:graphic>
          </wp:inline>
        </w:drawing>
      </w:r>
    </w:p>
    <w:p w:rsidR="007C5128" w:rsidRDefault="007C5128" w:rsidP="007C5128">
      <w:pPr>
        <w:spacing w:after="0"/>
        <w:jc w:val="center"/>
        <w:rPr>
          <w:rFonts w:ascii="Times New Roman" w:eastAsia="Times New Roman" w:hAnsi="Times New Roman" w:cs="Times New Roman"/>
          <w:b/>
          <w:bCs/>
          <w:sz w:val="24"/>
          <w:szCs w:val="24"/>
          <w:lang w:val="kk-KZ"/>
        </w:rPr>
      </w:pPr>
    </w:p>
    <w:p w:rsidR="007C5128" w:rsidRDefault="00E20306" w:rsidP="007C5128">
      <w:pPr>
        <w:spacing w:after="0"/>
        <w:jc w:val="center"/>
        <w:rPr>
          <w:rFonts w:ascii="Times New Roman" w:eastAsia="Times New Roman" w:hAnsi="Times New Roman" w:cs="Times New Roman"/>
          <w:sz w:val="24"/>
          <w:szCs w:val="24"/>
          <w:lang w:val="kk-KZ"/>
        </w:rPr>
      </w:pPr>
      <w:r w:rsidRPr="00B22E68">
        <w:rPr>
          <w:rFonts w:ascii="Times New Roman" w:eastAsia="Times New Roman" w:hAnsi="Times New Roman" w:cs="Times New Roman"/>
          <w:b/>
          <w:bCs/>
          <w:sz w:val="24"/>
          <w:szCs w:val="24"/>
          <w:lang w:val="kk-KZ"/>
        </w:rPr>
        <w:t>Сурет №</w:t>
      </w:r>
      <w:r w:rsidR="00403B38">
        <w:rPr>
          <w:rFonts w:ascii="Times New Roman" w:eastAsia="Times New Roman" w:hAnsi="Times New Roman" w:cs="Times New Roman"/>
          <w:b/>
          <w:bCs/>
          <w:sz w:val="24"/>
          <w:szCs w:val="24"/>
          <w:lang w:val="kk-KZ"/>
        </w:rPr>
        <w:t>8</w:t>
      </w:r>
      <w:r w:rsidRPr="00B22E68">
        <w:rPr>
          <w:rFonts w:ascii="Times New Roman" w:eastAsia="Times New Roman" w:hAnsi="Times New Roman" w:cs="Times New Roman"/>
          <w:b/>
          <w:bCs/>
          <w:sz w:val="24"/>
          <w:szCs w:val="24"/>
          <w:lang w:val="kk-KZ"/>
        </w:rPr>
        <w:t xml:space="preserve">.  Кеуде қуысының </w:t>
      </w:r>
      <w:r w:rsidR="00403B38">
        <w:rPr>
          <w:rFonts w:ascii="Times New Roman" w:eastAsia="Times New Roman" w:hAnsi="Times New Roman" w:cs="Times New Roman"/>
          <w:b/>
          <w:bCs/>
          <w:sz w:val="24"/>
          <w:szCs w:val="24"/>
          <w:lang w:val="kk-KZ"/>
        </w:rPr>
        <w:t>рентгенографиясы</w:t>
      </w:r>
      <w:r w:rsidRPr="00B22E68">
        <w:rPr>
          <w:rFonts w:ascii="Times New Roman" w:eastAsia="Times New Roman" w:hAnsi="Times New Roman" w:cs="Times New Roman"/>
          <w:b/>
          <w:bCs/>
          <w:sz w:val="24"/>
          <w:szCs w:val="24"/>
          <w:lang w:val="kk-KZ"/>
        </w:rPr>
        <w:t>.</w:t>
      </w:r>
    </w:p>
    <w:p w:rsidR="007C5128" w:rsidRDefault="00E20306" w:rsidP="007C5128">
      <w:pPr>
        <w:spacing w:after="0"/>
        <w:jc w:val="center"/>
        <w:rPr>
          <w:rFonts w:ascii="Times New Roman" w:eastAsia="Times New Roman" w:hAnsi="Times New Roman" w:cs="Times New Roman"/>
          <w:i/>
          <w:iCs/>
          <w:sz w:val="24"/>
          <w:szCs w:val="24"/>
          <w:lang w:val="kk-KZ"/>
        </w:rPr>
      </w:pPr>
      <w:r w:rsidRPr="007C5128">
        <w:rPr>
          <w:rFonts w:ascii="Times New Roman" w:eastAsia="Times New Roman" w:hAnsi="Times New Roman" w:cs="Times New Roman"/>
          <w:i/>
          <w:iCs/>
          <w:sz w:val="24"/>
          <w:szCs w:val="24"/>
          <w:lang w:val="kk-KZ"/>
        </w:rPr>
        <w:t>Инфильтратты Туберкулездің</w:t>
      </w:r>
      <w:r w:rsidR="00403B38" w:rsidRPr="007C5128">
        <w:rPr>
          <w:lang w:val="kk-KZ"/>
        </w:rPr>
        <w:t xml:space="preserve"> </w:t>
      </w:r>
      <w:r w:rsidR="00403B38" w:rsidRPr="007C5128">
        <w:rPr>
          <w:rFonts w:ascii="Times New Roman" w:eastAsia="Times New Roman" w:hAnsi="Times New Roman" w:cs="Times New Roman"/>
          <w:i/>
          <w:iCs/>
          <w:sz w:val="24"/>
          <w:szCs w:val="24"/>
          <w:lang w:val="kk-KZ"/>
        </w:rPr>
        <w:t>Инфильтаттың өкпе бөлігі қабынуы</w:t>
      </w:r>
      <w:r w:rsidRPr="007C5128">
        <w:rPr>
          <w:rFonts w:ascii="Times New Roman" w:eastAsia="Times New Roman" w:hAnsi="Times New Roman" w:cs="Times New Roman"/>
          <w:i/>
          <w:iCs/>
          <w:sz w:val="24"/>
          <w:szCs w:val="24"/>
          <w:lang w:val="kk-KZ"/>
        </w:rPr>
        <w:t xml:space="preserve"> </w:t>
      </w:r>
      <w:r w:rsidR="00403B38">
        <w:rPr>
          <w:rFonts w:ascii="Times New Roman" w:eastAsia="Times New Roman" w:hAnsi="Times New Roman" w:cs="Times New Roman"/>
          <w:i/>
          <w:iCs/>
          <w:sz w:val="24"/>
          <w:szCs w:val="24"/>
          <w:lang w:val="kk-KZ"/>
        </w:rPr>
        <w:t>(лобит)</w:t>
      </w:r>
    </w:p>
    <w:p w:rsidR="00E20306" w:rsidRPr="007C5128" w:rsidRDefault="00E20306" w:rsidP="007C5128">
      <w:pPr>
        <w:spacing w:after="0"/>
        <w:jc w:val="center"/>
        <w:rPr>
          <w:rFonts w:ascii="Times New Roman" w:eastAsia="Times New Roman" w:hAnsi="Times New Roman" w:cs="Times New Roman"/>
          <w:b/>
          <w:color w:val="1F1F1F"/>
          <w:sz w:val="28"/>
          <w:szCs w:val="28"/>
          <w:lang w:val="kk-KZ"/>
        </w:rPr>
      </w:pPr>
      <w:r w:rsidRPr="007C5128">
        <w:rPr>
          <w:rFonts w:ascii="Times New Roman" w:eastAsia="Times New Roman" w:hAnsi="Times New Roman" w:cs="Times New Roman"/>
          <w:i/>
          <w:iCs/>
          <w:sz w:val="24"/>
          <w:szCs w:val="24"/>
          <w:lang w:val="kk-KZ"/>
        </w:rPr>
        <w:t>клиника-рентгенологиялық түрі.</w:t>
      </w:r>
    </w:p>
    <w:p w:rsidR="003315F9" w:rsidRPr="007C5128"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kk-KZ"/>
        </w:rPr>
      </w:pPr>
    </w:p>
    <w:p w:rsidR="003315F9" w:rsidRPr="00096125"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rPr>
      </w:pPr>
      <w:r w:rsidRPr="00096125">
        <w:rPr>
          <w:rFonts w:ascii="Times New Roman" w:eastAsia="Times New Roman" w:hAnsi="Times New Roman" w:cs="Times New Roman"/>
          <w:noProof/>
          <w:color w:val="1F1F1F"/>
          <w:sz w:val="28"/>
          <w:szCs w:val="28"/>
        </w:rPr>
        <w:lastRenderedPageBreak/>
        <w:drawing>
          <wp:inline distT="0" distB="0" distL="0" distR="0">
            <wp:extent cx="5057775" cy="2743200"/>
            <wp:effectExtent l="0" t="0" r="0" b="0"/>
            <wp:docPr id="40995" name="image24.jpg" descr="Картинки по запросу Бронхолобулярный инфильтративный"/>
            <wp:cNvGraphicFramePr/>
            <a:graphic xmlns:a="http://schemas.openxmlformats.org/drawingml/2006/main">
              <a:graphicData uri="http://schemas.openxmlformats.org/drawingml/2006/picture">
                <pic:pic xmlns:pic="http://schemas.openxmlformats.org/drawingml/2006/picture">
                  <pic:nvPicPr>
                    <pic:cNvPr id="0" name="image24.jpg" descr="Картинки по запросу Бронхолобулярный инфильтративный"/>
                    <pic:cNvPicPr preferRelativeResize="0"/>
                  </pic:nvPicPr>
                  <pic:blipFill>
                    <a:blip r:embed="rId20" cstate="print"/>
                    <a:srcRect/>
                    <a:stretch>
                      <a:fillRect/>
                    </a:stretch>
                  </pic:blipFill>
                  <pic:spPr>
                    <a:xfrm>
                      <a:off x="0" y="0"/>
                      <a:ext cx="5057775" cy="2743200"/>
                    </a:xfrm>
                    <a:prstGeom prst="rect">
                      <a:avLst/>
                    </a:prstGeom>
                    <a:ln/>
                  </pic:spPr>
                </pic:pic>
              </a:graphicData>
            </a:graphic>
          </wp:inline>
        </w:drawing>
      </w:r>
    </w:p>
    <w:p w:rsidR="007C5128" w:rsidRPr="007C5128" w:rsidRDefault="007C5128" w:rsidP="007C5128">
      <w:pPr>
        <w:spacing w:after="40" w:line="240" w:lineRule="auto"/>
        <w:jc w:val="center"/>
        <w:rPr>
          <w:rFonts w:ascii="Times New Roman" w:eastAsia="Times New Roman" w:hAnsi="Times New Roman" w:cs="Times New Roman"/>
          <w:b/>
          <w:bCs/>
          <w:sz w:val="16"/>
          <w:szCs w:val="16"/>
          <w:lang w:val="kk-KZ"/>
        </w:rPr>
      </w:pPr>
    </w:p>
    <w:p w:rsidR="007C5128" w:rsidRDefault="00403B38" w:rsidP="007C5128">
      <w:pPr>
        <w:spacing w:after="40" w:line="240" w:lineRule="auto"/>
        <w:jc w:val="center"/>
        <w:rPr>
          <w:rFonts w:ascii="Times New Roman" w:eastAsia="Times New Roman" w:hAnsi="Times New Roman" w:cs="Times New Roman"/>
          <w:sz w:val="24"/>
          <w:szCs w:val="24"/>
          <w:lang w:val="kk-KZ"/>
        </w:rPr>
      </w:pPr>
      <w:r w:rsidRPr="00B22E68">
        <w:rPr>
          <w:rFonts w:ascii="Times New Roman" w:eastAsia="Times New Roman" w:hAnsi="Times New Roman" w:cs="Times New Roman"/>
          <w:b/>
          <w:bCs/>
          <w:sz w:val="24"/>
          <w:szCs w:val="24"/>
          <w:lang w:val="kk-KZ"/>
        </w:rPr>
        <w:t>Сурет №</w:t>
      </w:r>
      <w:r>
        <w:rPr>
          <w:rFonts w:ascii="Times New Roman" w:eastAsia="Times New Roman" w:hAnsi="Times New Roman" w:cs="Times New Roman"/>
          <w:b/>
          <w:bCs/>
          <w:sz w:val="24"/>
          <w:szCs w:val="24"/>
          <w:lang w:val="kk-KZ"/>
        </w:rPr>
        <w:t>9</w:t>
      </w:r>
      <w:r w:rsidRPr="00B22E68">
        <w:rPr>
          <w:rFonts w:ascii="Times New Roman" w:eastAsia="Times New Roman" w:hAnsi="Times New Roman" w:cs="Times New Roman"/>
          <w:b/>
          <w:bCs/>
          <w:sz w:val="24"/>
          <w:szCs w:val="24"/>
          <w:lang w:val="kk-KZ"/>
        </w:rPr>
        <w:t xml:space="preserve">.  Кеуде қуысының </w:t>
      </w:r>
      <w:r>
        <w:rPr>
          <w:rFonts w:ascii="Times New Roman" w:eastAsia="Times New Roman" w:hAnsi="Times New Roman" w:cs="Times New Roman"/>
          <w:b/>
          <w:bCs/>
          <w:sz w:val="24"/>
          <w:szCs w:val="24"/>
          <w:lang w:val="kk-KZ"/>
        </w:rPr>
        <w:t>рентгенографиясы</w:t>
      </w:r>
      <w:r w:rsidRPr="00B22E68">
        <w:rPr>
          <w:rFonts w:ascii="Times New Roman" w:eastAsia="Times New Roman" w:hAnsi="Times New Roman" w:cs="Times New Roman"/>
          <w:b/>
          <w:bCs/>
          <w:sz w:val="24"/>
          <w:szCs w:val="24"/>
          <w:lang w:val="kk-KZ"/>
        </w:rPr>
        <w:t>.</w:t>
      </w:r>
    </w:p>
    <w:p w:rsidR="007C5128" w:rsidRDefault="00403B38" w:rsidP="007C5128">
      <w:pPr>
        <w:spacing w:after="40" w:line="240" w:lineRule="auto"/>
        <w:jc w:val="center"/>
        <w:rPr>
          <w:rFonts w:ascii="Times New Roman" w:eastAsia="Times New Roman" w:hAnsi="Times New Roman" w:cs="Times New Roman"/>
          <w:i/>
          <w:iCs/>
          <w:sz w:val="24"/>
          <w:szCs w:val="24"/>
          <w:lang w:val="kk-KZ"/>
        </w:rPr>
      </w:pPr>
      <w:r w:rsidRPr="007C5128">
        <w:rPr>
          <w:rFonts w:ascii="Times New Roman" w:eastAsia="Times New Roman" w:hAnsi="Times New Roman" w:cs="Times New Roman"/>
          <w:i/>
          <w:iCs/>
          <w:sz w:val="24"/>
          <w:szCs w:val="24"/>
          <w:lang w:val="kk-KZ"/>
        </w:rPr>
        <w:t>Инфильтратты Туберкулездің</w:t>
      </w:r>
      <w:r w:rsidRPr="007C5128">
        <w:rPr>
          <w:lang w:val="kk-KZ"/>
        </w:rPr>
        <w:t xml:space="preserve"> </w:t>
      </w:r>
      <w:r w:rsidRPr="007C5128">
        <w:rPr>
          <w:rFonts w:ascii="Times New Roman" w:eastAsia="Times New Roman" w:hAnsi="Times New Roman" w:cs="Times New Roman"/>
          <w:i/>
          <w:iCs/>
          <w:sz w:val="24"/>
          <w:szCs w:val="24"/>
          <w:lang w:val="kk-KZ"/>
        </w:rPr>
        <w:t xml:space="preserve">Инфильтаттың өкпе бөлігі қабынуы </w:t>
      </w:r>
      <w:r>
        <w:rPr>
          <w:rFonts w:ascii="Times New Roman" w:eastAsia="Times New Roman" w:hAnsi="Times New Roman" w:cs="Times New Roman"/>
          <w:i/>
          <w:iCs/>
          <w:sz w:val="24"/>
          <w:szCs w:val="24"/>
          <w:lang w:val="kk-KZ"/>
        </w:rPr>
        <w:t>(лобит)</w:t>
      </w:r>
    </w:p>
    <w:p w:rsidR="003315F9" w:rsidRPr="007C5128" w:rsidRDefault="00403B38" w:rsidP="007C5128">
      <w:pPr>
        <w:spacing w:after="40" w:line="240" w:lineRule="auto"/>
        <w:jc w:val="center"/>
        <w:rPr>
          <w:rFonts w:ascii="Times New Roman" w:eastAsia="Times New Roman" w:hAnsi="Times New Roman" w:cs="Times New Roman"/>
          <w:b/>
          <w:color w:val="1F1F1F"/>
          <w:sz w:val="28"/>
          <w:szCs w:val="28"/>
          <w:lang w:val="kk-KZ"/>
        </w:rPr>
      </w:pPr>
      <w:r w:rsidRPr="007C5128">
        <w:rPr>
          <w:rFonts w:ascii="Times New Roman" w:eastAsia="Times New Roman" w:hAnsi="Times New Roman" w:cs="Times New Roman"/>
          <w:i/>
          <w:iCs/>
          <w:sz w:val="24"/>
          <w:szCs w:val="24"/>
          <w:lang w:val="kk-KZ"/>
        </w:rPr>
        <w:t>клиника-рентгенологиялық түрі.</w:t>
      </w:r>
    </w:p>
    <w:p w:rsidR="003315F9"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kk-KZ"/>
        </w:rPr>
      </w:pPr>
    </w:p>
    <w:p w:rsidR="007C5128" w:rsidRPr="007C5128" w:rsidRDefault="007C5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lang w:val="kk-KZ"/>
        </w:rPr>
      </w:pPr>
    </w:p>
    <w:p w:rsidR="003315F9" w:rsidRPr="007C5128"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r w:rsidRPr="007C5128">
        <w:rPr>
          <w:rFonts w:ascii="Times New Roman" w:eastAsia="Times New Roman" w:hAnsi="Times New Roman" w:cs="Times New Roman"/>
          <w:b/>
          <w:color w:val="1F1F1F"/>
          <w:sz w:val="28"/>
          <w:szCs w:val="28"/>
          <w:lang w:val="kk-KZ"/>
        </w:rPr>
        <w:t>Бөлік аралық (перисциссурит) инфильтраты</w:t>
      </w:r>
    </w:p>
    <w:p w:rsidR="00403B38" w:rsidRPr="007C5128" w:rsidRDefault="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p>
    <w:p w:rsidR="00403B38" w:rsidRPr="00B22E68" w:rsidRDefault="007C5128" w:rsidP="007C5128">
      <w:pPr>
        <w:spacing w:after="160" w:line="300" w:lineRule="auto"/>
        <w:jc w:val="both"/>
        <w:rPr>
          <w:rFonts w:ascii="Times New Roman" w:eastAsia="Times New Roman" w:hAnsi="Times New Roman" w:cs="Times New Roman"/>
          <w:sz w:val="28"/>
          <w:szCs w:val="28"/>
          <w:lang w:val="kk-KZ"/>
        </w:rPr>
      </w:pPr>
      <w:r w:rsidRPr="00403B38">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1400810</wp:posOffset>
            </wp:positionH>
            <wp:positionV relativeFrom="paragraph">
              <wp:posOffset>1707875</wp:posOffset>
            </wp:positionV>
            <wp:extent cx="3321050" cy="1981200"/>
            <wp:effectExtent l="0" t="0" r="0" b="0"/>
            <wp:wrapTopAndBottom/>
            <wp:docPr id="40996" name="image22.jpg" descr="http://www.radiomed.ru/sites/default/files/16_O1.JPG"/>
            <wp:cNvGraphicFramePr/>
            <a:graphic xmlns:a="http://schemas.openxmlformats.org/drawingml/2006/main">
              <a:graphicData uri="http://schemas.openxmlformats.org/drawingml/2006/picture">
                <pic:pic xmlns:pic="http://schemas.openxmlformats.org/drawingml/2006/picture">
                  <pic:nvPicPr>
                    <pic:cNvPr id="0" name="image22.jpg" descr="http://www.radiomed.ru/sites/default/files/16_O1.JPG"/>
                    <pic:cNvPicPr preferRelativeResize="0"/>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321050" cy="1981200"/>
                    </a:xfrm>
                    <a:prstGeom prst="rect">
                      <a:avLst/>
                    </a:prstGeom>
                    <a:ln/>
                  </pic:spPr>
                </pic:pic>
              </a:graphicData>
            </a:graphic>
          </wp:anchor>
        </w:drawing>
      </w:r>
      <w:r w:rsidR="00B7347B" w:rsidRPr="007C5128">
        <w:rPr>
          <w:rFonts w:ascii="Times New Roman" w:eastAsia="Times New Roman" w:hAnsi="Times New Roman" w:cs="Times New Roman"/>
          <w:color w:val="1F1F1F"/>
          <w:sz w:val="28"/>
          <w:szCs w:val="28"/>
          <w:lang w:val="kk-KZ"/>
        </w:rPr>
        <w:t xml:space="preserve">      </w:t>
      </w:r>
      <w:r w:rsidR="00B7347B" w:rsidRPr="007C5128">
        <w:rPr>
          <w:rFonts w:ascii="Times New Roman" w:eastAsia="Times New Roman" w:hAnsi="Times New Roman" w:cs="Times New Roman"/>
          <w:b/>
          <w:bCs/>
          <w:color w:val="1F1F1F"/>
          <w:sz w:val="28"/>
          <w:szCs w:val="28"/>
          <w:lang w:val="kk-KZ"/>
        </w:rPr>
        <w:t>Бөлік аралық (перисциссурит) инфильтраты</w:t>
      </w:r>
      <w:r w:rsidR="00B7347B" w:rsidRPr="007C5128">
        <w:rPr>
          <w:rFonts w:ascii="Times New Roman" w:eastAsia="Times New Roman" w:hAnsi="Times New Roman" w:cs="Times New Roman"/>
          <w:color w:val="1F1F1F"/>
          <w:sz w:val="28"/>
          <w:szCs w:val="28"/>
          <w:lang w:val="kk-KZ"/>
        </w:rPr>
        <w:t xml:space="preserve"> –</w:t>
      </w:r>
      <w:r w:rsidR="00B7347B" w:rsidRPr="007C5128">
        <w:rPr>
          <w:rFonts w:ascii="Times New Roman" w:eastAsia="Times New Roman" w:hAnsi="Times New Roman" w:cs="Times New Roman"/>
          <w:sz w:val="28"/>
          <w:szCs w:val="28"/>
          <w:lang w:val="kk-KZ"/>
        </w:rPr>
        <w:t xml:space="preserve"> </w:t>
      </w:r>
      <w:r w:rsidR="00403B38" w:rsidRPr="007C5128">
        <w:rPr>
          <w:rFonts w:ascii="Times New Roman" w:eastAsia="Times New Roman" w:hAnsi="Times New Roman" w:cs="Times New Roman"/>
          <w:sz w:val="28"/>
          <w:szCs w:val="28"/>
          <w:lang w:val="kk-KZ"/>
        </w:rPr>
        <w:t xml:space="preserve">жиі өкпенің жоғарғы бөлігінде, бөлік аралық жүлге шекарасында орналасады. </w:t>
      </w:r>
      <w:r w:rsidR="00403B38" w:rsidRPr="00B22E68">
        <w:rPr>
          <w:rFonts w:ascii="Times New Roman" w:eastAsia="Times New Roman" w:hAnsi="Times New Roman" w:cs="Times New Roman"/>
          <w:sz w:val="28"/>
          <w:szCs w:val="28"/>
          <w:lang w:val="kk-KZ"/>
        </w:rPr>
        <w:t>Ұшбұрышты форма</w:t>
      </w:r>
      <w:r w:rsidR="00D82922">
        <w:rPr>
          <w:rFonts w:ascii="Times New Roman" w:eastAsia="Times New Roman" w:hAnsi="Times New Roman" w:cs="Times New Roman"/>
          <w:sz w:val="28"/>
          <w:szCs w:val="28"/>
          <w:lang w:val="kk-KZ"/>
        </w:rPr>
        <w:t>ның</w:t>
      </w:r>
      <w:r w:rsidR="00403B38" w:rsidRPr="00B22E68">
        <w:rPr>
          <w:rFonts w:ascii="Times New Roman" w:eastAsia="Times New Roman" w:hAnsi="Times New Roman" w:cs="Times New Roman"/>
          <w:sz w:val="28"/>
          <w:szCs w:val="28"/>
          <w:lang w:val="kk-KZ"/>
        </w:rPr>
        <w:t xml:space="preserve"> </w:t>
      </w:r>
      <w:r w:rsidR="00403B38" w:rsidRPr="00D82922">
        <w:rPr>
          <w:rFonts w:ascii="Times New Roman" w:eastAsia="Times New Roman" w:hAnsi="Times New Roman" w:cs="Times New Roman"/>
          <w:sz w:val="28"/>
          <w:szCs w:val="28"/>
          <w:lang w:val="kk-KZ"/>
        </w:rPr>
        <w:t>үшбұрышы</w:t>
      </w:r>
      <w:r w:rsidR="00D82922" w:rsidRPr="00B22E68">
        <w:rPr>
          <w:rFonts w:ascii="Times New Roman" w:eastAsia="Times New Roman" w:hAnsi="Times New Roman" w:cs="Times New Roman"/>
          <w:sz w:val="28"/>
          <w:szCs w:val="28"/>
          <w:lang w:val="kk-KZ"/>
        </w:rPr>
        <w:t>-</w:t>
      </w:r>
      <w:r w:rsidR="00403B38" w:rsidRPr="00B22E68">
        <w:rPr>
          <w:rFonts w:ascii="Times New Roman" w:eastAsia="Times New Roman" w:hAnsi="Times New Roman" w:cs="Times New Roman"/>
          <w:sz w:val="28"/>
          <w:szCs w:val="28"/>
          <w:lang w:val="kk-KZ"/>
        </w:rPr>
        <w:t xml:space="preserve"> негізі сыртқа қарап, ұшы өкпе түбіріне бағытталады. Төменгі шекарасы анық, ал жоғарғы шекарасы анық емес. Көбінесе плевраның зақымдануы байқалады және кейде туберкулезді плевриттің дамуымен бірге жүреді.</w:t>
      </w:r>
    </w:p>
    <w:p w:rsidR="007C5128" w:rsidRDefault="007C5128" w:rsidP="007C5128">
      <w:pPr>
        <w:spacing w:after="40" w:line="240" w:lineRule="auto"/>
        <w:jc w:val="center"/>
        <w:rPr>
          <w:rFonts w:ascii="Times New Roman" w:eastAsia="Times New Roman" w:hAnsi="Times New Roman" w:cs="Times New Roman"/>
          <w:b/>
          <w:color w:val="1F1F1F"/>
          <w:sz w:val="24"/>
          <w:szCs w:val="24"/>
          <w:lang w:val="kk-KZ"/>
        </w:rPr>
      </w:pPr>
    </w:p>
    <w:p w:rsidR="007C5128" w:rsidRDefault="00403B38" w:rsidP="007C5128">
      <w:pPr>
        <w:spacing w:after="40" w:line="240" w:lineRule="auto"/>
        <w:jc w:val="center"/>
        <w:rPr>
          <w:rFonts w:ascii="Times New Roman" w:eastAsia="Times New Roman" w:hAnsi="Times New Roman" w:cs="Times New Roman"/>
          <w:b/>
          <w:color w:val="1F1F1F"/>
          <w:sz w:val="24"/>
          <w:szCs w:val="24"/>
          <w:lang w:val="kk-KZ"/>
        </w:rPr>
      </w:pPr>
      <w:r w:rsidRPr="00B22E68">
        <w:rPr>
          <w:rFonts w:ascii="Times New Roman" w:eastAsia="Times New Roman" w:hAnsi="Times New Roman" w:cs="Times New Roman"/>
          <w:b/>
          <w:color w:val="1F1F1F"/>
          <w:sz w:val="24"/>
          <w:szCs w:val="24"/>
          <w:lang w:val="kk-KZ"/>
        </w:rPr>
        <w:t>Сурет №</w:t>
      </w:r>
      <w:r>
        <w:rPr>
          <w:rFonts w:ascii="Times New Roman" w:eastAsia="Times New Roman" w:hAnsi="Times New Roman" w:cs="Times New Roman"/>
          <w:b/>
          <w:color w:val="1F1F1F"/>
          <w:sz w:val="24"/>
          <w:szCs w:val="24"/>
          <w:lang w:val="kk-KZ"/>
        </w:rPr>
        <w:t>10</w:t>
      </w:r>
      <w:r w:rsidRPr="00B22E68">
        <w:rPr>
          <w:rFonts w:ascii="Times New Roman" w:eastAsia="Times New Roman" w:hAnsi="Times New Roman" w:cs="Times New Roman"/>
          <w:b/>
          <w:color w:val="1F1F1F"/>
          <w:sz w:val="24"/>
          <w:szCs w:val="24"/>
          <w:lang w:val="kk-KZ"/>
        </w:rPr>
        <w:t>.  Кеуде қуысының рентгенографиясы.</w:t>
      </w:r>
    </w:p>
    <w:p w:rsidR="007C5128" w:rsidRDefault="00403B38" w:rsidP="007C5128">
      <w:pPr>
        <w:spacing w:after="40" w:line="240" w:lineRule="auto"/>
        <w:jc w:val="center"/>
        <w:rPr>
          <w:rFonts w:ascii="Times New Roman" w:eastAsia="Times New Roman" w:hAnsi="Times New Roman" w:cs="Times New Roman"/>
          <w:bCs/>
          <w:i/>
          <w:iCs/>
          <w:color w:val="1F1F1F"/>
          <w:sz w:val="24"/>
          <w:szCs w:val="24"/>
          <w:lang w:val="kk-KZ"/>
        </w:rPr>
      </w:pPr>
      <w:r w:rsidRPr="007C5128">
        <w:rPr>
          <w:rFonts w:ascii="Times New Roman" w:eastAsia="Times New Roman" w:hAnsi="Times New Roman" w:cs="Times New Roman"/>
          <w:bCs/>
          <w:i/>
          <w:iCs/>
          <w:color w:val="1F1F1F"/>
          <w:sz w:val="24"/>
          <w:szCs w:val="24"/>
          <w:lang w:val="kk-KZ"/>
        </w:rPr>
        <w:t>Инфильтратты Туберкулездің Бөлік аралық (перисциссурит)</w:t>
      </w:r>
    </w:p>
    <w:p w:rsidR="003315F9" w:rsidRPr="007C5128" w:rsidRDefault="00403B38" w:rsidP="007C5128">
      <w:pPr>
        <w:spacing w:after="40" w:line="240" w:lineRule="auto"/>
        <w:jc w:val="center"/>
        <w:rPr>
          <w:rFonts w:ascii="Times New Roman" w:eastAsia="Times New Roman" w:hAnsi="Times New Roman" w:cs="Times New Roman"/>
          <w:sz w:val="28"/>
          <w:szCs w:val="28"/>
          <w:lang w:val="kk-KZ"/>
        </w:rPr>
      </w:pPr>
      <w:r w:rsidRPr="007C5128">
        <w:rPr>
          <w:rFonts w:ascii="Times New Roman" w:eastAsia="Times New Roman" w:hAnsi="Times New Roman" w:cs="Times New Roman"/>
          <w:bCs/>
          <w:i/>
          <w:iCs/>
          <w:color w:val="1F1F1F"/>
          <w:sz w:val="24"/>
          <w:szCs w:val="24"/>
          <w:lang w:val="kk-KZ"/>
        </w:rPr>
        <w:t xml:space="preserve"> инфильтраты клиника-рентгенологиялық түрі</w:t>
      </w:r>
      <w:r w:rsidRPr="00403B38">
        <w:rPr>
          <w:rFonts w:ascii="Times New Roman" w:eastAsia="Times New Roman" w:hAnsi="Times New Roman" w:cs="Times New Roman"/>
          <w:bCs/>
          <w:i/>
          <w:iCs/>
          <w:color w:val="1F1F1F"/>
          <w:sz w:val="28"/>
          <w:szCs w:val="28"/>
          <w:lang w:val="kk-KZ"/>
        </w:rPr>
        <w:t>.</w:t>
      </w:r>
    </w:p>
    <w:p w:rsidR="00E40F0C" w:rsidRDefault="00E40F0C" w:rsidP="00E40F0C">
      <w:pPr>
        <w:spacing w:after="0" w:line="240" w:lineRule="auto"/>
        <w:jc w:val="center"/>
        <w:rPr>
          <w:rFonts w:ascii="Times New Roman" w:eastAsia="Times New Roman" w:hAnsi="Times New Roman" w:cs="Times New Roman"/>
          <w:b/>
          <w:color w:val="1F1F1F"/>
          <w:sz w:val="24"/>
          <w:szCs w:val="24"/>
          <w:lang w:val="kk-KZ"/>
        </w:rPr>
      </w:pPr>
      <w:r w:rsidRPr="00096125">
        <w:rPr>
          <w:rFonts w:ascii="Times New Roman" w:eastAsia="Times New Roman" w:hAnsi="Times New Roman" w:cs="Times New Roman"/>
          <w:noProof/>
          <w:sz w:val="28"/>
          <w:szCs w:val="28"/>
        </w:rPr>
        <w:lastRenderedPageBreak/>
        <w:drawing>
          <wp:anchor distT="0" distB="0" distL="114300" distR="114300" simplePos="0" relativeHeight="251677696" behindDoc="0" locked="0" layoutInCell="1" allowOverlap="1">
            <wp:simplePos x="0" y="0"/>
            <wp:positionH relativeFrom="column">
              <wp:posOffset>1331595</wp:posOffset>
            </wp:positionH>
            <wp:positionV relativeFrom="paragraph">
              <wp:posOffset>5715</wp:posOffset>
            </wp:positionV>
            <wp:extent cx="3451225" cy="2503805"/>
            <wp:effectExtent l="0" t="0" r="0" b="0"/>
            <wp:wrapTopAndBottom/>
            <wp:docPr id="40997" name="image20.jpg" descr="17."/>
            <wp:cNvGraphicFramePr/>
            <a:graphic xmlns:a="http://schemas.openxmlformats.org/drawingml/2006/main">
              <a:graphicData uri="http://schemas.openxmlformats.org/drawingml/2006/picture">
                <pic:pic xmlns:pic="http://schemas.openxmlformats.org/drawingml/2006/picture">
                  <pic:nvPicPr>
                    <pic:cNvPr id="0" name="image20.jpg" descr="17."/>
                    <pic:cNvPicPr preferRelativeResize="0"/>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3451225" cy="2503805"/>
                    </a:xfrm>
                    <a:prstGeom prst="rect">
                      <a:avLst/>
                    </a:prstGeom>
                    <a:ln/>
                  </pic:spPr>
                </pic:pic>
              </a:graphicData>
            </a:graphic>
          </wp:anchor>
        </w:drawing>
      </w:r>
    </w:p>
    <w:p w:rsidR="00E40F0C" w:rsidRDefault="00403B38" w:rsidP="00E40F0C">
      <w:pPr>
        <w:spacing w:after="40" w:line="240" w:lineRule="auto"/>
        <w:jc w:val="center"/>
        <w:rPr>
          <w:rFonts w:ascii="Times New Roman" w:eastAsia="Times New Roman" w:hAnsi="Times New Roman" w:cs="Times New Roman"/>
          <w:b/>
          <w:color w:val="1F1F1F"/>
          <w:sz w:val="24"/>
          <w:szCs w:val="24"/>
          <w:lang w:val="kk-KZ"/>
        </w:rPr>
      </w:pPr>
      <w:r>
        <w:rPr>
          <w:rFonts w:ascii="Times New Roman" w:eastAsia="Times New Roman" w:hAnsi="Times New Roman" w:cs="Times New Roman"/>
          <w:b/>
          <w:color w:val="1F1F1F"/>
          <w:sz w:val="24"/>
          <w:szCs w:val="24"/>
          <w:lang w:val="kk-KZ"/>
        </w:rPr>
        <w:t>С</w:t>
      </w:r>
      <w:r w:rsidRPr="00403B38">
        <w:rPr>
          <w:rFonts w:ascii="Times New Roman" w:eastAsia="Times New Roman" w:hAnsi="Times New Roman" w:cs="Times New Roman"/>
          <w:b/>
          <w:color w:val="1F1F1F"/>
          <w:sz w:val="24"/>
          <w:szCs w:val="24"/>
        </w:rPr>
        <w:t>урет №</w:t>
      </w:r>
      <w:r>
        <w:rPr>
          <w:rFonts w:ascii="Times New Roman" w:eastAsia="Times New Roman" w:hAnsi="Times New Roman" w:cs="Times New Roman"/>
          <w:b/>
          <w:color w:val="1F1F1F"/>
          <w:sz w:val="24"/>
          <w:szCs w:val="24"/>
          <w:lang w:val="kk-KZ"/>
        </w:rPr>
        <w:t>11</w:t>
      </w:r>
      <w:r w:rsidRPr="00403B38">
        <w:rPr>
          <w:rFonts w:ascii="Times New Roman" w:eastAsia="Times New Roman" w:hAnsi="Times New Roman" w:cs="Times New Roman"/>
          <w:b/>
          <w:color w:val="1F1F1F"/>
          <w:sz w:val="24"/>
          <w:szCs w:val="24"/>
        </w:rPr>
        <w:t>.  Кеуде қуысының рентгенографиясы.</w:t>
      </w:r>
    </w:p>
    <w:p w:rsidR="00E40F0C" w:rsidRDefault="00403B38" w:rsidP="00E40F0C">
      <w:pPr>
        <w:spacing w:after="40" w:line="240" w:lineRule="auto"/>
        <w:jc w:val="center"/>
        <w:rPr>
          <w:rFonts w:ascii="Times New Roman" w:eastAsia="Times New Roman" w:hAnsi="Times New Roman" w:cs="Times New Roman"/>
          <w:bCs/>
          <w:i/>
          <w:iCs/>
          <w:color w:val="1F1F1F"/>
          <w:sz w:val="24"/>
          <w:szCs w:val="24"/>
          <w:lang w:val="kk-KZ"/>
        </w:rPr>
      </w:pPr>
      <w:r w:rsidRPr="00E40F0C">
        <w:rPr>
          <w:rFonts w:ascii="Times New Roman" w:eastAsia="Times New Roman" w:hAnsi="Times New Roman" w:cs="Times New Roman"/>
          <w:bCs/>
          <w:i/>
          <w:iCs/>
          <w:color w:val="1F1F1F"/>
          <w:sz w:val="24"/>
          <w:szCs w:val="24"/>
          <w:lang w:val="kk-KZ"/>
        </w:rPr>
        <w:t>Инфильтратты Туберкулездің Бөлік аралық (перисциссурит)</w:t>
      </w:r>
    </w:p>
    <w:p w:rsidR="00403B38" w:rsidRPr="00E40F0C" w:rsidRDefault="00403B38" w:rsidP="00E40F0C">
      <w:pPr>
        <w:spacing w:after="40" w:line="240" w:lineRule="auto"/>
        <w:jc w:val="center"/>
        <w:rPr>
          <w:rFonts w:ascii="Times New Roman" w:eastAsia="Times New Roman" w:hAnsi="Times New Roman" w:cs="Times New Roman"/>
          <w:sz w:val="28"/>
          <w:szCs w:val="28"/>
          <w:lang w:val="kk-KZ"/>
        </w:rPr>
      </w:pPr>
      <w:r w:rsidRPr="00E40F0C">
        <w:rPr>
          <w:rFonts w:ascii="Times New Roman" w:eastAsia="Times New Roman" w:hAnsi="Times New Roman" w:cs="Times New Roman"/>
          <w:bCs/>
          <w:i/>
          <w:iCs/>
          <w:color w:val="1F1F1F"/>
          <w:sz w:val="24"/>
          <w:szCs w:val="24"/>
          <w:lang w:val="kk-KZ"/>
        </w:rPr>
        <w:t>инфильтраты клиника-рентгенологиялық түрі</w:t>
      </w:r>
      <w:r w:rsidRPr="00403B38">
        <w:rPr>
          <w:rFonts w:ascii="Times New Roman" w:eastAsia="Times New Roman" w:hAnsi="Times New Roman" w:cs="Times New Roman"/>
          <w:bCs/>
          <w:i/>
          <w:iCs/>
          <w:color w:val="1F1F1F"/>
          <w:sz w:val="28"/>
          <w:szCs w:val="28"/>
          <w:lang w:val="kk-KZ"/>
        </w:rPr>
        <w:t>.</w:t>
      </w:r>
    </w:p>
    <w:p w:rsidR="00403B38" w:rsidRPr="00E40F0C" w:rsidRDefault="00403B38" w:rsidP="00403B38">
      <w:pPr>
        <w:spacing w:after="160" w:line="240" w:lineRule="auto"/>
        <w:jc w:val="center"/>
        <w:rPr>
          <w:rFonts w:ascii="Times New Roman" w:eastAsia="Times New Roman" w:hAnsi="Times New Roman" w:cs="Times New Roman"/>
          <w:sz w:val="28"/>
          <w:szCs w:val="28"/>
          <w:lang w:val="kk-KZ"/>
        </w:rPr>
      </w:pPr>
    </w:p>
    <w:p w:rsidR="003315F9" w:rsidRPr="00096125" w:rsidRDefault="00403B38" w:rsidP="00403B38">
      <w:pPr>
        <w:spacing w:line="240" w:lineRule="auto"/>
        <w:jc w:val="center"/>
        <w:rPr>
          <w:rFonts w:ascii="Times New Roman" w:eastAsia="Times New Roman" w:hAnsi="Times New Roman" w:cs="Times New Roman"/>
          <w:sz w:val="28"/>
          <w:szCs w:val="28"/>
        </w:rPr>
      </w:pPr>
      <w:r w:rsidRPr="00096125">
        <w:rPr>
          <w:rFonts w:ascii="Times New Roman" w:eastAsia="Times New Roman" w:hAnsi="Times New Roman" w:cs="Times New Roman"/>
          <w:noProof/>
          <w:sz w:val="28"/>
          <w:szCs w:val="28"/>
        </w:rPr>
        <w:drawing>
          <wp:inline distT="0" distB="0" distL="0" distR="0">
            <wp:extent cx="2878678" cy="3097427"/>
            <wp:effectExtent l="0" t="0" r="0" b="8255"/>
            <wp:docPr id="40998" name="image23.jpg" descr="pericessurits"/>
            <wp:cNvGraphicFramePr/>
            <a:graphic xmlns:a="http://schemas.openxmlformats.org/drawingml/2006/main">
              <a:graphicData uri="http://schemas.openxmlformats.org/drawingml/2006/picture">
                <pic:pic xmlns:pic="http://schemas.openxmlformats.org/drawingml/2006/picture">
                  <pic:nvPicPr>
                    <pic:cNvPr id="0" name="image23.jpg" descr="pericessurits"/>
                    <pic:cNvPicPr preferRelativeResize="0"/>
                  </pic:nvPicPr>
                  <pic:blipFill>
                    <a:blip r:embed="rId23" cstate="print"/>
                    <a:srcRect/>
                    <a:stretch>
                      <a:fillRect/>
                    </a:stretch>
                  </pic:blipFill>
                  <pic:spPr>
                    <a:xfrm>
                      <a:off x="0" y="0"/>
                      <a:ext cx="2883206" cy="3102299"/>
                    </a:xfrm>
                    <a:prstGeom prst="rect">
                      <a:avLst/>
                    </a:prstGeom>
                    <a:ln/>
                  </pic:spPr>
                </pic:pic>
              </a:graphicData>
            </a:graphic>
          </wp:inline>
        </w:drawing>
      </w:r>
    </w:p>
    <w:p w:rsidR="00E40F0C" w:rsidRDefault="00403B38" w:rsidP="00E40F0C">
      <w:pPr>
        <w:spacing w:after="40" w:line="240" w:lineRule="auto"/>
        <w:jc w:val="center"/>
        <w:rPr>
          <w:rFonts w:ascii="Times New Roman" w:eastAsia="Times New Roman" w:hAnsi="Times New Roman" w:cs="Times New Roman"/>
          <w:bCs/>
          <w:i/>
          <w:iCs/>
          <w:color w:val="1F1F1F"/>
          <w:sz w:val="24"/>
          <w:szCs w:val="24"/>
          <w:lang w:val="kk-KZ"/>
        </w:rPr>
      </w:pPr>
      <w:r>
        <w:rPr>
          <w:rFonts w:ascii="Times New Roman" w:eastAsia="Times New Roman" w:hAnsi="Times New Roman" w:cs="Times New Roman"/>
          <w:b/>
          <w:color w:val="1F1F1F"/>
          <w:sz w:val="24"/>
          <w:szCs w:val="24"/>
          <w:lang w:val="kk-KZ"/>
        </w:rPr>
        <w:t>С</w:t>
      </w:r>
      <w:r w:rsidRPr="00403B38">
        <w:rPr>
          <w:rFonts w:ascii="Times New Roman" w:eastAsia="Times New Roman" w:hAnsi="Times New Roman" w:cs="Times New Roman"/>
          <w:b/>
          <w:color w:val="1F1F1F"/>
          <w:sz w:val="24"/>
          <w:szCs w:val="24"/>
        </w:rPr>
        <w:t>урет №</w:t>
      </w:r>
      <w:r>
        <w:rPr>
          <w:rFonts w:ascii="Times New Roman" w:eastAsia="Times New Roman" w:hAnsi="Times New Roman" w:cs="Times New Roman"/>
          <w:b/>
          <w:color w:val="1F1F1F"/>
          <w:sz w:val="24"/>
          <w:szCs w:val="24"/>
          <w:lang w:val="kk-KZ"/>
        </w:rPr>
        <w:t>12</w:t>
      </w:r>
      <w:r w:rsidRPr="00403B38">
        <w:rPr>
          <w:rFonts w:ascii="Times New Roman" w:eastAsia="Times New Roman" w:hAnsi="Times New Roman" w:cs="Times New Roman"/>
          <w:b/>
          <w:color w:val="1F1F1F"/>
          <w:sz w:val="24"/>
          <w:szCs w:val="24"/>
        </w:rPr>
        <w:t xml:space="preserve">.  </w:t>
      </w:r>
      <w:r w:rsidRPr="00403B38">
        <w:rPr>
          <w:rFonts w:ascii="Times New Roman" w:eastAsia="Times New Roman" w:hAnsi="Times New Roman" w:cs="Times New Roman"/>
          <w:bCs/>
          <w:i/>
          <w:iCs/>
          <w:color w:val="1F1F1F"/>
          <w:sz w:val="24"/>
          <w:szCs w:val="24"/>
        </w:rPr>
        <w:t>Инфильтратты Туберкулездің Бөлік аралық</w:t>
      </w:r>
    </w:p>
    <w:p w:rsidR="00403B38" w:rsidRPr="00403B38" w:rsidRDefault="00403B38" w:rsidP="00E40F0C">
      <w:pPr>
        <w:spacing w:after="40" w:line="240" w:lineRule="auto"/>
        <w:jc w:val="center"/>
        <w:rPr>
          <w:rFonts w:ascii="Times New Roman" w:eastAsia="Times New Roman" w:hAnsi="Times New Roman" w:cs="Times New Roman"/>
          <w:sz w:val="28"/>
          <w:szCs w:val="28"/>
        </w:rPr>
      </w:pPr>
      <w:r w:rsidRPr="00403B38">
        <w:rPr>
          <w:rFonts w:ascii="Times New Roman" w:eastAsia="Times New Roman" w:hAnsi="Times New Roman" w:cs="Times New Roman"/>
          <w:bCs/>
          <w:i/>
          <w:iCs/>
          <w:color w:val="1F1F1F"/>
          <w:sz w:val="24"/>
          <w:szCs w:val="24"/>
        </w:rPr>
        <w:t>(перисциссурит) инфильтраты клиника-рентгенологиялық түрі</w:t>
      </w:r>
      <w:r w:rsidRPr="00403B38">
        <w:rPr>
          <w:rFonts w:ascii="Times New Roman" w:eastAsia="Times New Roman" w:hAnsi="Times New Roman" w:cs="Times New Roman"/>
          <w:bCs/>
          <w:i/>
          <w:iCs/>
          <w:color w:val="1F1F1F"/>
          <w:sz w:val="28"/>
          <w:szCs w:val="28"/>
          <w:lang w:val="kk-KZ"/>
        </w:rPr>
        <w:t>.</w:t>
      </w:r>
    </w:p>
    <w:p w:rsidR="003315F9" w:rsidRPr="00096125"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403B38" w:rsidRDefault="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rPr>
      </w:pPr>
    </w:p>
    <w:p w:rsidR="00403B38" w:rsidRDefault="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p>
    <w:p w:rsidR="00E40F0C" w:rsidRDefault="00E4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p>
    <w:p w:rsidR="00E40F0C" w:rsidRDefault="00E4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p>
    <w:p w:rsidR="00E40F0C" w:rsidRPr="00E40F0C" w:rsidRDefault="00E4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p>
    <w:p w:rsidR="00403B38" w:rsidRDefault="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rPr>
      </w:pPr>
    </w:p>
    <w:p w:rsidR="003315F9" w:rsidRDefault="00B7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sz w:val="28"/>
          <w:szCs w:val="28"/>
          <w:lang w:val="kk-KZ"/>
        </w:rPr>
      </w:pPr>
      <w:r w:rsidRPr="00096125">
        <w:rPr>
          <w:rFonts w:ascii="Times New Roman" w:eastAsia="Times New Roman" w:hAnsi="Times New Roman" w:cs="Times New Roman"/>
          <w:b/>
          <w:color w:val="1F1F1F"/>
          <w:sz w:val="28"/>
          <w:szCs w:val="28"/>
        </w:rPr>
        <w:lastRenderedPageBreak/>
        <w:t>Өкпенің инфильтративті туберкулезінің нәтижелері</w:t>
      </w:r>
      <w:r w:rsidR="00403B38">
        <w:rPr>
          <w:rFonts w:ascii="Times New Roman" w:eastAsia="Times New Roman" w:hAnsi="Times New Roman" w:cs="Times New Roman"/>
          <w:b/>
          <w:color w:val="1F1F1F"/>
          <w:sz w:val="28"/>
          <w:szCs w:val="28"/>
          <w:lang w:val="kk-KZ"/>
        </w:rPr>
        <w:t>:</w:t>
      </w:r>
    </w:p>
    <w:p w:rsidR="00403B38" w:rsidRPr="00403B38" w:rsidRDefault="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8"/>
          <w:szCs w:val="28"/>
          <w:lang w:val="kk-KZ"/>
        </w:rPr>
      </w:pPr>
    </w:p>
    <w:p w:rsidR="00403B38" w:rsidRP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rPr>
      </w:pPr>
      <w:r w:rsidRPr="00403B38">
        <w:rPr>
          <w:rFonts w:ascii="Times New Roman" w:eastAsia="Times New Roman" w:hAnsi="Times New Roman" w:cs="Times New Roman"/>
          <w:b/>
          <w:color w:val="1F1F1F"/>
          <w:sz w:val="28"/>
          <w:szCs w:val="28"/>
        </w:rPr>
        <w:t>Болжамы қолайлы:</w:t>
      </w:r>
    </w:p>
    <w:p w:rsidR="00403B38" w:rsidRP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1F1F1F"/>
          <w:sz w:val="28"/>
          <w:szCs w:val="28"/>
        </w:rPr>
      </w:pPr>
      <w:r w:rsidRPr="00403B38">
        <w:rPr>
          <w:rFonts w:ascii="Times New Roman" w:eastAsia="Times New Roman" w:hAnsi="Times New Roman" w:cs="Times New Roman"/>
          <w:bCs/>
          <w:color w:val="1F1F1F"/>
          <w:sz w:val="28"/>
          <w:szCs w:val="28"/>
        </w:rPr>
        <w:t>Толық резорбция, фиброзды-фокальды өзгерістер, санациаланған тесік, туберкулома, фиброателектаз, цирроз.</w:t>
      </w:r>
    </w:p>
    <w:p w:rsidR="00403B38" w:rsidRP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rPr>
      </w:pPr>
    </w:p>
    <w:p w:rsidR="00403B38" w:rsidRP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8"/>
          <w:szCs w:val="28"/>
        </w:rPr>
      </w:pPr>
      <w:r w:rsidRPr="00403B38">
        <w:rPr>
          <w:rFonts w:ascii="Times New Roman" w:eastAsia="Times New Roman" w:hAnsi="Times New Roman" w:cs="Times New Roman"/>
          <w:b/>
          <w:color w:val="1F1F1F"/>
          <w:sz w:val="28"/>
          <w:szCs w:val="28"/>
        </w:rPr>
        <w:t>Болжамы қолайсыз:</w:t>
      </w:r>
    </w:p>
    <w:p w:rsidR="003315F9" w:rsidRP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1F1F1F"/>
          <w:sz w:val="28"/>
          <w:szCs w:val="28"/>
        </w:rPr>
      </w:pPr>
      <w:r w:rsidRPr="00403B38">
        <w:rPr>
          <w:rFonts w:ascii="Times New Roman" w:eastAsia="Times New Roman" w:hAnsi="Times New Roman" w:cs="Times New Roman"/>
          <w:bCs/>
          <w:color w:val="1F1F1F"/>
          <w:sz w:val="28"/>
          <w:szCs w:val="28"/>
        </w:rPr>
        <w:t>Өкпе тінінің ыдырауы, бронхогенді немесе лимфогематогенді таралуы, қуыстың қалыптасуы, кавернозды және фиброзды-кавернозды туберкулез, казеозды пневмония.</w:t>
      </w:r>
    </w:p>
    <w:p w:rsidR="003315F9" w:rsidRPr="00096125"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1F1F1F"/>
          <w:sz w:val="28"/>
          <w:szCs w:val="28"/>
        </w:rPr>
      </w:pPr>
    </w:p>
    <w:p w:rsidR="003315F9" w:rsidRPr="00096125" w:rsidRDefault="00B7347B">
      <w:pPr>
        <w:spacing w:line="240" w:lineRule="auto"/>
        <w:jc w:val="center"/>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2.4. Инфильтратты туберкулезінің салыстырмалы диагностикасы</w:t>
      </w:r>
    </w:p>
    <w:p w:rsidR="003315F9" w:rsidRPr="00096125" w:rsidRDefault="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color w:val="1F1F1F"/>
          <w:sz w:val="28"/>
          <w:szCs w:val="28"/>
        </w:rPr>
      </w:pPr>
      <w:r w:rsidRPr="00096125">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346710</wp:posOffset>
            </wp:positionH>
            <wp:positionV relativeFrom="paragraph">
              <wp:posOffset>74930</wp:posOffset>
            </wp:positionV>
            <wp:extent cx="4076700" cy="2463800"/>
            <wp:effectExtent l="0" t="0" r="0" b="0"/>
            <wp:wrapSquare wrapText="bothSides"/>
            <wp:docPr id="4099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78" t="16007" r="7919" b="8165"/>
                    <a:stretch/>
                  </pic:blipFill>
                  <pic:spPr bwMode="auto">
                    <a:xfrm>
                      <a:off x="0" y="0"/>
                      <a:ext cx="4076700" cy="2463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3315F9" w:rsidRDefault="003315F9">
      <w:pPr>
        <w:spacing w:line="240" w:lineRule="auto"/>
        <w:jc w:val="center"/>
        <w:rPr>
          <w:rFonts w:ascii="Times New Roman" w:eastAsia="Times New Roman" w:hAnsi="Times New Roman" w:cs="Times New Roman"/>
          <w:i/>
          <w:sz w:val="28"/>
          <w:szCs w:val="28"/>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rPr>
      </w:pPr>
    </w:p>
    <w:p w:rsidR="00403B38" w:rsidRP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sz w:val="24"/>
          <w:szCs w:val="24"/>
          <w:lang w:val="kk-KZ"/>
        </w:rPr>
      </w:pPr>
      <w:r w:rsidRPr="008D342D">
        <w:rPr>
          <w:rFonts w:ascii="Times New Roman" w:eastAsia="Times New Roman" w:hAnsi="Times New Roman" w:cs="Times New Roman"/>
          <w:b/>
          <w:bCs/>
          <w:color w:val="1F1F1F"/>
          <w:sz w:val="24"/>
          <w:szCs w:val="24"/>
        </w:rPr>
        <w:t>Кесте №</w:t>
      </w:r>
      <w:r>
        <w:rPr>
          <w:rFonts w:ascii="Times New Roman" w:eastAsia="Times New Roman" w:hAnsi="Times New Roman" w:cs="Times New Roman"/>
          <w:b/>
          <w:bCs/>
          <w:color w:val="1F1F1F"/>
          <w:sz w:val="24"/>
          <w:szCs w:val="24"/>
          <w:lang w:val="kk-KZ"/>
        </w:rPr>
        <w:t>4</w:t>
      </w:r>
      <w:r w:rsidRPr="008D342D">
        <w:rPr>
          <w:rFonts w:ascii="Times New Roman" w:eastAsia="Times New Roman" w:hAnsi="Times New Roman" w:cs="Times New Roman"/>
          <w:b/>
          <w:bCs/>
          <w:color w:val="1F1F1F"/>
          <w:sz w:val="24"/>
          <w:szCs w:val="24"/>
        </w:rPr>
        <w:t xml:space="preserve">. Инфильтратты туберкулездің </w:t>
      </w:r>
      <w:r>
        <w:rPr>
          <w:rFonts w:ascii="Times New Roman" w:eastAsia="Times New Roman" w:hAnsi="Times New Roman" w:cs="Times New Roman"/>
          <w:b/>
          <w:bCs/>
          <w:color w:val="1F1F1F"/>
          <w:sz w:val="24"/>
          <w:szCs w:val="24"/>
          <w:lang w:val="kk-KZ"/>
        </w:rPr>
        <w:t>салыстырмалы ажырату диагностикасы.</w:t>
      </w:r>
    </w:p>
    <w:p w:rsidR="00403B38" w:rsidRPr="00096125" w:rsidRDefault="00403B38">
      <w:pPr>
        <w:spacing w:line="240" w:lineRule="auto"/>
        <w:jc w:val="center"/>
        <w:rPr>
          <w:rFonts w:ascii="Times New Roman" w:eastAsia="Times New Roman" w:hAnsi="Times New Roman" w:cs="Times New Roman"/>
          <w:i/>
          <w:sz w:val="28"/>
          <w:szCs w:val="28"/>
        </w:rPr>
      </w:pPr>
    </w:p>
    <w:p w:rsidR="003315F9" w:rsidRDefault="00B7347B" w:rsidP="00403B38">
      <w:pPr>
        <w:spacing w:line="240" w:lineRule="auto"/>
        <w:ind w:left="720"/>
        <w:rPr>
          <w:rFonts w:ascii="Times New Roman" w:eastAsia="Times New Roman" w:hAnsi="Times New Roman" w:cs="Times New Roman"/>
          <w:b/>
          <w:i/>
          <w:sz w:val="28"/>
          <w:szCs w:val="28"/>
        </w:rPr>
      </w:pPr>
      <w:r w:rsidRPr="00096125">
        <w:rPr>
          <w:rFonts w:ascii="Times New Roman" w:eastAsia="Times New Roman" w:hAnsi="Times New Roman" w:cs="Times New Roman"/>
          <w:noProof/>
          <w:sz w:val="28"/>
          <w:szCs w:val="28"/>
        </w:rPr>
        <w:drawing>
          <wp:inline distT="0" distB="0" distL="0" distR="0">
            <wp:extent cx="4197350" cy="2692400"/>
            <wp:effectExtent l="0" t="0" r="0" b="0"/>
            <wp:docPr id="410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5" cstate="print"/>
                    <a:srcRect b="13417"/>
                    <a:stretch/>
                  </pic:blipFill>
                  <pic:spPr bwMode="auto">
                    <a:xfrm>
                      <a:off x="0" y="0"/>
                      <a:ext cx="4207001" cy="26985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03B38" w:rsidRDefault="00403B38" w:rsidP="00403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F1F1F"/>
          <w:sz w:val="24"/>
          <w:szCs w:val="24"/>
          <w:lang w:val="kk-KZ"/>
        </w:rPr>
      </w:pPr>
      <w:r w:rsidRPr="008D342D">
        <w:rPr>
          <w:rFonts w:ascii="Times New Roman" w:eastAsia="Times New Roman" w:hAnsi="Times New Roman" w:cs="Times New Roman"/>
          <w:b/>
          <w:bCs/>
          <w:color w:val="1F1F1F"/>
          <w:sz w:val="24"/>
          <w:szCs w:val="24"/>
        </w:rPr>
        <w:t>Кесте №</w:t>
      </w:r>
      <w:r>
        <w:rPr>
          <w:rFonts w:ascii="Times New Roman" w:eastAsia="Times New Roman" w:hAnsi="Times New Roman" w:cs="Times New Roman"/>
          <w:b/>
          <w:bCs/>
          <w:color w:val="1F1F1F"/>
          <w:sz w:val="24"/>
          <w:szCs w:val="24"/>
          <w:lang w:val="kk-KZ"/>
        </w:rPr>
        <w:t>5</w:t>
      </w:r>
      <w:r w:rsidRPr="008D342D">
        <w:rPr>
          <w:rFonts w:ascii="Times New Roman" w:eastAsia="Times New Roman" w:hAnsi="Times New Roman" w:cs="Times New Roman"/>
          <w:b/>
          <w:bCs/>
          <w:color w:val="1F1F1F"/>
          <w:sz w:val="24"/>
          <w:szCs w:val="24"/>
        </w:rPr>
        <w:t xml:space="preserve">. Инфильтратты туберкулездің </w:t>
      </w:r>
      <w:r>
        <w:rPr>
          <w:rFonts w:ascii="Times New Roman" w:eastAsia="Times New Roman" w:hAnsi="Times New Roman" w:cs="Times New Roman"/>
          <w:b/>
          <w:bCs/>
          <w:color w:val="1F1F1F"/>
          <w:sz w:val="24"/>
          <w:szCs w:val="24"/>
          <w:lang w:val="kk-KZ"/>
        </w:rPr>
        <w:t>салыстырмалы ажырату диагностикасы.</w:t>
      </w:r>
    </w:p>
    <w:p w:rsidR="00CA7CE5" w:rsidRPr="00CA7CE5" w:rsidRDefault="00CA7CE5" w:rsidP="00CA7CE5">
      <w:pPr>
        <w:spacing w:line="240" w:lineRule="auto"/>
        <w:jc w:val="center"/>
        <w:rPr>
          <w:rFonts w:ascii="Times New Roman" w:eastAsia="Times New Roman" w:hAnsi="Times New Roman" w:cs="Times New Roman"/>
          <w:b/>
          <w:iCs/>
          <w:sz w:val="28"/>
          <w:szCs w:val="28"/>
          <w:lang w:val="kk-KZ"/>
        </w:rPr>
      </w:pPr>
      <w:r w:rsidRPr="00096125">
        <w:rPr>
          <w:rFonts w:ascii="Times New Roman" w:eastAsia="Times New Roman" w:hAnsi="Times New Roman" w:cs="Times New Roman"/>
          <w:noProof/>
          <w:sz w:val="28"/>
          <w:szCs w:val="28"/>
        </w:rPr>
        <w:lastRenderedPageBreak/>
        <w:drawing>
          <wp:anchor distT="0" distB="0" distL="114300" distR="114300" simplePos="0" relativeHeight="251679744" behindDoc="0" locked="0" layoutInCell="1" allowOverlap="1">
            <wp:simplePos x="0" y="0"/>
            <wp:positionH relativeFrom="margin">
              <wp:posOffset>137160</wp:posOffset>
            </wp:positionH>
            <wp:positionV relativeFrom="paragraph">
              <wp:posOffset>244475</wp:posOffset>
            </wp:positionV>
            <wp:extent cx="5362575" cy="3162935"/>
            <wp:effectExtent l="0" t="0" r="9525" b="0"/>
            <wp:wrapTopAndBottom/>
            <wp:docPr id="4100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589" b="16494"/>
                    <a:stretch>
                      <a:fillRect/>
                    </a:stretch>
                  </pic:blipFill>
                  <pic:spPr bwMode="auto">
                    <a:xfrm>
                      <a:off x="0" y="0"/>
                      <a:ext cx="5362575" cy="31629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CA7CE5">
        <w:rPr>
          <w:rFonts w:ascii="Times New Roman" w:eastAsia="Times New Roman" w:hAnsi="Times New Roman" w:cs="Times New Roman"/>
          <w:b/>
          <w:iCs/>
          <w:sz w:val="28"/>
          <w:szCs w:val="28"/>
          <w:lang w:val="kk-KZ"/>
        </w:rPr>
        <w:t>Рентгенологиялық белгілері бойынша</w:t>
      </w:r>
    </w:p>
    <w:p w:rsidR="00E40F0C" w:rsidRPr="004E4EA8" w:rsidRDefault="00403B38" w:rsidP="00E40F0C">
      <w:pPr>
        <w:spacing w:after="40" w:line="240" w:lineRule="auto"/>
        <w:jc w:val="center"/>
        <w:rPr>
          <w:rFonts w:ascii="Times New Roman" w:eastAsia="Times New Roman" w:hAnsi="Times New Roman" w:cs="Times New Roman"/>
          <w:b/>
          <w:bCs/>
          <w:color w:val="1F1F1F"/>
          <w:sz w:val="24"/>
          <w:szCs w:val="24"/>
          <w:lang w:val="kk-KZ"/>
        </w:rPr>
      </w:pPr>
      <w:r w:rsidRPr="004E4EA8">
        <w:rPr>
          <w:rFonts w:ascii="Times New Roman" w:eastAsia="Times New Roman" w:hAnsi="Times New Roman" w:cs="Times New Roman"/>
          <w:b/>
          <w:bCs/>
          <w:color w:val="1F1F1F"/>
          <w:sz w:val="24"/>
          <w:szCs w:val="24"/>
          <w:lang w:val="kk-KZ"/>
        </w:rPr>
        <w:t>Кесте №6. Инфильтратты туберкулездің салыстырмалы</w:t>
      </w:r>
    </w:p>
    <w:p w:rsidR="00403B38" w:rsidRPr="004E4EA8" w:rsidRDefault="00403B38" w:rsidP="00E40F0C">
      <w:pPr>
        <w:spacing w:after="40" w:line="240" w:lineRule="auto"/>
        <w:jc w:val="center"/>
        <w:rPr>
          <w:rFonts w:ascii="Times New Roman" w:eastAsia="Times New Roman" w:hAnsi="Times New Roman" w:cs="Times New Roman"/>
          <w:b/>
          <w:bCs/>
          <w:i/>
          <w:sz w:val="28"/>
          <w:szCs w:val="28"/>
          <w:lang w:val="kk-KZ"/>
        </w:rPr>
      </w:pPr>
      <w:r w:rsidRPr="004E4EA8">
        <w:rPr>
          <w:rFonts w:ascii="Times New Roman" w:eastAsia="Times New Roman" w:hAnsi="Times New Roman" w:cs="Times New Roman"/>
          <w:b/>
          <w:bCs/>
          <w:color w:val="1F1F1F"/>
          <w:sz w:val="24"/>
          <w:szCs w:val="24"/>
          <w:lang w:val="kk-KZ"/>
        </w:rPr>
        <w:t>ажырату диагностикасы рентгенологиялық белгілері бойынша.</w:t>
      </w:r>
    </w:p>
    <w:p w:rsidR="00CA7CE5" w:rsidRDefault="00CA7CE5">
      <w:pPr>
        <w:spacing w:line="240" w:lineRule="auto"/>
        <w:jc w:val="center"/>
        <w:rPr>
          <w:rFonts w:ascii="Times New Roman" w:eastAsia="Times New Roman" w:hAnsi="Times New Roman" w:cs="Times New Roman"/>
          <w:b/>
          <w:sz w:val="28"/>
          <w:szCs w:val="28"/>
          <w:lang w:val="kk-KZ"/>
        </w:rPr>
      </w:pPr>
    </w:p>
    <w:p w:rsidR="003315F9" w:rsidRPr="00342E6A" w:rsidRDefault="00B7347B" w:rsidP="000C691F">
      <w:pPr>
        <w:spacing w:after="40" w:line="240" w:lineRule="auto"/>
        <w:jc w:val="both"/>
        <w:rPr>
          <w:rFonts w:ascii="Times New Roman" w:eastAsia="Times New Roman" w:hAnsi="Times New Roman" w:cs="Times New Roman"/>
          <w:b/>
          <w:sz w:val="28"/>
          <w:szCs w:val="28"/>
          <w:lang w:val="kk-KZ"/>
        </w:rPr>
      </w:pPr>
      <w:r w:rsidRPr="00342E6A">
        <w:rPr>
          <w:rFonts w:ascii="Times New Roman" w:eastAsia="Times New Roman" w:hAnsi="Times New Roman" w:cs="Times New Roman"/>
          <w:b/>
          <w:sz w:val="28"/>
          <w:szCs w:val="28"/>
          <w:lang w:val="kk-KZ"/>
        </w:rPr>
        <w:t>Инфильтратты туберкулездің салыстырмалы ажырату</w:t>
      </w:r>
      <w:r w:rsidR="000C691F">
        <w:rPr>
          <w:rFonts w:ascii="Times New Roman" w:eastAsia="Times New Roman" w:hAnsi="Times New Roman" w:cs="Times New Roman"/>
          <w:b/>
          <w:sz w:val="28"/>
          <w:szCs w:val="28"/>
          <w:lang w:val="kk-KZ"/>
        </w:rPr>
        <w:t xml:space="preserve"> </w:t>
      </w:r>
      <w:r w:rsidRPr="00342E6A">
        <w:rPr>
          <w:rFonts w:ascii="Times New Roman" w:eastAsia="Times New Roman" w:hAnsi="Times New Roman" w:cs="Times New Roman"/>
          <w:b/>
          <w:sz w:val="28"/>
          <w:szCs w:val="28"/>
          <w:lang w:val="kk-KZ"/>
        </w:rPr>
        <w:t>диагностикасы</w:t>
      </w:r>
    </w:p>
    <w:p w:rsidR="000C691F" w:rsidRPr="000C691F" w:rsidRDefault="000C691F" w:rsidP="000C691F">
      <w:pPr>
        <w:spacing w:after="40" w:line="240" w:lineRule="auto"/>
        <w:jc w:val="both"/>
        <w:rPr>
          <w:rFonts w:ascii="Times New Roman" w:eastAsia="Times New Roman" w:hAnsi="Times New Roman" w:cs="Times New Roman"/>
          <w:b/>
          <w:sz w:val="18"/>
          <w:szCs w:val="18"/>
          <w:lang w:val="kk-KZ"/>
        </w:rPr>
      </w:pPr>
    </w:p>
    <w:p w:rsidR="003315F9" w:rsidRPr="00342E6A" w:rsidRDefault="00B7347B" w:rsidP="000C691F">
      <w:pPr>
        <w:spacing w:after="40" w:line="240" w:lineRule="auto"/>
        <w:jc w:val="both"/>
        <w:rPr>
          <w:rFonts w:ascii="Times New Roman" w:eastAsia="Times New Roman" w:hAnsi="Times New Roman" w:cs="Times New Roman"/>
          <w:b/>
          <w:sz w:val="28"/>
          <w:szCs w:val="28"/>
          <w:lang w:val="kk-KZ"/>
        </w:rPr>
      </w:pPr>
      <w:r w:rsidRPr="00342E6A">
        <w:rPr>
          <w:rFonts w:ascii="Times New Roman" w:eastAsia="Times New Roman" w:hAnsi="Times New Roman" w:cs="Times New Roman"/>
          <w:b/>
          <w:sz w:val="28"/>
          <w:szCs w:val="28"/>
          <w:lang w:val="kk-KZ"/>
        </w:rPr>
        <w:t>Өкпе абцессі</w:t>
      </w:r>
    </w:p>
    <w:p w:rsidR="003315F9" w:rsidRPr="00096125" w:rsidRDefault="00B7347B">
      <w:pPr>
        <w:numPr>
          <w:ilvl w:val="0"/>
          <w:numId w:val="3"/>
        </w:numPr>
        <w:spacing w:after="16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Дене температурасы </w:t>
      </w:r>
      <w:r w:rsidRPr="00096125">
        <w:rPr>
          <w:rFonts w:ascii="Times New Roman" w:eastAsia="Times New Roman" w:hAnsi="Times New Roman" w:cs="Times New Roman"/>
          <w:sz w:val="28"/>
          <w:szCs w:val="28"/>
        </w:rPr>
        <w:t xml:space="preserve">туберкулезге қарағанда </w:t>
      </w:r>
      <w:r w:rsidRPr="00096125">
        <w:rPr>
          <w:rFonts w:ascii="Times New Roman" w:eastAsia="Times New Roman" w:hAnsi="Times New Roman" w:cs="Times New Roman"/>
          <w:b/>
          <w:sz w:val="28"/>
          <w:szCs w:val="28"/>
        </w:rPr>
        <w:t>жоғары</w:t>
      </w:r>
    </w:p>
    <w:p w:rsidR="003315F9" w:rsidRPr="00096125" w:rsidRDefault="00B7347B">
      <w:pPr>
        <w:numPr>
          <w:ilvl w:val="0"/>
          <w:numId w:val="3"/>
        </w:numPr>
        <w:spacing w:after="16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Аурудың басында лейкоцитоз жиі жоғары (до 15-20х109/л), кенет ЭТЖ жоғарылауы, лейкоцитарлы формула айқын солға жылжыған.</w:t>
      </w:r>
    </w:p>
    <w:p w:rsidR="003315F9" w:rsidRPr="00096125" w:rsidRDefault="00B7347B">
      <w:pPr>
        <w:numPr>
          <w:ilvl w:val="0"/>
          <w:numId w:val="3"/>
        </w:numPr>
        <w:spacing w:after="16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Абцесс жетілген кезде айтарлықтар көлемде </w:t>
      </w:r>
      <w:r w:rsidRPr="00096125">
        <w:rPr>
          <w:rFonts w:ascii="Times New Roman" w:eastAsia="Times New Roman" w:hAnsi="Times New Roman" w:cs="Times New Roman"/>
          <w:b/>
          <w:sz w:val="28"/>
          <w:szCs w:val="28"/>
        </w:rPr>
        <w:t xml:space="preserve">жағымсыз иісті іріңді қақырық </w:t>
      </w:r>
      <w:r w:rsidRPr="00096125">
        <w:rPr>
          <w:rFonts w:ascii="Times New Roman" w:eastAsia="Times New Roman" w:hAnsi="Times New Roman" w:cs="Times New Roman"/>
          <w:sz w:val="28"/>
          <w:szCs w:val="28"/>
        </w:rPr>
        <w:t>бөлінеді.</w:t>
      </w:r>
    </w:p>
    <w:p w:rsidR="003315F9" w:rsidRPr="00096125" w:rsidRDefault="00B7347B">
      <w:pPr>
        <w:numPr>
          <w:ilvl w:val="0"/>
          <w:numId w:val="3"/>
        </w:numPr>
        <w:spacing w:after="16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Жиі өкпенің </w:t>
      </w:r>
      <w:r w:rsidRPr="00096125">
        <w:rPr>
          <w:rFonts w:ascii="Times New Roman" w:eastAsia="Times New Roman" w:hAnsi="Times New Roman" w:cs="Times New Roman"/>
          <w:b/>
          <w:sz w:val="28"/>
          <w:szCs w:val="28"/>
        </w:rPr>
        <w:t xml:space="preserve">ортаңғы, төменгі бөліктерде </w:t>
      </w:r>
      <w:r w:rsidRPr="00096125">
        <w:rPr>
          <w:rFonts w:ascii="Times New Roman" w:eastAsia="Times New Roman" w:hAnsi="Times New Roman" w:cs="Times New Roman"/>
          <w:sz w:val="28"/>
          <w:szCs w:val="28"/>
        </w:rPr>
        <w:t>дамиды.</w:t>
      </w:r>
    </w:p>
    <w:p w:rsidR="003315F9" w:rsidRPr="00096125" w:rsidRDefault="00B7347B">
      <w:pPr>
        <w:numPr>
          <w:ilvl w:val="0"/>
          <w:numId w:val="3"/>
        </w:numPr>
        <w:spacing w:after="16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Әр түрлі калибрлі ылғалды, дыбысты сырылдар </w:t>
      </w:r>
      <w:r w:rsidRPr="00096125">
        <w:rPr>
          <w:rFonts w:ascii="Times New Roman" w:eastAsia="Times New Roman" w:hAnsi="Times New Roman" w:cs="Times New Roman"/>
          <w:sz w:val="28"/>
          <w:szCs w:val="28"/>
        </w:rPr>
        <w:t>естіледі.</w:t>
      </w:r>
    </w:p>
    <w:p w:rsidR="003315F9" w:rsidRPr="00096125" w:rsidRDefault="00B7347B">
      <w:pPr>
        <w:numPr>
          <w:ilvl w:val="0"/>
          <w:numId w:val="3"/>
        </w:numPr>
        <w:spacing w:after="16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Рентгенологиялық әдісте: горизонтальді деңгейде сұйықтығы бар ыдырау қуысы көрінеді.</w:t>
      </w:r>
    </w:p>
    <w:p w:rsidR="003315F9" w:rsidRPr="00096125" w:rsidRDefault="00B7347B">
      <w:pPr>
        <w:numPr>
          <w:ilvl w:val="0"/>
          <w:numId w:val="3"/>
        </w:numPr>
        <w:spacing w:after="16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Қақырықта эластикалық талшықтар +, ТМБ- </w:t>
      </w:r>
    </w:p>
    <w:p w:rsidR="003315F9" w:rsidRPr="00096125" w:rsidRDefault="00B7347B">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Туберкулинді проба –</w:t>
      </w:r>
    </w:p>
    <w:p w:rsidR="003315F9" w:rsidRPr="00096125" w:rsidRDefault="00B7347B" w:rsidP="000C691F">
      <w:pPr>
        <w:spacing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Өкпе инфаркты</w:t>
      </w:r>
    </w:p>
    <w:p w:rsidR="003315F9" w:rsidRPr="00096125" w:rsidRDefault="00B7347B" w:rsidP="000C691F">
      <w:pPr>
        <w:numPr>
          <w:ilvl w:val="0"/>
          <w:numId w:val="4"/>
        </w:numPr>
        <w:spacing w:after="160" w:line="240" w:lineRule="auto"/>
        <w:ind w:left="357" w:hanging="357"/>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 xml:space="preserve">Анамнезінде жиі аяқ веналарының флебиті, тромбофлебиті болады. </w:t>
      </w:r>
    </w:p>
    <w:p w:rsidR="003315F9" w:rsidRPr="00096125" w:rsidRDefault="00B7347B" w:rsidP="000C691F">
      <w:pPr>
        <w:numPr>
          <w:ilvl w:val="0"/>
          <w:numId w:val="4"/>
        </w:numPr>
        <w:spacing w:after="160" w:line="240" w:lineRule="auto"/>
        <w:ind w:left="357" w:hanging="357"/>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Ауру жедел, кеуде де қатты ауру сезімі, </w:t>
      </w:r>
      <w:r w:rsidRPr="00096125">
        <w:rPr>
          <w:rFonts w:ascii="Times New Roman" w:eastAsia="Times New Roman" w:hAnsi="Times New Roman" w:cs="Times New Roman"/>
          <w:b/>
          <w:sz w:val="28"/>
          <w:szCs w:val="28"/>
        </w:rPr>
        <w:t>жиі қан қақыру.</w:t>
      </w:r>
    </w:p>
    <w:p w:rsidR="003315F9" w:rsidRPr="00096125" w:rsidRDefault="00B7347B" w:rsidP="000C691F">
      <w:pPr>
        <w:numPr>
          <w:ilvl w:val="0"/>
          <w:numId w:val="4"/>
        </w:numPr>
        <w:spacing w:after="160" w:line="240" w:lineRule="auto"/>
        <w:ind w:left="357" w:hanging="357"/>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 Дене температурасы бірінші күннен көтерілмейді. </w:t>
      </w:r>
    </w:p>
    <w:p w:rsidR="003315F9" w:rsidRPr="00096125" w:rsidRDefault="00B7347B" w:rsidP="000C691F">
      <w:pPr>
        <w:numPr>
          <w:ilvl w:val="0"/>
          <w:numId w:val="4"/>
        </w:numPr>
        <w:spacing w:after="160" w:line="240" w:lineRule="auto"/>
        <w:ind w:left="357" w:hanging="357"/>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Жиі плевритпен асқынады</w:t>
      </w:r>
      <w:r w:rsidRPr="00096125">
        <w:rPr>
          <w:rFonts w:ascii="Times New Roman" w:eastAsia="Times New Roman" w:hAnsi="Times New Roman" w:cs="Times New Roman"/>
          <w:sz w:val="28"/>
          <w:szCs w:val="28"/>
        </w:rPr>
        <w:t>, өкпеде бастапқыда плевраның үйкеліс шумы естіледі, кейін тыныс әлсірейді.</w:t>
      </w:r>
    </w:p>
    <w:p w:rsidR="003315F9" w:rsidRPr="00096125" w:rsidRDefault="00B7347B" w:rsidP="000C691F">
      <w:pPr>
        <w:numPr>
          <w:ilvl w:val="0"/>
          <w:numId w:val="4"/>
        </w:numPr>
        <w:spacing w:after="160" w:line="240" w:lineRule="auto"/>
        <w:ind w:left="357" w:hanging="357"/>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 Экссудат </w:t>
      </w:r>
      <w:r w:rsidRPr="00096125">
        <w:rPr>
          <w:rFonts w:ascii="Times New Roman" w:eastAsia="Times New Roman" w:hAnsi="Times New Roman" w:cs="Times New Roman"/>
          <w:sz w:val="28"/>
          <w:szCs w:val="28"/>
        </w:rPr>
        <w:t xml:space="preserve">сипаты жиі </w:t>
      </w:r>
      <w:r w:rsidRPr="00096125">
        <w:rPr>
          <w:rFonts w:ascii="Times New Roman" w:eastAsia="Times New Roman" w:hAnsi="Times New Roman" w:cs="Times New Roman"/>
          <w:b/>
          <w:sz w:val="28"/>
          <w:szCs w:val="28"/>
        </w:rPr>
        <w:t>геморрагиялық</w:t>
      </w:r>
      <w:r w:rsidRPr="00096125">
        <w:rPr>
          <w:rFonts w:ascii="Times New Roman" w:eastAsia="Times New Roman" w:hAnsi="Times New Roman" w:cs="Times New Roman"/>
          <w:sz w:val="28"/>
          <w:szCs w:val="28"/>
        </w:rPr>
        <w:t xml:space="preserve">. </w:t>
      </w:r>
    </w:p>
    <w:p w:rsidR="003315F9" w:rsidRPr="00096125" w:rsidRDefault="00B7347B" w:rsidP="000C691F">
      <w:pPr>
        <w:numPr>
          <w:ilvl w:val="0"/>
          <w:numId w:val="4"/>
        </w:numPr>
        <w:spacing w:after="160" w:line="240" w:lineRule="auto"/>
        <w:ind w:left="357" w:hanging="357"/>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Қақырықта ТМБ анықталмайды, туберкулинді проба -.</w:t>
      </w:r>
    </w:p>
    <w:p w:rsidR="003315F9" w:rsidRPr="00096125" w:rsidRDefault="00B7347B" w:rsidP="00E74021">
      <w:pPr>
        <w:numPr>
          <w:ilvl w:val="0"/>
          <w:numId w:val="4"/>
        </w:numPr>
        <w:spacing w:after="0"/>
        <w:ind w:left="357" w:hanging="357"/>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Рентгеноогиялық көрініс: </w:t>
      </w:r>
      <w:r w:rsidRPr="00096125">
        <w:rPr>
          <w:rFonts w:ascii="Times New Roman" w:eastAsia="Times New Roman" w:hAnsi="Times New Roman" w:cs="Times New Roman"/>
          <w:sz w:val="28"/>
          <w:szCs w:val="28"/>
        </w:rPr>
        <w:t>инфарк кезінде бір немесе бірнеше жиі ұшбұрыш пішінді көлеңкелер, өкпенің әр түрлі бөлігінде орналасады, деструкциясыз, жаңа және ескі ошақты өзгерістер</w:t>
      </w:r>
    </w:p>
    <w:p w:rsidR="003315F9" w:rsidRPr="00096125" w:rsidRDefault="00B7347B" w:rsidP="00E74021">
      <w:pPr>
        <w:numPr>
          <w:ilvl w:val="0"/>
          <w:numId w:val="4"/>
        </w:numPr>
        <w:pBdr>
          <w:top w:val="nil"/>
          <w:left w:val="nil"/>
          <w:bottom w:val="nil"/>
          <w:right w:val="nil"/>
          <w:between w:val="nil"/>
        </w:pBdr>
        <w:ind w:left="357" w:hanging="357"/>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b/>
          <w:color w:val="000000"/>
          <w:sz w:val="28"/>
          <w:szCs w:val="28"/>
        </w:rPr>
        <w:t xml:space="preserve">Антикоагулянтті терапия пневмонияға қарсы еммен </w:t>
      </w:r>
      <w:r w:rsidRPr="00096125">
        <w:rPr>
          <w:rFonts w:ascii="Times New Roman" w:eastAsia="Times New Roman" w:hAnsi="Times New Roman" w:cs="Times New Roman"/>
          <w:color w:val="000000"/>
          <w:sz w:val="28"/>
          <w:szCs w:val="28"/>
        </w:rPr>
        <w:t xml:space="preserve">бірге жүргізілсе, ем нәтижелі болады </w:t>
      </w:r>
    </w:p>
    <w:p w:rsidR="00F71E81" w:rsidRPr="00D82922" w:rsidRDefault="00B7347B" w:rsidP="00F71E81">
      <w:pPr>
        <w:spacing w:after="0" w:line="360" w:lineRule="auto"/>
        <w:ind w:firstLine="709"/>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      </w:t>
      </w:r>
      <w:r w:rsidR="00F71E81" w:rsidRPr="00D82922">
        <w:rPr>
          <w:rFonts w:ascii="Times New Roman" w:eastAsia="Times New Roman" w:hAnsi="Times New Roman" w:cs="Times New Roman"/>
          <w:sz w:val="28"/>
          <w:szCs w:val="28"/>
        </w:rPr>
        <w:t>Инфильтративті туберкулездің дифференциалды диагностикасы көбінесе плевропневмония, өкпе эозинофильді инфильтраты, өкпе инфарктісі, өкпе обыры (орталық және перифериялық қатерлі ісік), актиномикоз және кандидамикозбен жүргізіледі.</w:t>
      </w:r>
    </w:p>
    <w:p w:rsidR="00F71E81" w:rsidRPr="00D82922" w:rsidRDefault="00F71E81" w:rsidP="00F71E81">
      <w:pPr>
        <w:spacing w:after="0" w:line="360" w:lineRule="auto"/>
        <w:ind w:firstLine="709"/>
        <w:jc w:val="both"/>
        <w:rPr>
          <w:rFonts w:ascii="Times New Roman" w:eastAsia="Times New Roman" w:hAnsi="Times New Roman" w:cs="Times New Roman"/>
          <w:sz w:val="28"/>
          <w:szCs w:val="28"/>
        </w:rPr>
      </w:pPr>
      <w:r w:rsidRPr="00D82922">
        <w:rPr>
          <w:rFonts w:ascii="Times New Roman" w:eastAsia="Times New Roman" w:hAnsi="Times New Roman" w:cs="Times New Roman"/>
          <w:b/>
          <w:bCs/>
          <w:sz w:val="28"/>
          <w:szCs w:val="28"/>
        </w:rPr>
        <w:t>Плевропневмония (крупозды, лобарлы, фибринозды)</w:t>
      </w:r>
      <w:r w:rsidRPr="00D82922">
        <w:rPr>
          <w:rFonts w:ascii="Times New Roman" w:eastAsia="Times New Roman" w:hAnsi="Times New Roman" w:cs="Times New Roman"/>
          <w:sz w:val="28"/>
          <w:szCs w:val="28"/>
        </w:rPr>
        <w:t xml:space="preserve"> — өкпе мен плевраның сегментіне, үлесіне немесе бірнеше үлесіне әсер ететін пневмония.</w:t>
      </w:r>
    </w:p>
    <w:p w:rsidR="003315F9" w:rsidRPr="008045CF" w:rsidRDefault="00B7347B" w:rsidP="00F71E81">
      <w:pPr>
        <w:spacing w:line="240" w:lineRule="auto"/>
        <w:jc w:val="both"/>
        <w:rPr>
          <w:rFonts w:ascii="Times New Roman" w:eastAsia="Times New Roman" w:hAnsi="Times New Roman" w:cs="Times New Roman"/>
          <w:b/>
          <w:bCs/>
          <w:i/>
          <w:sz w:val="28"/>
          <w:szCs w:val="28"/>
        </w:rPr>
      </w:pPr>
      <w:r w:rsidRPr="008045CF">
        <w:rPr>
          <w:rFonts w:ascii="Times New Roman" w:eastAsia="Times New Roman" w:hAnsi="Times New Roman" w:cs="Times New Roman"/>
          <w:b/>
          <w:bCs/>
          <w:i/>
          <w:sz w:val="28"/>
          <w:szCs w:val="28"/>
        </w:rPr>
        <w:t>Диагностикалық критерийлер:</w:t>
      </w:r>
    </w:p>
    <w:p w:rsidR="00F71E81" w:rsidRPr="00D82922" w:rsidRDefault="00B7347B" w:rsidP="00F71E81">
      <w:pPr>
        <w:spacing w:after="0" w:line="360" w:lineRule="auto"/>
        <w:ind w:firstLine="709"/>
        <w:jc w:val="both"/>
        <w:rPr>
          <w:rFonts w:ascii="Times New Roman" w:eastAsia="Times New Roman" w:hAnsi="Times New Roman" w:cs="Times New Roman"/>
          <w:sz w:val="28"/>
          <w:szCs w:val="28"/>
        </w:rPr>
      </w:pPr>
      <w:r w:rsidRPr="00D82922">
        <w:rPr>
          <w:rFonts w:ascii="Times New Roman" w:eastAsia="Times New Roman" w:hAnsi="Times New Roman" w:cs="Times New Roman"/>
          <w:sz w:val="28"/>
          <w:szCs w:val="28"/>
        </w:rPr>
        <w:t xml:space="preserve">       </w:t>
      </w:r>
      <w:r w:rsidR="00F71E81" w:rsidRPr="00D82922">
        <w:rPr>
          <w:rFonts w:ascii="Times New Roman" w:eastAsia="Times New Roman" w:hAnsi="Times New Roman" w:cs="Times New Roman"/>
          <w:sz w:val="28"/>
          <w:szCs w:val="28"/>
        </w:rPr>
        <w:t>Гипотермиядан немесе бронхиттен кейін жедел қабыну трахеит, фарингит, синусит сияқты аурулармен бірге интоксикацияның айқын белгілерімен (қалтырау, дене температурасының 40-41°C-қа дейін көтерілуі және оның баяу төмендеуі, бас ауруы, айқын әлсіздік және летаргия) көрінеді. Сонымен қатар, бронхөкпелік синдромы байқалады: кеуде қуысының ауырсынуы, қатты жөтел (жиі тот басқан түсті қақырықпен), ентігу.</w:t>
      </w:r>
    </w:p>
    <w:p w:rsidR="00F71E81" w:rsidRPr="00D82922" w:rsidRDefault="00F71E81" w:rsidP="00F71E81">
      <w:pPr>
        <w:spacing w:after="0" w:line="360" w:lineRule="auto"/>
        <w:ind w:firstLine="709"/>
        <w:jc w:val="both"/>
        <w:rPr>
          <w:rFonts w:ascii="Times New Roman" w:eastAsia="Times New Roman" w:hAnsi="Times New Roman" w:cs="Times New Roman"/>
          <w:sz w:val="28"/>
          <w:szCs w:val="28"/>
        </w:rPr>
      </w:pPr>
      <w:r w:rsidRPr="00D82922">
        <w:rPr>
          <w:rFonts w:ascii="Times New Roman" w:eastAsia="Times New Roman" w:hAnsi="Times New Roman" w:cs="Times New Roman"/>
          <w:sz w:val="28"/>
          <w:szCs w:val="28"/>
        </w:rPr>
        <w:t xml:space="preserve">Өкпеде айқын перкуссиялық және аускультациялық өзгерістер анықталады (көптеген шашыраңқы және дымқыл сырылдар). Қан талдауында лейкоцитоз (20×10⁹/л), таяқша ядролы нейтрофилдердің </w:t>
      </w:r>
      <w:r w:rsidRPr="00D82922">
        <w:rPr>
          <w:rFonts w:ascii="Times New Roman" w:eastAsia="Times New Roman" w:hAnsi="Times New Roman" w:cs="Times New Roman"/>
          <w:sz w:val="28"/>
          <w:szCs w:val="28"/>
        </w:rPr>
        <w:lastRenderedPageBreak/>
        <w:t>санының 10-15%-дан артық болуы және ЭТЖ-нің айқын жоғарылауы байқалады. Рентгенологиялық зерттеу кезінде сегменттік немесе бөліктік рентгендік-интенсивті біртекті инфильтрация анықталады, ол көбінесе ортаңғы және төменгі бөліктерде орналасады, жоғарғы бөліктерде сирек кездеседі. Зақымдалған бөліктердің шекаралары анық емес, плевраның қатысуы байқалады. Пневмонияның клиникалық көріністері антибиотикалық терапияның әсерінен тез басылады және резорбцияланады.</w:t>
      </w:r>
    </w:p>
    <w:p w:rsidR="00F71E81" w:rsidRPr="00D82922" w:rsidRDefault="00F71E81" w:rsidP="00F71E81">
      <w:pPr>
        <w:spacing w:after="0" w:line="360" w:lineRule="auto"/>
        <w:ind w:firstLine="709"/>
        <w:jc w:val="both"/>
        <w:rPr>
          <w:rFonts w:ascii="Times New Roman" w:eastAsia="Times New Roman" w:hAnsi="Times New Roman" w:cs="Times New Roman"/>
          <w:sz w:val="28"/>
          <w:szCs w:val="28"/>
        </w:rPr>
      </w:pPr>
      <w:r w:rsidRPr="00D82922">
        <w:rPr>
          <w:rFonts w:ascii="Times New Roman" w:eastAsia="Times New Roman" w:hAnsi="Times New Roman" w:cs="Times New Roman"/>
          <w:b/>
          <w:bCs/>
          <w:sz w:val="28"/>
          <w:szCs w:val="28"/>
        </w:rPr>
        <w:t xml:space="preserve">Вирустық пневмония </w:t>
      </w:r>
      <w:r w:rsidRPr="00D82922">
        <w:rPr>
          <w:rFonts w:ascii="Times New Roman" w:eastAsia="Times New Roman" w:hAnsi="Times New Roman" w:cs="Times New Roman"/>
          <w:sz w:val="28"/>
          <w:szCs w:val="28"/>
        </w:rPr>
        <w:t>атипті пневмония түрінде өтеді. Симптомдары әлсіз, кейде ауру біртіндеп басталады. Қан талдауында лейкоциттер саны қалыпты, нейтрофилдердің солға ығысуы, моноцитоз және ЭТЖ-нің шамалы жоғарылауы (20 мм/сағ дейін) байқалады. Ауру кейде 2 айға дейін созылады.</w:t>
      </w:r>
    </w:p>
    <w:p w:rsidR="00F71E81" w:rsidRPr="00D82922" w:rsidRDefault="00F71E81" w:rsidP="00F71E81">
      <w:pPr>
        <w:spacing w:after="0" w:line="360" w:lineRule="auto"/>
        <w:ind w:firstLine="709"/>
        <w:jc w:val="both"/>
        <w:rPr>
          <w:rFonts w:ascii="Times New Roman" w:eastAsia="Times New Roman" w:hAnsi="Times New Roman" w:cs="Times New Roman"/>
          <w:sz w:val="28"/>
          <w:szCs w:val="28"/>
        </w:rPr>
      </w:pPr>
      <w:r w:rsidRPr="00D82922">
        <w:rPr>
          <w:rFonts w:ascii="Times New Roman" w:eastAsia="Times New Roman" w:hAnsi="Times New Roman" w:cs="Times New Roman"/>
          <w:b/>
          <w:bCs/>
          <w:sz w:val="28"/>
          <w:szCs w:val="28"/>
        </w:rPr>
        <w:t>Диагностикалық критерийлер:</w:t>
      </w:r>
      <w:r w:rsidRPr="00D82922">
        <w:rPr>
          <w:rFonts w:ascii="Times New Roman" w:eastAsia="Times New Roman" w:hAnsi="Times New Roman" w:cs="Times New Roman"/>
          <w:sz w:val="28"/>
          <w:szCs w:val="28"/>
        </w:rPr>
        <w:t xml:space="preserve"> кеуде қуысының қатты ауырсынуы, қалтырау, ентігу, бас ауруы. Рентгенологиялық зерттеуде өкпенің қабынған тамырларының бойында перибронхиалды және периваскулярлық тығыздану көрінеді.</w:t>
      </w:r>
    </w:p>
    <w:p w:rsidR="00F71E81" w:rsidRPr="00D82922" w:rsidRDefault="00F71E81" w:rsidP="00F71E81">
      <w:pPr>
        <w:spacing w:after="0" w:line="360" w:lineRule="auto"/>
        <w:ind w:firstLine="709"/>
        <w:jc w:val="both"/>
        <w:rPr>
          <w:rFonts w:ascii="Times New Roman" w:eastAsia="Times New Roman" w:hAnsi="Times New Roman" w:cs="Times New Roman"/>
          <w:sz w:val="28"/>
          <w:szCs w:val="28"/>
        </w:rPr>
      </w:pPr>
      <w:r w:rsidRPr="00D82922">
        <w:rPr>
          <w:rFonts w:ascii="Times New Roman" w:eastAsia="Times New Roman" w:hAnsi="Times New Roman" w:cs="Times New Roman"/>
          <w:b/>
          <w:bCs/>
          <w:sz w:val="28"/>
          <w:szCs w:val="28"/>
        </w:rPr>
        <w:t xml:space="preserve">Өкпе эозинофильді инфильтраты (өкпе эозинофильді пневмониясы, Леффлер синдромы) </w:t>
      </w:r>
      <w:r w:rsidRPr="00D82922">
        <w:rPr>
          <w:rFonts w:ascii="Times New Roman" w:eastAsia="Times New Roman" w:hAnsi="Times New Roman" w:cs="Times New Roman"/>
          <w:sz w:val="28"/>
          <w:szCs w:val="28"/>
        </w:rPr>
        <w:t xml:space="preserve">— ағзаның әртүрлі аллергендерге сенсибилизациясы салдарынан пайда болатын ауру. </w:t>
      </w:r>
      <w:r w:rsidRPr="00D82922">
        <w:rPr>
          <w:rFonts w:ascii="Times New Roman" w:eastAsia="Times New Roman" w:hAnsi="Times New Roman" w:cs="Times New Roman"/>
          <w:b/>
          <w:bCs/>
          <w:sz w:val="28"/>
          <w:szCs w:val="28"/>
        </w:rPr>
        <w:t>Себептері:</w:t>
      </w:r>
      <w:r w:rsidRPr="00D82922">
        <w:rPr>
          <w:rFonts w:ascii="Times New Roman" w:eastAsia="Times New Roman" w:hAnsi="Times New Roman" w:cs="Times New Roman"/>
          <w:sz w:val="28"/>
          <w:szCs w:val="28"/>
        </w:rPr>
        <w:t xml:space="preserve"> паразиттік инфекциялар (аскаридоз, описторхоз, трихинеллез және т.б.), дәрілік заттар (антибиотиктер, аспирин, фурадонин), химиялық және өсімдік тектес заттар, сондай-ақ тағам өнімдері.</w:t>
      </w:r>
    </w:p>
    <w:p w:rsidR="00F71E81" w:rsidRPr="00982AED" w:rsidRDefault="00982AED" w:rsidP="00F71E81">
      <w:pPr>
        <w:spacing w:line="240" w:lineRule="auto"/>
        <w:jc w:val="both"/>
        <w:rPr>
          <w:rFonts w:ascii="Times New Roman" w:eastAsia="Times New Roman" w:hAnsi="Times New Roman" w:cs="Times New Roman"/>
          <w:b/>
          <w:bCs/>
          <w:i/>
          <w:iCs/>
          <w:sz w:val="28"/>
          <w:szCs w:val="28"/>
        </w:rPr>
      </w:pPr>
      <w:r w:rsidRPr="00982AED">
        <w:rPr>
          <w:rFonts w:ascii="Times New Roman" w:eastAsia="Times New Roman" w:hAnsi="Times New Roman" w:cs="Times New Roman"/>
          <w:b/>
          <w:bCs/>
          <w:i/>
          <w:iCs/>
          <w:sz w:val="28"/>
          <w:szCs w:val="28"/>
          <w:lang w:val="kk-KZ"/>
        </w:rPr>
        <w:t>Д</w:t>
      </w:r>
      <w:r w:rsidR="00F71E81" w:rsidRPr="00982AED">
        <w:rPr>
          <w:rFonts w:ascii="Times New Roman" w:eastAsia="Times New Roman" w:hAnsi="Times New Roman" w:cs="Times New Roman"/>
          <w:b/>
          <w:bCs/>
          <w:i/>
          <w:iCs/>
          <w:sz w:val="28"/>
          <w:szCs w:val="28"/>
        </w:rPr>
        <w:t>иагностикалық критерийлер:</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t>Анамнезінде аллергиялық аурулар немесе аллергенмен байланыс (паразиттер: аскаридоз, описторхоз, трихинеллез және т.б.).</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t>Аурудың басталуы симптомсыз немесе өткір болуы мүмкін.</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t>Интоксикацияның шамалы белгілері байқалады.</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t>Сары түсті қақырықпен жөтел</w:t>
      </w:r>
      <w:r>
        <w:rPr>
          <w:rFonts w:ascii="Times New Roman" w:eastAsia="Times New Roman" w:hAnsi="Times New Roman" w:cs="Times New Roman"/>
          <w:sz w:val="28"/>
          <w:szCs w:val="28"/>
          <w:lang w:val="kk-KZ"/>
        </w:rPr>
        <w:t xml:space="preserve"> </w:t>
      </w:r>
      <w:r w:rsidRPr="00F71E81">
        <w:rPr>
          <w:rFonts w:ascii="Times New Roman" w:eastAsia="Times New Roman" w:hAnsi="Times New Roman" w:cs="Times New Roman"/>
          <w:sz w:val="28"/>
          <w:szCs w:val="28"/>
          <w:lang w:val="kk-KZ"/>
        </w:rPr>
        <w:t>"канареечнего"</w:t>
      </w:r>
      <w:r w:rsidRPr="00F71E81">
        <w:rPr>
          <w:rFonts w:ascii="Times New Roman" w:eastAsia="Times New Roman" w:hAnsi="Times New Roman" w:cs="Times New Roman"/>
          <w:sz w:val="28"/>
          <w:szCs w:val="28"/>
        </w:rPr>
        <w:t>, Шарко-Лей кристалдарының көптігімен байланысты (эозинофилдердің ыдырауы нәтижесінде пайда болатын құрылымдар).</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lastRenderedPageBreak/>
        <w:t>Қанда эозинофилдердің жоғары мөлшері (10-70%) және қақырықта олардың болуы.</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t>Рентгенологиялық тұрғыдан — өкпенің әртүрлі бөліктерінде әртүрлі пішіндегі және мөлшердегі бір немесе бірнеше гомогенді көлеңкелер байқалады. Олар тез пайда болып, бұлыңғыр контурларымен жоғалып кетеді. Эозинофильді инфильтраттың көлеңкесі мақта тампонына ұқсайды.</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t>Десенсибилизация терапиясының немесе емделусіз рентгенологиялық және клиникалық көріністің тез қалпына келуі.</w:t>
      </w:r>
    </w:p>
    <w:p w:rsidR="00F71E81" w:rsidRPr="00F71E81" w:rsidRDefault="00F71E81" w:rsidP="00F71E81">
      <w:pPr>
        <w:pStyle w:val="a5"/>
        <w:numPr>
          <w:ilvl w:val="0"/>
          <w:numId w:val="20"/>
        </w:numPr>
        <w:spacing w:line="240" w:lineRule="auto"/>
        <w:jc w:val="both"/>
        <w:rPr>
          <w:rFonts w:ascii="Times New Roman" w:eastAsia="Times New Roman" w:hAnsi="Times New Roman" w:cs="Times New Roman"/>
          <w:sz w:val="28"/>
          <w:szCs w:val="28"/>
        </w:rPr>
      </w:pPr>
      <w:r w:rsidRPr="00F71E81">
        <w:rPr>
          <w:rFonts w:ascii="Times New Roman" w:eastAsia="Times New Roman" w:hAnsi="Times New Roman" w:cs="Times New Roman"/>
          <w:sz w:val="28"/>
          <w:szCs w:val="28"/>
        </w:rPr>
        <w:t>Аллергенге терінің оң реакциясы.</w:t>
      </w:r>
    </w:p>
    <w:p w:rsidR="003315F9" w:rsidRPr="00096125" w:rsidRDefault="00B7347B" w:rsidP="00F71E81">
      <w:p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b/>
          <w:bCs/>
          <w:iCs/>
          <w:sz w:val="28"/>
          <w:szCs w:val="28"/>
        </w:rPr>
        <w:t>Өкпе инфарктісі</w:t>
      </w:r>
      <w:r w:rsidRPr="00982AED">
        <w:rPr>
          <w:rFonts w:ascii="Times New Roman" w:eastAsia="Times New Roman" w:hAnsi="Times New Roman" w:cs="Times New Roman"/>
          <w:iCs/>
          <w:sz w:val="28"/>
          <w:szCs w:val="28"/>
        </w:rPr>
        <w:t xml:space="preserve"> -</w:t>
      </w:r>
      <w:r w:rsidR="00F71E81" w:rsidRPr="00982AED">
        <w:rPr>
          <w:rFonts w:ascii="Times New Roman" w:eastAsia="Times New Roman" w:hAnsi="Times New Roman" w:cs="Times New Roman"/>
          <w:iCs/>
          <w:sz w:val="28"/>
          <w:szCs w:val="28"/>
          <w:lang w:val="kk-KZ"/>
        </w:rPr>
        <w:t xml:space="preserve"> </w:t>
      </w:r>
      <w:r w:rsidRPr="00982AED">
        <w:rPr>
          <w:rFonts w:ascii="Times New Roman" w:eastAsia="Times New Roman" w:hAnsi="Times New Roman" w:cs="Times New Roman"/>
          <w:iCs/>
          <w:sz w:val="28"/>
          <w:szCs w:val="28"/>
        </w:rPr>
        <w:t>өкпе артериясы жүйесіндегі қан айналымының бұзылуына байланысты өкпе</w:t>
      </w:r>
      <w:r w:rsidRPr="00096125">
        <w:rPr>
          <w:rFonts w:ascii="Times New Roman" w:eastAsia="Times New Roman" w:hAnsi="Times New Roman" w:cs="Times New Roman"/>
          <w:sz w:val="28"/>
          <w:szCs w:val="28"/>
        </w:rPr>
        <w:t xml:space="preserve"> аймағының некрозы. </w:t>
      </w:r>
      <w:r w:rsidRPr="00982AED">
        <w:rPr>
          <w:rFonts w:ascii="Times New Roman" w:eastAsia="Times New Roman" w:hAnsi="Times New Roman" w:cs="Times New Roman"/>
          <w:b/>
          <w:bCs/>
          <w:sz w:val="28"/>
          <w:szCs w:val="28"/>
        </w:rPr>
        <w:t>Өкпе инфарктісінің себебі</w:t>
      </w:r>
      <w:r w:rsidR="00F71E81">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w:t>
      </w:r>
      <w:r w:rsidR="00F71E81">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 xml:space="preserve">өкпе </w:t>
      </w:r>
      <w:r w:rsidR="00982AED">
        <w:rPr>
          <w:rFonts w:ascii="Times New Roman" w:eastAsia="Times New Roman" w:hAnsi="Times New Roman" w:cs="Times New Roman"/>
          <w:sz w:val="28"/>
          <w:szCs w:val="28"/>
          <w:lang w:val="kk-KZ"/>
        </w:rPr>
        <w:t xml:space="preserve">артериясының </w:t>
      </w:r>
      <w:r w:rsidRPr="00096125">
        <w:rPr>
          <w:rFonts w:ascii="Times New Roman" w:eastAsia="Times New Roman" w:hAnsi="Times New Roman" w:cs="Times New Roman"/>
          <w:sz w:val="28"/>
          <w:szCs w:val="28"/>
        </w:rPr>
        <w:t>тромбоэмболиясы.</w:t>
      </w:r>
    </w:p>
    <w:p w:rsidR="00982AED" w:rsidRPr="00982AED" w:rsidRDefault="00982AED" w:rsidP="00982AED">
      <w:pPr>
        <w:spacing w:line="240" w:lineRule="auto"/>
        <w:jc w:val="both"/>
        <w:rPr>
          <w:rFonts w:ascii="Times New Roman" w:eastAsia="Times New Roman" w:hAnsi="Times New Roman" w:cs="Times New Roman"/>
          <w:b/>
          <w:bCs/>
          <w:i/>
          <w:sz w:val="28"/>
          <w:szCs w:val="28"/>
        </w:rPr>
      </w:pPr>
      <w:r w:rsidRPr="00982AED">
        <w:rPr>
          <w:rFonts w:ascii="Times New Roman" w:eastAsia="Times New Roman" w:hAnsi="Times New Roman" w:cs="Times New Roman"/>
          <w:b/>
          <w:bCs/>
          <w:i/>
          <w:sz w:val="28"/>
          <w:szCs w:val="28"/>
        </w:rPr>
        <w:t>Диагностикалық критерийлер:</w:t>
      </w:r>
    </w:p>
    <w:p w:rsidR="00982AED" w:rsidRPr="00982AED" w:rsidRDefault="00982AED" w:rsidP="00982AED">
      <w:pPr>
        <w:pStyle w:val="a5"/>
        <w:numPr>
          <w:ilvl w:val="0"/>
          <w:numId w:val="21"/>
        </w:numPr>
        <w:spacing w:line="240" w:lineRule="auto"/>
        <w:jc w:val="both"/>
        <w:rPr>
          <w:rFonts w:ascii="Times New Roman" w:eastAsia="Times New Roman" w:hAnsi="Times New Roman" w:cs="Times New Roman"/>
          <w:iCs/>
          <w:sz w:val="28"/>
          <w:szCs w:val="28"/>
        </w:rPr>
      </w:pPr>
      <w:r w:rsidRPr="00982AED">
        <w:rPr>
          <w:rFonts w:ascii="Times New Roman" w:eastAsia="Times New Roman" w:hAnsi="Times New Roman" w:cs="Times New Roman"/>
          <w:iCs/>
          <w:sz w:val="28"/>
          <w:szCs w:val="28"/>
        </w:rPr>
        <w:t>Анамнезінде сан және кіші жамбас тамырларының тромбофлебиті, септикалық эндокардит, ревмокардит, жүрек ақаулары (әсіресе мирцательді аритмия), миокард инфарктісі, сүйек сынуы, босану немесе хирургиялық араласу болуы.</w:t>
      </w:r>
    </w:p>
    <w:p w:rsidR="00982AED" w:rsidRPr="00982AED" w:rsidRDefault="00982AED" w:rsidP="00982AED">
      <w:pPr>
        <w:pStyle w:val="a5"/>
        <w:numPr>
          <w:ilvl w:val="0"/>
          <w:numId w:val="21"/>
        </w:numPr>
        <w:spacing w:line="240" w:lineRule="auto"/>
        <w:jc w:val="both"/>
        <w:rPr>
          <w:rFonts w:ascii="Times New Roman" w:eastAsia="Times New Roman" w:hAnsi="Times New Roman" w:cs="Times New Roman"/>
          <w:iCs/>
          <w:sz w:val="28"/>
          <w:szCs w:val="28"/>
        </w:rPr>
      </w:pPr>
      <w:r w:rsidRPr="00982AED">
        <w:rPr>
          <w:rFonts w:ascii="Times New Roman" w:eastAsia="Times New Roman" w:hAnsi="Times New Roman" w:cs="Times New Roman"/>
          <w:iCs/>
          <w:sz w:val="28"/>
          <w:szCs w:val="28"/>
        </w:rPr>
        <w:t>Аурудың кенеттен басталуы (өкпе артериясының тармағының қан ұюы немесе эмболиясымен байланысты).</w:t>
      </w:r>
    </w:p>
    <w:p w:rsidR="00982AED" w:rsidRPr="00982AED" w:rsidRDefault="00982AED" w:rsidP="00982AED">
      <w:pPr>
        <w:pStyle w:val="a5"/>
        <w:numPr>
          <w:ilvl w:val="0"/>
          <w:numId w:val="21"/>
        </w:numPr>
        <w:spacing w:line="240" w:lineRule="auto"/>
        <w:jc w:val="both"/>
        <w:rPr>
          <w:rFonts w:ascii="Times New Roman" w:eastAsia="Times New Roman" w:hAnsi="Times New Roman" w:cs="Times New Roman"/>
          <w:iCs/>
          <w:sz w:val="28"/>
          <w:szCs w:val="28"/>
        </w:rPr>
      </w:pPr>
      <w:r w:rsidRPr="00982AED">
        <w:rPr>
          <w:rFonts w:ascii="Times New Roman" w:eastAsia="Times New Roman" w:hAnsi="Times New Roman" w:cs="Times New Roman"/>
          <w:b/>
          <w:bCs/>
          <w:iCs/>
          <w:sz w:val="28"/>
          <w:szCs w:val="28"/>
        </w:rPr>
        <w:t>Клиникалық триада:</w:t>
      </w:r>
      <w:r w:rsidRPr="00982AED">
        <w:rPr>
          <w:rFonts w:ascii="Times New Roman" w:eastAsia="Times New Roman" w:hAnsi="Times New Roman" w:cs="Times New Roman"/>
          <w:iCs/>
          <w:sz w:val="28"/>
          <w:szCs w:val="28"/>
        </w:rPr>
        <w:t xml:space="preserve"> жөтел, кеудедегі өткір ауырсыну, қан түкіру.</w:t>
      </w:r>
    </w:p>
    <w:p w:rsidR="00982AED" w:rsidRPr="00982AED" w:rsidRDefault="00982AED" w:rsidP="00982AED">
      <w:pPr>
        <w:pStyle w:val="a5"/>
        <w:numPr>
          <w:ilvl w:val="0"/>
          <w:numId w:val="21"/>
        </w:numPr>
        <w:spacing w:line="240" w:lineRule="auto"/>
        <w:jc w:val="both"/>
        <w:rPr>
          <w:rFonts w:ascii="Times New Roman" w:eastAsia="Times New Roman" w:hAnsi="Times New Roman" w:cs="Times New Roman"/>
          <w:iCs/>
          <w:sz w:val="28"/>
          <w:szCs w:val="28"/>
        </w:rPr>
      </w:pPr>
      <w:r w:rsidRPr="00982AED">
        <w:rPr>
          <w:rFonts w:ascii="Times New Roman" w:eastAsia="Times New Roman" w:hAnsi="Times New Roman" w:cs="Times New Roman"/>
          <w:iCs/>
          <w:sz w:val="28"/>
          <w:szCs w:val="28"/>
        </w:rPr>
        <w:t>Инфаркт аймағының үстінде тыныс алу дыбысының бәсеңдеуі, бронхиалды тыныс алу, крепитация.</w:t>
      </w:r>
    </w:p>
    <w:p w:rsidR="003315F9" w:rsidRPr="00982AED" w:rsidRDefault="00982AED" w:rsidP="00982AED">
      <w:pPr>
        <w:pStyle w:val="a5"/>
        <w:numPr>
          <w:ilvl w:val="0"/>
          <w:numId w:val="21"/>
        </w:numPr>
        <w:spacing w:line="240" w:lineRule="auto"/>
        <w:jc w:val="both"/>
        <w:rPr>
          <w:rFonts w:ascii="Times New Roman" w:eastAsia="Times New Roman" w:hAnsi="Times New Roman" w:cs="Times New Roman"/>
          <w:iCs/>
          <w:sz w:val="28"/>
          <w:szCs w:val="28"/>
        </w:rPr>
      </w:pPr>
      <w:r w:rsidRPr="00982AED">
        <w:rPr>
          <w:rFonts w:ascii="Times New Roman" w:eastAsia="Times New Roman" w:hAnsi="Times New Roman" w:cs="Times New Roman"/>
          <w:iCs/>
          <w:sz w:val="28"/>
          <w:szCs w:val="28"/>
        </w:rPr>
        <w:t>Рентгенологиялық көріністе гомогенді немесе гетерогенді үшбұрыш тәрізді көлеңке (шыңы өкпе тамырына бағытталған), диафрагма күмбезінің жоғары тұруы байқалады</w:t>
      </w:r>
      <w:r w:rsidR="00B7347B" w:rsidRPr="00982AED">
        <w:rPr>
          <w:rFonts w:ascii="Times New Roman" w:eastAsia="Times New Roman" w:hAnsi="Times New Roman" w:cs="Times New Roman"/>
          <w:iCs/>
          <w:sz w:val="28"/>
          <w:szCs w:val="28"/>
        </w:rPr>
        <w:t xml:space="preserve">. </w:t>
      </w:r>
    </w:p>
    <w:p w:rsidR="00982AED" w:rsidRDefault="00B7347B">
      <w:p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b/>
          <w:bCs/>
          <w:i/>
          <w:sz w:val="28"/>
          <w:szCs w:val="28"/>
        </w:rPr>
        <w:t>Өкпенің қатерлі ісігі</w:t>
      </w:r>
      <w:r w:rsidRPr="00096125">
        <w:rPr>
          <w:rFonts w:ascii="Times New Roman" w:eastAsia="Times New Roman" w:hAnsi="Times New Roman" w:cs="Times New Roman"/>
          <w:sz w:val="28"/>
          <w:szCs w:val="28"/>
        </w:rPr>
        <w:t xml:space="preserve"> -</w:t>
      </w:r>
      <w:r w:rsidR="00982AED">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бронхтың шырышты қабығының эпителийінен немесе шырышты қабықтың эпителийінен дамитын қатерлі ісік - бронх қабырғасының лездері (бронхогендік қатерлі ісік, бронхиалды карцинома), сирек-альвеолалар мен терминалды бронхтардың эпителийінен (альвеолярлы жасушалық карцинома,</w:t>
      </w:r>
      <w:r w:rsidR="00E74021">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 xml:space="preserve">өкпе аденоматозы). </w:t>
      </w:r>
    </w:p>
    <w:p w:rsidR="00982AED" w:rsidRPr="00982AED" w:rsidRDefault="00B7347B" w:rsidP="00982AED">
      <w:pPr>
        <w:spacing w:line="240" w:lineRule="auto"/>
        <w:jc w:val="both"/>
        <w:rPr>
          <w:rFonts w:ascii="Times New Roman" w:eastAsia="Times New Roman" w:hAnsi="Times New Roman" w:cs="Times New Roman"/>
          <w:b/>
          <w:bCs/>
          <w:sz w:val="28"/>
          <w:szCs w:val="28"/>
        </w:rPr>
      </w:pPr>
      <w:r w:rsidRPr="00982AED">
        <w:rPr>
          <w:rFonts w:ascii="Times New Roman" w:eastAsia="Times New Roman" w:hAnsi="Times New Roman" w:cs="Times New Roman"/>
          <w:b/>
          <w:bCs/>
          <w:sz w:val="28"/>
          <w:szCs w:val="28"/>
        </w:rPr>
        <w:t xml:space="preserve"> </w:t>
      </w:r>
      <w:r w:rsidR="00982AED" w:rsidRPr="00982AED">
        <w:rPr>
          <w:rFonts w:ascii="Times New Roman" w:eastAsia="Times New Roman" w:hAnsi="Times New Roman" w:cs="Times New Roman"/>
          <w:b/>
          <w:bCs/>
          <w:sz w:val="28"/>
          <w:szCs w:val="28"/>
        </w:rPr>
        <w:t>Классификация:</w:t>
      </w:r>
    </w:p>
    <w:p w:rsidR="00982AED" w:rsidRPr="00982AED" w:rsidRDefault="00982AED" w:rsidP="00982AED">
      <w:pPr>
        <w:pStyle w:val="a5"/>
        <w:numPr>
          <w:ilvl w:val="0"/>
          <w:numId w:val="24"/>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b/>
          <w:bCs/>
          <w:sz w:val="28"/>
          <w:szCs w:val="28"/>
        </w:rPr>
        <w:t>Орталық өкпе қатерлі ісігі:</w:t>
      </w:r>
      <w:r w:rsidRPr="00982AED">
        <w:rPr>
          <w:rFonts w:ascii="Times New Roman" w:eastAsia="Times New Roman" w:hAnsi="Times New Roman" w:cs="Times New Roman"/>
          <w:sz w:val="28"/>
          <w:szCs w:val="28"/>
        </w:rPr>
        <w:t xml:space="preserve"> сегменттік бронхтардың негізгі зақымдануы (бронхогендік қатерлі ісік).</w:t>
      </w:r>
    </w:p>
    <w:p w:rsidR="00982AED" w:rsidRPr="00982AED" w:rsidRDefault="00982AED" w:rsidP="00982AED">
      <w:pPr>
        <w:pStyle w:val="a5"/>
        <w:numPr>
          <w:ilvl w:val="0"/>
          <w:numId w:val="24"/>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b/>
          <w:bCs/>
          <w:sz w:val="28"/>
          <w:szCs w:val="28"/>
        </w:rPr>
        <w:t>Перифериялық өкпе қатерлі ісігі:</w:t>
      </w:r>
      <w:r w:rsidRPr="00982AED">
        <w:rPr>
          <w:rFonts w:ascii="Times New Roman" w:eastAsia="Times New Roman" w:hAnsi="Times New Roman" w:cs="Times New Roman"/>
          <w:sz w:val="28"/>
          <w:szCs w:val="28"/>
        </w:rPr>
        <w:t xml:space="preserve"> кіші бронхтарда дамиды. Сфералық және пневмония тәрізді пішіндер болуы мүмкін.</w:t>
      </w:r>
    </w:p>
    <w:p w:rsidR="00982AED" w:rsidRPr="00982AED" w:rsidRDefault="00982AED" w:rsidP="00982AED">
      <w:pPr>
        <w:spacing w:line="240" w:lineRule="auto"/>
        <w:jc w:val="both"/>
        <w:rPr>
          <w:rFonts w:ascii="Times New Roman" w:eastAsia="Times New Roman" w:hAnsi="Times New Roman" w:cs="Times New Roman"/>
          <w:b/>
          <w:bCs/>
          <w:i/>
          <w:iCs/>
          <w:sz w:val="28"/>
          <w:szCs w:val="28"/>
        </w:rPr>
      </w:pPr>
      <w:r w:rsidRPr="00982AED">
        <w:rPr>
          <w:rFonts w:ascii="Times New Roman" w:eastAsia="Times New Roman" w:hAnsi="Times New Roman" w:cs="Times New Roman"/>
          <w:b/>
          <w:bCs/>
          <w:i/>
          <w:iCs/>
          <w:sz w:val="28"/>
          <w:szCs w:val="28"/>
          <w:lang w:val="kk-KZ"/>
        </w:rPr>
        <w:t>Перифериялық өкпе ісігінің д</w:t>
      </w:r>
      <w:r w:rsidRPr="00982AED">
        <w:rPr>
          <w:rFonts w:ascii="Times New Roman" w:eastAsia="Times New Roman" w:hAnsi="Times New Roman" w:cs="Times New Roman"/>
          <w:b/>
          <w:bCs/>
          <w:i/>
          <w:iCs/>
          <w:sz w:val="28"/>
          <w:szCs w:val="28"/>
        </w:rPr>
        <w:t>иагностикалық критерийлер:</w:t>
      </w:r>
    </w:p>
    <w:p w:rsidR="00982AED" w:rsidRPr="00982AED" w:rsidRDefault="00982AED" w:rsidP="00982AED">
      <w:pPr>
        <w:pStyle w:val="a5"/>
        <w:numPr>
          <w:ilvl w:val="0"/>
          <w:numId w:val="23"/>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lastRenderedPageBreak/>
        <w:t>40 жастан асқан ер адамдар жиі ауырады.</w:t>
      </w:r>
    </w:p>
    <w:p w:rsidR="00982AED" w:rsidRPr="00982AED" w:rsidRDefault="00982AED" w:rsidP="00982AED">
      <w:pPr>
        <w:pStyle w:val="a5"/>
        <w:numPr>
          <w:ilvl w:val="0"/>
          <w:numId w:val="23"/>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Анамнезінде созылмалы бронхит және ұзақ уақыт темекі шегу болуы.</w:t>
      </w:r>
    </w:p>
    <w:p w:rsidR="00982AED" w:rsidRPr="00982AED" w:rsidRDefault="00982AED" w:rsidP="00982AED">
      <w:pPr>
        <w:pStyle w:val="a5"/>
        <w:numPr>
          <w:ilvl w:val="0"/>
          <w:numId w:val="23"/>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Клиникалық көріністер: жөтел (құрғақ немесе аз қақырықпен), қан түкіру (қызыл желе тәрізді қақырық), кеуде ауыруы, ентігу.</w:t>
      </w:r>
    </w:p>
    <w:p w:rsidR="00982AED" w:rsidRPr="00982AED" w:rsidRDefault="00982AED" w:rsidP="00982AED">
      <w:pPr>
        <w:pStyle w:val="a5"/>
        <w:numPr>
          <w:ilvl w:val="0"/>
          <w:numId w:val="23"/>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Симптомдардың біртіндеп өсуі тән.</w:t>
      </w:r>
    </w:p>
    <w:p w:rsidR="00982AED" w:rsidRPr="00982AED" w:rsidRDefault="00982AED" w:rsidP="00982AED">
      <w:pPr>
        <w:pStyle w:val="a5"/>
        <w:numPr>
          <w:ilvl w:val="0"/>
          <w:numId w:val="23"/>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Перифериялық лимфа түйіндерінің (әсіресе супраклавикулярлы аймақта) ұлғаюы метастазға тән.</w:t>
      </w:r>
    </w:p>
    <w:p w:rsidR="00982AED" w:rsidRPr="00982AED" w:rsidRDefault="00982AED" w:rsidP="00982AED">
      <w:pPr>
        <w:pStyle w:val="a5"/>
        <w:numPr>
          <w:ilvl w:val="0"/>
          <w:numId w:val="23"/>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Қан талдауында ЭТЖ жоғарылауы, орташа лейкоцитоз, анемия анықталады.</w:t>
      </w:r>
    </w:p>
    <w:p w:rsidR="00982AED" w:rsidRPr="00982AED" w:rsidRDefault="00982AED" w:rsidP="00982AED">
      <w:pPr>
        <w:spacing w:line="240" w:lineRule="auto"/>
        <w:jc w:val="both"/>
        <w:rPr>
          <w:rFonts w:ascii="Times New Roman" w:eastAsia="Times New Roman" w:hAnsi="Times New Roman" w:cs="Times New Roman"/>
          <w:b/>
          <w:bCs/>
          <w:i/>
          <w:iCs/>
          <w:sz w:val="28"/>
          <w:szCs w:val="28"/>
        </w:rPr>
      </w:pPr>
      <w:r w:rsidRPr="00982AED">
        <w:rPr>
          <w:rFonts w:ascii="Times New Roman" w:eastAsia="Times New Roman" w:hAnsi="Times New Roman" w:cs="Times New Roman"/>
          <w:b/>
          <w:bCs/>
          <w:i/>
          <w:iCs/>
          <w:sz w:val="28"/>
          <w:szCs w:val="28"/>
        </w:rPr>
        <w:t xml:space="preserve">Орталық өкпе </w:t>
      </w:r>
      <w:r w:rsidRPr="00982AED">
        <w:rPr>
          <w:rFonts w:ascii="Times New Roman" w:eastAsia="Times New Roman" w:hAnsi="Times New Roman" w:cs="Times New Roman"/>
          <w:b/>
          <w:bCs/>
          <w:i/>
          <w:iCs/>
          <w:sz w:val="28"/>
          <w:szCs w:val="28"/>
          <w:lang w:val="kk-KZ"/>
        </w:rPr>
        <w:t>ісігінің диагностикалық критерийлері</w:t>
      </w:r>
      <w:r w:rsidRPr="00982AED">
        <w:rPr>
          <w:rFonts w:ascii="Times New Roman" w:eastAsia="Times New Roman" w:hAnsi="Times New Roman" w:cs="Times New Roman"/>
          <w:b/>
          <w:bCs/>
          <w:i/>
          <w:iCs/>
          <w:sz w:val="28"/>
          <w:szCs w:val="28"/>
        </w:rPr>
        <w:t>:</w:t>
      </w:r>
    </w:p>
    <w:p w:rsidR="00982AED" w:rsidRPr="00982AED" w:rsidRDefault="00982AED" w:rsidP="00982AED">
      <w:pPr>
        <w:pStyle w:val="a5"/>
        <w:numPr>
          <w:ilvl w:val="0"/>
          <w:numId w:val="22"/>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Көрші органдардың қысылу белгілері байқалады.</w:t>
      </w:r>
    </w:p>
    <w:p w:rsidR="00982AED" w:rsidRPr="00982AED" w:rsidRDefault="00982AED" w:rsidP="00982AED">
      <w:pPr>
        <w:pStyle w:val="a5"/>
        <w:numPr>
          <w:ilvl w:val="0"/>
          <w:numId w:val="22"/>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Негізгі шағымдар: қатты жөтел, кеудедегі ауырсыну, айқын ентігу.</w:t>
      </w:r>
    </w:p>
    <w:p w:rsidR="00982AED" w:rsidRPr="00982AED" w:rsidRDefault="00982AED" w:rsidP="00982AED">
      <w:pPr>
        <w:pStyle w:val="a5"/>
        <w:numPr>
          <w:ilvl w:val="0"/>
          <w:numId w:val="22"/>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Рентгенологиялық көріністе сегменттің, лобтың немесе бүкіл өкпенің гиповентиляциясы немесе ателектазы байқалады.</w:t>
      </w:r>
    </w:p>
    <w:p w:rsidR="00982AED" w:rsidRPr="00982AED" w:rsidRDefault="00982AED" w:rsidP="00982AED">
      <w:pPr>
        <w:pStyle w:val="a5"/>
        <w:numPr>
          <w:ilvl w:val="0"/>
          <w:numId w:val="22"/>
        </w:numPr>
        <w:spacing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Ателектаз көлеңкесі біртекті, айқын контурлы болады.</w:t>
      </w:r>
    </w:p>
    <w:p w:rsidR="003315F9" w:rsidRPr="00982AED" w:rsidRDefault="00982AED" w:rsidP="00E74021">
      <w:pPr>
        <w:pStyle w:val="a5"/>
        <w:numPr>
          <w:ilvl w:val="0"/>
          <w:numId w:val="22"/>
        </w:numPr>
        <w:spacing w:after="0" w:line="240" w:lineRule="auto"/>
        <w:jc w:val="both"/>
        <w:rPr>
          <w:rFonts w:ascii="Times New Roman" w:eastAsia="Times New Roman" w:hAnsi="Times New Roman" w:cs="Times New Roman"/>
          <w:sz w:val="28"/>
          <w:szCs w:val="28"/>
        </w:rPr>
      </w:pPr>
      <w:r w:rsidRPr="00982AED">
        <w:rPr>
          <w:rFonts w:ascii="Times New Roman" w:eastAsia="Times New Roman" w:hAnsi="Times New Roman" w:cs="Times New Roman"/>
          <w:sz w:val="28"/>
          <w:szCs w:val="28"/>
        </w:rPr>
        <w:t>Томографияда ісік түйіні анықталады. Перибронхиальды өсу кезінде желдеткіш тәрізді өрескел жолақтар көрінеді.</w:t>
      </w:r>
    </w:p>
    <w:p w:rsidR="00E74021" w:rsidRPr="00E74021" w:rsidRDefault="00E74021" w:rsidP="00E74021">
      <w:pPr>
        <w:spacing w:after="0" w:line="240" w:lineRule="auto"/>
        <w:ind w:left="-567"/>
        <w:jc w:val="center"/>
        <w:rPr>
          <w:rFonts w:ascii="Times New Roman" w:eastAsia="Times New Roman" w:hAnsi="Times New Roman" w:cs="Times New Roman"/>
          <w:b/>
          <w:sz w:val="44"/>
          <w:szCs w:val="44"/>
          <w:lang w:val="kk-KZ"/>
        </w:rPr>
      </w:pPr>
    </w:p>
    <w:p w:rsidR="003315F9" w:rsidRPr="00B22E68" w:rsidRDefault="00B7347B" w:rsidP="00E74021">
      <w:pPr>
        <w:spacing w:after="0" w:line="240" w:lineRule="auto"/>
        <w:jc w:val="center"/>
        <w:rPr>
          <w:rFonts w:ascii="Times New Roman" w:eastAsia="Times New Roman" w:hAnsi="Times New Roman" w:cs="Times New Roman"/>
          <w:b/>
          <w:sz w:val="28"/>
          <w:szCs w:val="28"/>
          <w:lang w:val="kk-KZ"/>
        </w:rPr>
      </w:pPr>
      <w:r w:rsidRPr="00B22E68">
        <w:rPr>
          <w:rFonts w:ascii="Times New Roman" w:eastAsia="Times New Roman" w:hAnsi="Times New Roman" w:cs="Times New Roman"/>
          <w:b/>
          <w:sz w:val="28"/>
          <w:szCs w:val="28"/>
          <w:lang w:val="kk-KZ"/>
        </w:rPr>
        <w:t xml:space="preserve">2.5. </w:t>
      </w:r>
      <w:r w:rsidR="00E74021" w:rsidRPr="00B22E68">
        <w:rPr>
          <w:rFonts w:ascii="Times New Roman" w:eastAsia="Times New Roman" w:hAnsi="Times New Roman" w:cs="Times New Roman"/>
          <w:b/>
          <w:sz w:val="28"/>
          <w:szCs w:val="28"/>
          <w:lang w:val="kk-KZ"/>
        </w:rPr>
        <w:t>Инфильтратты</w:t>
      </w:r>
      <w:r w:rsidR="00E74021">
        <w:rPr>
          <w:rFonts w:ascii="Times New Roman" w:eastAsia="Times New Roman" w:hAnsi="Times New Roman" w:cs="Times New Roman"/>
          <w:b/>
          <w:sz w:val="28"/>
          <w:szCs w:val="28"/>
          <w:lang w:val="kk-KZ"/>
        </w:rPr>
        <w:t xml:space="preserve"> </w:t>
      </w:r>
      <w:r w:rsidR="00E74021" w:rsidRPr="00B22E68">
        <w:rPr>
          <w:rFonts w:ascii="Times New Roman" w:eastAsia="Times New Roman" w:hAnsi="Times New Roman" w:cs="Times New Roman"/>
          <w:b/>
          <w:sz w:val="28"/>
          <w:szCs w:val="28"/>
          <w:lang w:val="kk-KZ"/>
        </w:rPr>
        <w:t>туберкулезінің диагностикасы</w:t>
      </w:r>
    </w:p>
    <w:p w:rsidR="003315F9" w:rsidRPr="00B22E68" w:rsidRDefault="0033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kk-KZ"/>
        </w:rPr>
      </w:pPr>
    </w:p>
    <w:p w:rsidR="003315F9" w:rsidRPr="00B22E68" w:rsidRDefault="00B7347B" w:rsidP="00501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Инфильтратты туберкулез диагнозын қоюда төмендегідей жағдайларды ескеру керек: ол жаңа ошақтардың немесе туберкулезбен ауырғаннан соң қалған ошақтардың, тыртық өзгерістердің тұсында дамиды. Диагноз қоюда осы жағдайларды ескерген жөн. Инфильтраттың патоморфологиялық көрінісі әртүрлі болуы мүмкін. Оның орналасуы мен өкпе зақымдануының көлеміне байланысты инфильтративті туберкулез жедел ауру түрінде дамуы мүмкін немесе аздаған ауру белгілерімен, кейде клиникалық белгілерсіз жүреді.</w:t>
      </w:r>
    </w:p>
    <w:p w:rsidR="003315F9" w:rsidRPr="00B22E68" w:rsidRDefault="00B7347B" w:rsidP="00501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Инфильтратты туберкулездің клиникалық белгілері, көбінесе, басқа аурулардың белгілерімен өтеді.</w:t>
      </w:r>
    </w:p>
    <w:p w:rsidR="003315F9" w:rsidRPr="00B22E68" w:rsidRDefault="00B7347B" w:rsidP="00501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Туберкулездің бұл түрінде науқастың қанағаттанарлық жағдайы, физикальді өзгерістері айқын болмайды және өкпе тінінің зақымдалуының жайылу арасындағы сәйкессіздік тән.</w:t>
      </w:r>
    </w:p>
    <w:p w:rsidR="003315F9" w:rsidRPr="00B22E68" w:rsidRDefault="00B7347B" w:rsidP="00501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Инфильтратты туберкулез диагнозын дәлелдеуде негізгі әдістердің бірі рентгенологиялық зерттеу болып табылады. Осы тәсілмен өкпеде диаметрі 1,5-2 см-ден бір немесе бірнеше өкпе бөліктерін зақымдайтын фокустар анықталады.</w:t>
      </w:r>
      <w:r w:rsidR="00E74021">
        <w:rPr>
          <w:rFonts w:ascii="Times New Roman" w:eastAsia="Times New Roman" w:hAnsi="Times New Roman" w:cs="Times New Roman"/>
          <w:sz w:val="28"/>
          <w:szCs w:val="28"/>
          <w:lang w:val="kk-KZ"/>
        </w:rPr>
        <w:t xml:space="preserve"> </w:t>
      </w:r>
      <w:r w:rsidRPr="00E74021">
        <w:rPr>
          <w:rFonts w:ascii="Times New Roman" w:eastAsia="Times New Roman" w:hAnsi="Times New Roman" w:cs="Times New Roman"/>
          <w:sz w:val="28"/>
          <w:szCs w:val="28"/>
          <w:lang w:val="kk-KZ"/>
        </w:rPr>
        <w:t xml:space="preserve">Оның айналасында әр түрлі тығыздалған ошақтар, сонымен қатар өкпе түбірінде кальцинацияланған (әктелген) лимфа бездері </w:t>
      </w:r>
      <w:r w:rsidRPr="00E74021">
        <w:rPr>
          <w:rFonts w:ascii="Times New Roman" w:eastAsia="Times New Roman" w:hAnsi="Times New Roman" w:cs="Times New Roman"/>
          <w:sz w:val="28"/>
          <w:szCs w:val="28"/>
          <w:lang w:val="kk-KZ"/>
        </w:rPr>
        <w:lastRenderedPageBreak/>
        <w:t xml:space="preserve">бар болды. </w:t>
      </w:r>
      <w:r w:rsidRPr="00B22E68">
        <w:rPr>
          <w:rFonts w:ascii="Times New Roman" w:eastAsia="Times New Roman" w:hAnsi="Times New Roman" w:cs="Times New Roman"/>
          <w:sz w:val="28"/>
          <w:szCs w:val="28"/>
          <w:lang w:val="kk-KZ"/>
        </w:rPr>
        <w:t>Қақырықта ТМБ-ның табылуы диагнозды дәлелдейді. Туберкулин реакциясының диагностикалық мәні салыстырмалы болады:</w:t>
      </w:r>
      <w:r w:rsidR="00E74021">
        <w:rPr>
          <w:rFonts w:ascii="Times New Roman" w:eastAsia="Times New Roman" w:hAnsi="Times New Roman" w:cs="Times New Roman"/>
          <w:sz w:val="28"/>
          <w:szCs w:val="28"/>
          <w:lang w:val="kk-KZ"/>
        </w:rPr>
        <w:t xml:space="preserve"> </w:t>
      </w:r>
      <w:r w:rsidRPr="00B22E68">
        <w:rPr>
          <w:rFonts w:ascii="Times New Roman" w:eastAsia="Times New Roman" w:hAnsi="Times New Roman" w:cs="Times New Roman"/>
          <w:sz w:val="28"/>
          <w:szCs w:val="28"/>
          <w:lang w:val="kk-KZ"/>
        </w:rPr>
        <w:t>гиперергиялық сезімталдық ағзада туберкулез бар екенін көрсетсе, ал анергия кезінде өкпе қабынуының этиологиясы туберкулез екенін жоққа шығара алмайды.</w:t>
      </w:r>
    </w:p>
    <w:p w:rsidR="003315F9" w:rsidRPr="00B22E68" w:rsidRDefault="00B7347B" w:rsidP="00501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Инфильтратты туберкулезбен ауырған адамдарға алғашқы кезде, көбінесе, пневмония диагнозы қойылып, кең спектрлі антибиотиктер қолданылады.</w:t>
      </w:r>
      <w:r w:rsidR="00E74021">
        <w:rPr>
          <w:rFonts w:ascii="Times New Roman" w:eastAsia="Times New Roman" w:hAnsi="Times New Roman" w:cs="Times New Roman"/>
          <w:sz w:val="28"/>
          <w:szCs w:val="28"/>
          <w:lang w:val="kk-KZ"/>
        </w:rPr>
        <w:t xml:space="preserve"> </w:t>
      </w:r>
      <w:r w:rsidRPr="00B22E68">
        <w:rPr>
          <w:rFonts w:ascii="Times New Roman" w:eastAsia="Times New Roman" w:hAnsi="Times New Roman" w:cs="Times New Roman"/>
          <w:sz w:val="28"/>
          <w:szCs w:val="28"/>
          <w:lang w:val="kk-KZ"/>
        </w:rPr>
        <w:t>Бірақ бұл ем нәтиже бермейді. Осы жағдайда диагноз қойғанда еске алған жөн.</w:t>
      </w:r>
    </w:p>
    <w:p w:rsidR="00982AED" w:rsidRPr="00B22E68" w:rsidRDefault="00982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p>
    <w:p w:rsidR="003315F9" w:rsidRPr="00B22E68" w:rsidRDefault="00B7347B" w:rsidP="00E74021">
      <w:pPr>
        <w:spacing w:line="240" w:lineRule="auto"/>
        <w:jc w:val="center"/>
        <w:rPr>
          <w:rFonts w:ascii="Times New Roman" w:eastAsia="Times New Roman" w:hAnsi="Times New Roman" w:cs="Times New Roman"/>
          <w:b/>
          <w:sz w:val="28"/>
          <w:szCs w:val="28"/>
          <w:lang w:val="kk-KZ"/>
        </w:rPr>
      </w:pPr>
      <w:r w:rsidRPr="00B22E68">
        <w:rPr>
          <w:rFonts w:ascii="Times New Roman" w:eastAsia="Times New Roman" w:hAnsi="Times New Roman" w:cs="Times New Roman"/>
          <w:b/>
          <w:sz w:val="28"/>
          <w:szCs w:val="28"/>
          <w:lang w:val="kk-KZ"/>
        </w:rPr>
        <w:t xml:space="preserve">2.6. </w:t>
      </w:r>
      <w:r w:rsidR="00E74021" w:rsidRPr="00B22E68">
        <w:rPr>
          <w:rFonts w:ascii="Times New Roman" w:eastAsia="Times New Roman" w:hAnsi="Times New Roman" w:cs="Times New Roman"/>
          <w:b/>
          <w:sz w:val="28"/>
          <w:szCs w:val="28"/>
          <w:lang w:val="kk-KZ"/>
        </w:rPr>
        <w:t>Инфильтратты туберкулезінің емдеуі</w:t>
      </w:r>
    </w:p>
    <w:p w:rsidR="003315F9" w:rsidRPr="00B22E68" w:rsidRDefault="00B7347B" w:rsidP="00501D1C">
      <w:pPr>
        <w:tabs>
          <w:tab w:val="left" w:pos="916"/>
          <w:tab w:val="left" w:pos="1832"/>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w:t>
      </w:r>
      <w:r w:rsidR="00982AED" w:rsidRPr="00B22E68">
        <w:rPr>
          <w:rFonts w:ascii="Times New Roman" w:eastAsia="Times New Roman" w:hAnsi="Times New Roman" w:cs="Times New Roman"/>
          <w:sz w:val="28"/>
          <w:szCs w:val="28"/>
          <w:lang w:val="kk-KZ"/>
        </w:rPr>
        <w:t>Инфильтратты туберкулез қазіргі таңда заманауи диагностикаға байланысты дәріге сезімталдық (ДСТБ) және дәріге тұрақтылық (ДТТБ) тұрғысына сай емделеді. Спецификалық химиотерапияға қоса кортикостероидты гормондар мен антиоксиданттарды тағайындайды. Өкпеде каверна түзілген жағдайда туберкулезге қарсы қолданылатын дәрілер каверна ішіне тікелей жіберіледі. Жасанды пневмоторакс, пневмоперитонеум немесе хирургиялық ем, яғни зақымдалған сегментті немесе бөлікті резекциялау әдістері де қолданылады.</w:t>
      </w:r>
    </w:p>
    <w:p w:rsidR="003315F9" w:rsidRDefault="003315F9">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622C12" w:rsidRDefault="00622C12">
      <w:pPr>
        <w:spacing w:line="240" w:lineRule="auto"/>
        <w:jc w:val="center"/>
        <w:rPr>
          <w:rFonts w:ascii="Times New Roman" w:eastAsia="Times New Roman" w:hAnsi="Times New Roman" w:cs="Times New Roman"/>
          <w:sz w:val="28"/>
          <w:szCs w:val="28"/>
          <w:lang w:val="kk-KZ"/>
        </w:rPr>
      </w:pPr>
    </w:p>
    <w:p w:rsidR="003315F9" w:rsidRPr="00501D1C" w:rsidRDefault="00501D1C" w:rsidP="00A97DDF">
      <w:pPr>
        <w:pStyle w:val="a5"/>
        <w:numPr>
          <w:ilvl w:val="0"/>
          <w:numId w:val="24"/>
        </w:numPr>
        <w:tabs>
          <w:tab w:val="left" w:pos="284"/>
          <w:tab w:val="left" w:pos="1418"/>
          <w:tab w:val="left" w:pos="1985"/>
          <w:tab w:val="left" w:pos="2410"/>
          <w:tab w:val="left" w:pos="2552"/>
        </w:tabs>
        <w:spacing w:line="240" w:lineRule="auto"/>
        <w:ind w:left="0" w:firstLine="0"/>
        <w:jc w:val="center"/>
        <w:rPr>
          <w:rFonts w:ascii="Times New Roman" w:eastAsia="Times New Roman" w:hAnsi="Times New Roman" w:cs="Times New Roman"/>
          <w:b/>
          <w:sz w:val="28"/>
          <w:szCs w:val="28"/>
        </w:rPr>
      </w:pPr>
      <w:r w:rsidRPr="00501D1C">
        <w:rPr>
          <w:rFonts w:ascii="Times New Roman" w:eastAsia="Times New Roman" w:hAnsi="Times New Roman" w:cs="Times New Roman"/>
          <w:b/>
          <w:sz w:val="28"/>
          <w:szCs w:val="28"/>
        </w:rPr>
        <w:t>Туберкулезді емдеу</w:t>
      </w:r>
      <w:r w:rsidR="00B7347B" w:rsidRPr="00501D1C">
        <w:rPr>
          <w:rFonts w:ascii="Times New Roman" w:eastAsia="Times New Roman" w:hAnsi="Times New Roman" w:cs="Times New Roman"/>
          <w:b/>
          <w:sz w:val="28"/>
          <w:szCs w:val="28"/>
        </w:rPr>
        <w:t xml:space="preserve"> принциптері</w:t>
      </w:r>
    </w:p>
    <w:p w:rsidR="003315F9" w:rsidRPr="00096125" w:rsidRDefault="00B7347B">
      <w:pPr>
        <w:spacing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Туберкулез химиотерапиясының негізгі принциптері</w:t>
      </w:r>
    </w:p>
    <w:p w:rsidR="003315F9" w:rsidRPr="00982AED" w:rsidRDefault="00982AED" w:rsidP="00982AED">
      <w:pPr>
        <w:pStyle w:val="a5"/>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982AED">
        <w:rPr>
          <w:rFonts w:ascii="Times New Roman" w:eastAsia="Times New Roman" w:hAnsi="Times New Roman" w:cs="Times New Roman"/>
          <w:color w:val="000000"/>
          <w:sz w:val="28"/>
          <w:szCs w:val="28"/>
          <w:lang w:val="kk-KZ"/>
        </w:rPr>
        <w:t>Ғ</w:t>
      </w:r>
      <w:r w:rsidR="00B7347B" w:rsidRPr="00982AED">
        <w:rPr>
          <w:rFonts w:ascii="Times New Roman" w:eastAsia="Times New Roman" w:hAnsi="Times New Roman" w:cs="Times New Roman"/>
          <w:color w:val="000000"/>
          <w:sz w:val="28"/>
          <w:szCs w:val="28"/>
        </w:rPr>
        <w:t>ылыми негізделген және елде рұқсат етілген ТҚП пайдалану</w:t>
      </w:r>
    </w:p>
    <w:p w:rsidR="003315F9" w:rsidRPr="00982AED" w:rsidRDefault="00982AED" w:rsidP="00982AED">
      <w:pPr>
        <w:pStyle w:val="a5"/>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982AED">
        <w:rPr>
          <w:rFonts w:ascii="Times New Roman" w:eastAsia="Times New Roman" w:hAnsi="Times New Roman" w:cs="Times New Roman"/>
          <w:color w:val="000000"/>
          <w:sz w:val="28"/>
          <w:szCs w:val="28"/>
          <w:lang w:val="kk-KZ"/>
        </w:rPr>
        <w:t>К</w:t>
      </w:r>
      <w:r w:rsidR="00B7347B" w:rsidRPr="00982AED">
        <w:rPr>
          <w:rFonts w:ascii="Times New Roman" w:eastAsia="Times New Roman" w:hAnsi="Times New Roman" w:cs="Times New Roman"/>
          <w:color w:val="000000"/>
          <w:sz w:val="28"/>
          <w:szCs w:val="28"/>
        </w:rPr>
        <w:t>ешенділік</w:t>
      </w:r>
    </w:p>
    <w:p w:rsidR="003315F9" w:rsidRPr="00982AED" w:rsidRDefault="00982AED" w:rsidP="00982AED">
      <w:pPr>
        <w:pStyle w:val="a5"/>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982AED">
        <w:rPr>
          <w:rFonts w:ascii="Times New Roman" w:eastAsia="Times New Roman" w:hAnsi="Times New Roman" w:cs="Times New Roman"/>
          <w:color w:val="000000"/>
          <w:sz w:val="28"/>
          <w:szCs w:val="28"/>
          <w:lang w:val="kk-KZ"/>
        </w:rPr>
        <w:t>Ү</w:t>
      </w:r>
      <w:r w:rsidR="00B7347B" w:rsidRPr="00982AED">
        <w:rPr>
          <w:rFonts w:ascii="Times New Roman" w:eastAsia="Times New Roman" w:hAnsi="Times New Roman" w:cs="Times New Roman"/>
          <w:color w:val="000000"/>
          <w:sz w:val="28"/>
          <w:szCs w:val="28"/>
        </w:rPr>
        <w:t>здіксіз</w:t>
      </w:r>
    </w:p>
    <w:p w:rsidR="003315F9" w:rsidRPr="00982AED" w:rsidRDefault="00B7347B" w:rsidP="00982AED">
      <w:pPr>
        <w:pStyle w:val="a5"/>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982AED">
        <w:rPr>
          <w:rFonts w:ascii="Times New Roman" w:eastAsia="Times New Roman" w:hAnsi="Times New Roman" w:cs="Times New Roman"/>
          <w:color w:val="000000"/>
          <w:sz w:val="28"/>
          <w:szCs w:val="28"/>
        </w:rPr>
        <w:t>ТҚП қабылдауды бақылау және жанама әсерлерін мониторингілеу</w:t>
      </w:r>
    </w:p>
    <w:p w:rsidR="003315F9" w:rsidRPr="00982AED" w:rsidRDefault="00982AED" w:rsidP="00982AED">
      <w:pPr>
        <w:pStyle w:val="a5"/>
        <w:numPr>
          <w:ilvl w:val="0"/>
          <w:numId w:val="26"/>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982AED">
        <w:rPr>
          <w:rFonts w:ascii="Times New Roman" w:eastAsia="Times New Roman" w:hAnsi="Times New Roman" w:cs="Times New Roman"/>
          <w:color w:val="000000"/>
          <w:sz w:val="28"/>
          <w:szCs w:val="28"/>
          <w:lang w:val="kk-KZ"/>
        </w:rPr>
        <w:t>Т</w:t>
      </w:r>
      <w:r w:rsidR="00B7347B" w:rsidRPr="00982AED">
        <w:rPr>
          <w:rFonts w:ascii="Times New Roman" w:eastAsia="Times New Roman" w:hAnsi="Times New Roman" w:cs="Times New Roman"/>
          <w:color w:val="000000"/>
          <w:sz w:val="28"/>
          <w:szCs w:val="28"/>
        </w:rPr>
        <w:t>ерапияның комплексті емі</w:t>
      </w:r>
    </w:p>
    <w:p w:rsidR="003315F9" w:rsidRPr="00096125" w:rsidRDefault="00B7347B">
      <w:pPr>
        <w:spacing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Туберкулезді емдеу кешенді болуы керек және мыналарды қамтуы керек:</w:t>
      </w:r>
    </w:p>
    <w:p w:rsidR="003315F9" w:rsidRPr="008E16C1" w:rsidRDefault="00B7347B" w:rsidP="008E16C1">
      <w:pPr>
        <w:pStyle w:val="a5"/>
        <w:numPr>
          <w:ilvl w:val="0"/>
          <w:numId w:val="27"/>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8E16C1">
        <w:rPr>
          <w:rFonts w:ascii="Times New Roman" w:eastAsia="Times New Roman" w:hAnsi="Times New Roman" w:cs="Times New Roman"/>
          <w:color w:val="000000"/>
          <w:sz w:val="28"/>
          <w:szCs w:val="28"/>
        </w:rPr>
        <w:t>Химиотерапия</w:t>
      </w:r>
    </w:p>
    <w:p w:rsidR="003315F9" w:rsidRPr="008E16C1" w:rsidRDefault="00982AED" w:rsidP="008E16C1">
      <w:pPr>
        <w:pStyle w:val="a5"/>
        <w:numPr>
          <w:ilvl w:val="0"/>
          <w:numId w:val="27"/>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8E16C1">
        <w:rPr>
          <w:rFonts w:ascii="Times New Roman" w:eastAsia="Times New Roman" w:hAnsi="Times New Roman" w:cs="Times New Roman"/>
          <w:color w:val="000000"/>
          <w:sz w:val="28"/>
          <w:szCs w:val="28"/>
          <w:lang w:val="kk-KZ"/>
        </w:rPr>
        <w:t>С</w:t>
      </w:r>
      <w:r w:rsidR="00B7347B" w:rsidRPr="008E16C1">
        <w:rPr>
          <w:rFonts w:ascii="Times New Roman" w:eastAsia="Times New Roman" w:hAnsi="Times New Roman" w:cs="Times New Roman"/>
          <w:color w:val="000000"/>
          <w:sz w:val="28"/>
          <w:szCs w:val="28"/>
        </w:rPr>
        <w:t>имптоматикал</w:t>
      </w:r>
      <w:r w:rsidRPr="008E16C1">
        <w:rPr>
          <w:rFonts w:ascii="Times New Roman" w:eastAsia="Times New Roman" w:hAnsi="Times New Roman" w:cs="Times New Roman"/>
          <w:color w:val="000000"/>
          <w:sz w:val="28"/>
          <w:szCs w:val="28"/>
          <w:lang w:val="kk-KZ"/>
        </w:rPr>
        <w:t>ы</w:t>
      </w:r>
      <w:r w:rsidR="00B7347B" w:rsidRPr="008E16C1">
        <w:rPr>
          <w:rFonts w:ascii="Times New Roman" w:eastAsia="Times New Roman" w:hAnsi="Times New Roman" w:cs="Times New Roman"/>
          <w:color w:val="000000"/>
          <w:sz w:val="28"/>
          <w:szCs w:val="28"/>
        </w:rPr>
        <w:t>қ терапия</w:t>
      </w:r>
    </w:p>
    <w:p w:rsidR="003315F9" w:rsidRPr="008E16C1" w:rsidRDefault="00982AED" w:rsidP="008E16C1">
      <w:pPr>
        <w:pStyle w:val="a5"/>
        <w:numPr>
          <w:ilvl w:val="0"/>
          <w:numId w:val="27"/>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8E16C1">
        <w:rPr>
          <w:rFonts w:ascii="Times New Roman" w:eastAsia="Times New Roman" w:hAnsi="Times New Roman" w:cs="Times New Roman"/>
          <w:color w:val="000000"/>
          <w:sz w:val="28"/>
          <w:szCs w:val="28"/>
          <w:lang w:val="kk-KZ"/>
        </w:rPr>
        <w:t>П</w:t>
      </w:r>
      <w:r w:rsidR="00B7347B" w:rsidRPr="008E16C1">
        <w:rPr>
          <w:rFonts w:ascii="Times New Roman" w:eastAsia="Times New Roman" w:hAnsi="Times New Roman" w:cs="Times New Roman"/>
          <w:color w:val="000000"/>
          <w:sz w:val="28"/>
          <w:szCs w:val="28"/>
        </w:rPr>
        <w:t>атогенетикалық құралдар мен әдістер</w:t>
      </w:r>
    </w:p>
    <w:p w:rsidR="003315F9" w:rsidRPr="008E16C1" w:rsidRDefault="00982AED" w:rsidP="008E16C1">
      <w:pPr>
        <w:pStyle w:val="a5"/>
        <w:numPr>
          <w:ilvl w:val="0"/>
          <w:numId w:val="27"/>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8E16C1">
        <w:rPr>
          <w:rFonts w:ascii="Times New Roman" w:eastAsia="Times New Roman" w:hAnsi="Times New Roman" w:cs="Times New Roman"/>
          <w:color w:val="000000"/>
          <w:sz w:val="28"/>
          <w:szCs w:val="28"/>
          <w:lang w:val="kk-KZ"/>
        </w:rPr>
        <w:t>Х</w:t>
      </w:r>
      <w:r w:rsidR="00B7347B" w:rsidRPr="008E16C1">
        <w:rPr>
          <w:rFonts w:ascii="Times New Roman" w:eastAsia="Times New Roman" w:hAnsi="Times New Roman" w:cs="Times New Roman"/>
          <w:color w:val="000000"/>
          <w:sz w:val="28"/>
          <w:szCs w:val="28"/>
        </w:rPr>
        <w:t>ирургиялық операциялар</w:t>
      </w:r>
    </w:p>
    <w:p w:rsidR="003315F9" w:rsidRPr="008E16C1" w:rsidRDefault="008E16C1" w:rsidP="008E16C1">
      <w:pPr>
        <w:pStyle w:val="a5"/>
        <w:numPr>
          <w:ilvl w:val="0"/>
          <w:numId w:val="27"/>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8E16C1">
        <w:rPr>
          <w:rFonts w:ascii="Times New Roman" w:eastAsia="Times New Roman" w:hAnsi="Times New Roman" w:cs="Times New Roman"/>
          <w:color w:val="000000"/>
          <w:sz w:val="28"/>
          <w:szCs w:val="28"/>
          <w:lang w:val="kk-KZ"/>
        </w:rPr>
        <w:t>Т</w:t>
      </w:r>
      <w:r w:rsidR="00B7347B" w:rsidRPr="008E16C1">
        <w:rPr>
          <w:rFonts w:ascii="Times New Roman" w:eastAsia="Times New Roman" w:hAnsi="Times New Roman" w:cs="Times New Roman"/>
          <w:color w:val="000000"/>
          <w:sz w:val="28"/>
          <w:szCs w:val="28"/>
        </w:rPr>
        <w:t>амақтану және өмір салты</w:t>
      </w:r>
    </w:p>
    <w:p w:rsidR="003315F9" w:rsidRPr="00096125" w:rsidRDefault="00B7347B">
      <w:pPr>
        <w:spacing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 xml:space="preserve">Химиотерапия-туберкулезді емдеудің негізгі этиотропты әдісі. </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Ол бағытталған: </w:t>
      </w:r>
      <w:r w:rsidR="008E16C1" w:rsidRPr="008E16C1">
        <w:rPr>
          <w:rFonts w:ascii="Times New Roman" w:eastAsia="Times New Roman" w:hAnsi="Times New Roman" w:cs="Times New Roman"/>
          <w:sz w:val="28"/>
          <w:szCs w:val="28"/>
        </w:rPr>
        <w:t>туберкулезбен ауыратын науқастарды емдеу, өлімнің алдын алу және нақты процестің ауыр асқынуларын болдырмау, аурудың қайталануының алдын алу, басқа адамдарға жұқтыру жиілігінің төмендеуі, дәріге төзімділіктің пайда болуын болдырмау.</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 xml:space="preserve"> ТҚП клиникалық тиімділігіне келесі факторлар әсер етеді</w:t>
      </w:r>
      <w:r w:rsidRPr="00096125">
        <w:rPr>
          <w:rFonts w:ascii="Times New Roman" w:eastAsia="Times New Roman" w:hAnsi="Times New Roman" w:cs="Times New Roman"/>
          <w:sz w:val="28"/>
          <w:szCs w:val="28"/>
        </w:rPr>
        <w:t xml:space="preserve">: </w:t>
      </w:r>
      <w:r w:rsidR="008E16C1" w:rsidRPr="008E16C1">
        <w:rPr>
          <w:rFonts w:ascii="Times New Roman" w:eastAsia="Times New Roman" w:hAnsi="Times New Roman" w:cs="Times New Roman"/>
          <w:sz w:val="28"/>
          <w:szCs w:val="28"/>
        </w:rPr>
        <w:t>микобактериялық популяцияның массивтілігі, ондағы МБТ-ның ТҚП-ға сезімталдығы немесе тұрақтылығы, жеке адамдардың тез көбею қабілеті деңгейі, бактериостатикалық концентрация, препараттардың зақымдану учаскелеріне ену дәрежесі және олардағы белсенділік, препараттардың жасушадан тыс және жасушаішілік МБТ-ға әсер ету қабілеті.</w:t>
      </w:r>
    </w:p>
    <w:p w:rsidR="003315F9" w:rsidRPr="00096125" w:rsidRDefault="00B7347B">
      <w:pPr>
        <w:spacing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 xml:space="preserve">  </w:t>
      </w:r>
      <w:r w:rsidRPr="00096125">
        <w:rPr>
          <w:rFonts w:ascii="Times New Roman" w:eastAsia="Times New Roman" w:hAnsi="Times New Roman" w:cs="Times New Roman"/>
          <w:b/>
          <w:sz w:val="28"/>
          <w:szCs w:val="28"/>
        </w:rPr>
        <w:t xml:space="preserve">ҚР-дағы ДТТБ емдеудегі өзгерістер кезеңдер ҚР-дағы ДТТБ емдеудегі өзгерістер кезеңдері  </w:t>
      </w:r>
    </w:p>
    <w:p w:rsidR="003315F9" w:rsidRPr="00096125" w:rsidRDefault="00B7347B">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IV санат (ДТТБ) қосылды және ПВР көмегімен химиотерапия схемасы ұсынылды</w:t>
      </w:r>
      <w:r w:rsidR="008E16C1">
        <w:rPr>
          <w:rFonts w:ascii="Times New Roman" w:eastAsia="Times New Roman" w:hAnsi="Times New Roman" w:cs="Times New Roman"/>
          <w:color w:val="000000"/>
          <w:sz w:val="28"/>
          <w:szCs w:val="28"/>
          <w:lang w:val="kk-KZ"/>
        </w:rPr>
        <w:t>.</w:t>
      </w:r>
    </w:p>
    <w:p w:rsidR="003315F9" w:rsidRPr="00096125" w:rsidRDefault="00B7347B">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ПТР ПВР</w:t>
      </w:r>
      <w:r w:rsidR="008E16C1">
        <w:rPr>
          <w:rFonts w:ascii="Times New Roman" w:eastAsia="Times New Roman" w:hAnsi="Times New Roman" w:cs="Times New Roman"/>
          <w:color w:val="000000"/>
          <w:sz w:val="28"/>
          <w:szCs w:val="28"/>
          <w:lang w:val="kk-KZ"/>
        </w:rPr>
        <w:t>-</w:t>
      </w:r>
      <w:r w:rsidRPr="00096125">
        <w:rPr>
          <w:rFonts w:ascii="Times New Roman" w:eastAsia="Times New Roman" w:hAnsi="Times New Roman" w:cs="Times New Roman"/>
          <w:color w:val="000000"/>
          <w:sz w:val="28"/>
          <w:szCs w:val="28"/>
        </w:rPr>
        <w:t xml:space="preserve">мен бірге ХТ схемаларына енгізілген </w:t>
      </w:r>
      <w:r w:rsidRPr="008E16C1">
        <w:rPr>
          <w:rFonts w:ascii="Times New Roman" w:eastAsia="Times New Roman" w:hAnsi="Times New Roman" w:cs="Times New Roman"/>
          <w:color w:val="000000"/>
          <w:sz w:val="28"/>
          <w:szCs w:val="28"/>
          <w:highlight w:val="red"/>
        </w:rPr>
        <w:t>2</w:t>
      </w:r>
      <w:r w:rsidRPr="00096125">
        <w:rPr>
          <w:rFonts w:ascii="Times New Roman" w:eastAsia="Times New Roman" w:hAnsi="Times New Roman" w:cs="Times New Roman"/>
          <w:color w:val="000000"/>
          <w:sz w:val="28"/>
          <w:szCs w:val="28"/>
        </w:rPr>
        <w:t xml:space="preserve"> </w:t>
      </w:r>
    </w:p>
    <w:p w:rsidR="003315F9" w:rsidRPr="00096125" w:rsidRDefault="008E16C1">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Қ</w:t>
      </w:r>
      <w:r w:rsidR="00B7347B" w:rsidRPr="00096125">
        <w:rPr>
          <w:rFonts w:ascii="Times New Roman" w:eastAsia="Times New Roman" w:hAnsi="Times New Roman" w:cs="Times New Roman"/>
          <w:color w:val="000000"/>
          <w:sz w:val="28"/>
          <w:szCs w:val="28"/>
        </w:rPr>
        <w:t xml:space="preserve">ысқа (Бангладеш) және жеке ұзақ ХТ режимдері </w:t>
      </w:r>
    </w:p>
    <w:p w:rsidR="003315F9" w:rsidRPr="00096125" w:rsidRDefault="00B7347B">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 xml:space="preserve">ДТТБ емдеу үшін жаңа ТҚП (Бедаквилин, деламанид, претоманид) және қайта тағайындалған ТҚП пайда болуы </w:t>
      </w:r>
    </w:p>
    <w:p w:rsidR="003315F9" w:rsidRPr="00096125" w:rsidRDefault="00B7347B">
      <w:pPr>
        <w:numPr>
          <w:ilvl w:val="0"/>
          <w:numId w:val="7"/>
        </w:numPr>
        <w:pBdr>
          <w:top w:val="nil"/>
          <w:left w:val="nil"/>
          <w:bottom w:val="nil"/>
          <w:right w:val="nil"/>
          <w:between w:val="nil"/>
        </w:pBdr>
        <w:spacing w:line="240" w:lineRule="auto"/>
        <w:jc w:val="both"/>
        <w:rPr>
          <w:rFonts w:ascii="Times New Roman" w:eastAsia="Times New Roman" w:hAnsi="Times New Roman" w:cs="Times New Roman"/>
          <w:b/>
          <w:color w:val="000000"/>
          <w:sz w:val="28"/>
          <w:szCs w:val="28"/>
        </w:rPr>
      </w:pPr>
      <w:r w:rsidRPr="00096125">
        <w:rPr>
          <w:rFonts w:ascii="Times New Roman" w:eastAsia="Times New Roman" w:hAnsi="Times New Roman" w:cs="Times New Roman"/>
          <w:color w:val="000000"/>
          <w:sz w:val="28"/>
          <w:szCs w:val="28"/>
        </w:rPr>
        <w:lastRenderedPageBreak/>
        <w:t>қысқартылған және өзгертілген химиотерапия режимдері: мКРЛ,6BPaLM-9BpaL</w:t>
      </w:r>
    </w:p>
    <w:p w:rsidR="00622C12" w:rsidRDefault="00622C12">
      <w:pPr>
        <w:spacing w:line="240" w:lineRule="auto"/>
        <w:jc w:val="both"/>
        <w:rPr>
          <w:rFonts w:ascii="Times New Roman" w:eastAsia="Times New Roman" w:hAnsi="Times New Roman" w:cs="Times New Roman"/>
          <w:b/>
          <w:sz w:val="28"/>
          <w:szCs w:val="28"/>
          <w:lang w:val="kk-KZ"/>
        </w:rPr>
      </w:pPr>
    </w:p>
    <w:p w:rsidR="003315F9" w:rsidRPr="00622C12" w:rsidRDefault="00B7347B">
      <w:pPr>
        <w:spacing w:line="240" w:lineRule="auto"/>
        <w:jc w:val="both"/>
        <w:rPr>
          <w:rFonts w:ascii="Times New Roman" w:eastAsia="Times New Roman" w:hAnsi="Times New Roman" w:cs="Times New Roman"/>
          <w:b/>
          <w:sz w:val="28"/>
          <w:szCs w:val="28"/>
          <w:lang w:val="kk-KZ"/>
        </w:rPr>
      </w:pPr>
      <w:r w:rsidRPr="00622C12">
        <w:rPr>
          <w:rFonts w:ascii="Times New Roman" w:eastAsia="Times New Roman" w:hAnsi="Times New Roman" w:cs="Times New Roman"/>
          <w:b/>
          <w:sz w:val="28"/>
          <w:szCs w:val="28"/>
          <w:lang w:val="kk-KZ"/>
        </w:rPr>
        <w:t xml:space="preserve">ҚР дағы ДТ ТБ химиотерапия режимдерін өзгерту кезеңдері </w:t>
      </w:r>
    </w:p>
    <w:p w:rsidR="003315F9" w:rsidRPr="00B22E68" w:rsidRDefault="00B7347B">
      <w:pPr>
        <w:spacing w:line="240" w:lineRule="auto"/>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КДТ ТБ үшін ХТ схемасы: 8-12 Cm/Am/Km+ Lfx/Ofx+ Pto/Eto+Cs+ Z+ PAS /12 PAS Lfx/Ofx+Pto/Eto+Cs+ </w:t>
      </w:r>
    </w:p>
    <w:p w:rsidR="003315F9" w:rsidRPr="004E2A32" w:rsidRDefault="00B7347B" w:rsidP="00A97DDF">
      <w:pPr>
        <w:tabs>
          <w:tab w:val="left" w:pos="426"/>
        </w:tabs>
        <w:spacing w:line="240" w:lineRule="auto"/>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xml:space="preserve">• КАДТ ТБ үшін ХТ схемасы: 12-15 Z(E)+Cm/Km/Am+Mfx+Eto/Pto+Cs+PAS+AmxClv+Clr /15-18 Mfx+Eto/Pto+Cs+PAS+Amx-Clv+Clr При мене ние ПВР и ПТР 2016- 201 8 </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Кысқа мерзімді схема: 4-6 Cm/Am/Km,</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Mfx600-800 мг,</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Cfz,</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Pto,</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Z,</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E,</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HHD / 5 Mfx,</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Cfz,</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Pto,</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Z,</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 xml:space="preserve">E </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Идив ем схемасы: 20 айға 5 ТҚД тағайындау 1); Lfl(Mfl); 2) Km(Cm,Am);3) Pto(Eto)-Cs-Lzd-Cfz; 4)Z-E-Hh; 5) Bdq (Dlm);6)PAS- Amx|Clv- Imp|Cln(Mpn) 202 0</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xml:space="preserve"> • Кысқа мерзімді схема: 4-6 Bdq Lfx-Cfz-Z-E-Hh-Рto (Еto)/ 5 Lfx-Cfz-Z-E</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xml:space="preserve"> • Ұзақ мерзім ем схемасы: выбрать 20 айға 5 ТҚД тағайындау тобы:</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Lfl</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(Mfl)-Bdq -Lzd; Гр В: Cfz-Cs; Гр С:</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E –Dlm-Z- Ipm– Cln -Pto</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(Eto)-PAS 202 2</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xml:space="preserve">  • мКРЛ • 6-9 BPaLM пилотты проект.  2024ж 11 ай ішінде ДТТБ BPaL -19, BPaLM -148 науқас тексерілген. Зерттеулер жалғасуда 202 4</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ДРЛ ДТТБ-да қолдану үшін ДДҰ ұсынған дәрілер тобы (ДДҰ-НЫҢ ДТ ТУБЕРКУЛЕЗІН ЕМДЕУГЕ АРНАЛҒАН ЖИЫНТЫҚ НҰСҚАУЛЫҒЫ - Женева: ДДҰ, 2019</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 xml:space="preserve">г) </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b/>
          <w:bCs/>
          <w:sz w:val="28"/>
          <w:szCs w:val="28"/>
          <w:lang w:val="kk-KZ"/>
        </w:rPr>
        <w:t>Препарат А тобы:</w:t>
      </w:r>
      <w:r w:rsidRPr="004E2A32">
        <w:rPr>
          <w:rFonts w:ascii="Times New Roman" w:eastAsia="Times New Roman" w:hAnsi="Times New Roman" w:cs="Times New Roman"/>
          <w:sz w:val="28"/>
          <w:szCs w:val="28"/>
          <w:lang w:val="kk-KZ"/>
        </w:rPr>
        <w:t xml:space="preserve"> барлық үш препаратты қосу левофлоксацин </w:t>
      </w:r>
      <w:r w:rsidR="008E16C1">
        <w:rPr>
          <w:rFonts w:ascii="Times New Roman" w:eastAsia="Times New Roman" w:hAnsi="Times New Roman" w:cs="Times New Roman"/>
          <w:sz w:val="28"/>
          <w:szCs w:val="28"/>
          <w:lang w:val="kk-KZ"/>
        </w:rPr>
        <w:t xml:space="preserve">немесе </w:t>
      </w:r>
      <w:r w:rsidRPr="004E2A32">
        <w:rPr>
          <w:rFonts w:ascii="Times New Roman" w:eastAsia="Times New Roman" w:hAnsi="Times New Roman" w:cs="Times New Roman"/>
          <w:sz w:val="28"/>
          <w:szCs w:val="28"/>
          <w:lang w:val="kk-KZ"/>
        </w:rPr>
        <w:t xml:space="preserve">моксифлоксацин Lfx/ Mfx бедаквилин Bdq линезолид Lzd </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b/>
          <w:bCs/>
          <w:sz w:val="28"/>
          <w:szCs w:val="28"/>
          <w:lang w:val="kk-KZ"/>
        </w:rPr>
        <w:t>B тобы:</w:t>
      </w:r>
      <w:r w:rsidRPr="004E2A32">
        <w:rPr>
          <w:rFonts w:ascii="Times New Roman" w:eastAsia="Times New Roman" w:hAnsi="Times New Roman" w:cs="Times New Roman"/>
          <w:sz w:val="28"/>
          <w:szCs w:val="28"/>
          <w:lang w:val="kk-KZ"/>
        </w:rPr>
        <w:t xml:space="preserve"> бір немесе екі препаратты қосу клофазимин Cfz циклосерин немесе теризидон Cs/ Trd </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b/>
          <w:bCs/>
          <w:sz w:val="28"/>
          <w:szCs w:val="28"/>
          <w:lang w:val="kk-KZ"/>
        </w:rPr>
        <w:t xml:space="preserve">С тобы: </w:t>
      </w:r>
      <w:r w:rsidRPr="004E2A32">
        <w:rPr>
          <w:rFonts w:ascii="Times New Roman" w:eastAsia="Times New Roman" w:hAnsi="Times New Roman" w:cs="Times New Roman"/>
          <w:sz w:val="28"/>
          <w:szCs w:val="28"/>
          <w:lang w:val="kk-KZ"/>
        </w:rPr>
        <w:t xml:space="preserve">режимді толықтыру үшін және А және В топтарындағы препараттарды қолдану мүмкін болмаған жағдайда қосу этамбутол </w:t>
      </w:r>
      <w:r w:rsidR="00A97DDF">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 xml:space="preserve">E деламанид Dlm пиразинамид Z имипенем-циластатин </w:t>
      </w:r>
      <w:r w:rsidR="008E16C1">
        <w:rPr>
          <w:rFonts w:ascii="Times New Roman" w:eastAsia="Times New Roman" w:hAnsi="Times New Roman" w:cs="Times New Roman"/>
          <w:sz w:val="28"/>
          <w:szCs w:val="28"/>
          <w:lang w:val="kk-KZ"/>
        </w:rPr>
        <w:t>немесе</w:t>
      </w:r>
      <w:r w:rsidRPr="004E2A32">
        <w:rPr>
          <w:rFonts w:ascii="Times New Roman" w:eastAsia="Times New Roman" w:hAnsi="Times New Roman" w:cs="Times New Roman"/>
          <w:sz w:val="28"/>
          <w:szCs w:val="28"/>
          <w:lang w:val="kk-KZ"/>
        </w:rPr>
        <w:t xml:space="preserve"> меропенем Ipm–Cln Mpm амикацин (немесе стрептомицин) Am (S) этионамид немесе протионамид Eto/ Pto парааминосалицил қышқылыPA</w:t>
      </w:r>
    </w:p>
    <w:p w:rsidR="003315F9" w:rsidRPr="004E2A32" w:rsidRDefault="00B7347B">
      <w:pPr>
        <w:spacing w:line="240" w:lineRule="auto"/>
        <w:jc w:val="both"/>
        <w:rPr>
          <w:rFonts w:ascii="Times New Roman" w:eastAsia="Times New Roman" w:hAnsi="Times New Roman" w:cs="Times New Roman"/>
          <w:b/>
          <w:sz w:val="28"/>
          <w:szCs w:val="28"/>
          <w:lang w:val="kk-KZ"/>
        </w:rPr>
      </w:pPr>
      <w:r w:rsidRPr="004E2A32">
        <w:rPr>
          <w:rFonts w:ascii="Times New Roman" w:eastAsia="Times New Roman" w:hAnsi="Times New Roman" w:cs="Times New Roman"/>
          <w:b/>
          <w:sz w:val="28"/>
          <w:szCs w:val="28"/>
          <w:lang w:val="kk-KZ"/>
        </w:rPr>
        <w:t>№214 бұйрыққа сәйкес</w:t>
      </w:r>
      <w:r w:rsidR="00686CAC">
        <w:rPr>
          <w:rFonts w:ascii="Times New Roman" w:eastAsia="Times New Roman" w:hAnsi="Times New Roman" w:cs="Times New Roman"/>
          <w:b/>
          <w:sz w:val="28"/>
          <w:szCs w:val="28"/>
          <w:lang w:val="kk-KZ"/>
        </w:rPr>
        <w:t xml:space="preserve">, </w:t>
      </w:r>
      <w:r w:rsidR="00686CAC" w:rsidRPr="00686CAC">
        <w:rPr>
          <w:rFonts w:ascii="Times New Roman" w:eastAsia="TimesNewRoman" w:hAnsi="Times New Roman" w:cs="Times New Roman"/>
          <w:b/>
          <w:sz w:val="28"/>
          <w:szCs w:val="28"/>
          <w:lang w:val="kk-KZ"/>
        </w:rPr>
        <w:t>ҚР ДСМ</w:t>
      </w:r>
      <w:r w:rsidR="00686CAC" w:rsidRPr="009117A4">
        <w:rPr>
          <w:rFonts w:ascii="Times New Roman" w:eastAsia="TimesNewRoman" w:hAnsi="Times New Roman" w:cs="Times New Roman"/>
          <w:b/>
          <w:sz w:val="28"/>
          <w:szCs w:val="28"/>
          <w:lang w:val="kk-KZ"/>
        </w:rPr>
        <w:t xml:space="preserve"> 11.</w:t>
      </w:r>
      <w:r w:rsidR="00686CAC" w:rsidRPr="00686CAC">
        <w:rPr>
          <w:rFonts w:ascii="Times New Roman" w:eastAsia="TimesNewRoman" w:hAnsi="Times New Roman" w:cs="Times New Roman"/>
          <w:b/>
          <w:sz w:val="28"/>
          <w:szCs w:val="28"/>
          <w:lang w:val="kk-KZ"/>
        </w:rPr>
        <w:t>04.</w:t>
      </w:r>
      <w:r w:rsidR="00686CAC" w:rsidRPr="009117A4">
        <w:rPr>
          <w:rFonts w:ascii="Times New Roman" w:eastAsia="TimesNewRoman" w:hAnsi="Times New Roman" w:cs="Times New Roman"/>
          <w:b/>
          <w:sz w:val="28"/>
          <w:szCs w:val="28"/>
          <w:lang w:val="kk-KZ"/>
        </w:rPr>
        <w:t>2025ж №35</w:t>
      </w:r>
      <w:r w:rsidR="00686CAC" w:rsidRPr="00686CAC">
        <w:rPr>
          <w:rFonts w:ascii="Times New Roman" w:eastAsia="TimesNewRoman" w:hAnsi="Times New Roman" w:cs="Times New Roman"/>
          <w:b/>
          <w:sz w:val="28"/>
          <w:szCs w:val="28"/>
          <w:lang w:val="kk-KZ"/>
        </w:rPr>
        <w:t xml:space="preserve"> бұйрығы</w:t>
      </w:r>
      <w:r w:rsidRPr="004E2A32">
        <w:rPr>
          <w:rFonts w:ascii="Times New Roman" w:eastAsia="Times New Roman" w:hAnsi="Times New Roman" w:cs="Times New Roman"/>
          <w:b/>
          <w:sz w:val="28"/>
          <w:szCs w:val="28"/>
          <w:lang w:val="kk-KZ"/>
        </w:rPr>
        <w:t xml:space="preserve"> ҚР-да қолданылатын ДТТБ емдеуге арналған химиотерапия режимдері:</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lastRenderedPageBreak/>
        <w:t>Изониазид</w:t>
      </w:r>
      <w:r w:rsidR="008E16C1">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w:t>
      </w:r>
      <w:r w:rsidR="008E16C1">
        <w:rPr>
          <w:rFonts w:ascii="Times New Roman" w:eastAsia="Times New Roman" w:hAnsi="Times New Roman" w:cs="Times New Roman"/>
          <w:sz w:val="28"/>
          <w:szCs w:val="28"/>
          <w:lang w:val="kk-KZ"/>
        </w:rPr>
        <w:t xml:space="preserve"> </w:t>
      </w:r>
      <w:r w:rsidRPr="004E2A32">
        <w:rPr>
          <w:rFonts w:ascii="Times New Roman" w:eastAsia="Times New Roman" w:hAnsi="Times New Roman" w:cs="Times New Roman"/>
          <w:sz w:val="28"/>
          <w:szCs w:val="28"/>
          <w:lang w:val="kk-KZ"/>
        </w:rPr>
        <w:t>төзімді туберкулез 6REZL</w:t>
      </w:r>
      <w:r w:rsidR="00E644F1" w:rsidRPr="004E2A32">
        <w:rPr>
          <w:rFonts w:ascii="Times New Roman" w:eastAsia="Times New Roman" w:hAnsi="Times New Roman" w:cs="Times New Roman"/>
          <w:sz w:val="28"/>
          <w:szCs w:val="28"/>
          <w:lang w:val="kk-KZ"/>
        </w:rPr>
        <w:t xml:space="preserve">fx </w:t>
      </w:r>
      <w:bookmarkStart w:id="6" w:name="_GoBack"/>
      <w:bookmarkEnd w:id="6"/>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xml:space="preserve">Қысқартылған емдеу режимі 4-6 Bdq Lfx-Cfz-Z-E-Hh-Рto (Еto)/ 5 Lfx-Cfz-Z-E </w:t>
      </w:r>
    </w:p>
    <w:p w:rsidR="003315F9" w:rsidRPr="004E2A32"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xml:space="preserve">Дәріге төзімді ТБ ұзақ емдеу режимі А және В топтарынан кем дегенде 5 тиімді ТҚП қамтиды. </w:t>
      </w:r>
    </w:p>
    <w:p w:rsidR="003315F9" w:rsidRPr="00342E6A" w:rsidRDefault="00B7347B">
      <w:pPr>
        <w:spacing w:line="240" w:lineRule="auto"/>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Тиімді ТҚП-ның ең аз санын қоса отырып, емдеу схемасын жасау мүмкін болмаған жағдайда, С тобынан бірнеше ТҚП қосуға болады.</w:t>
      </w:r>
      <w:r w:rsidR="008E16C1">
        <w:rPr>
          <w:rFonts w:ascii="Times New Roman" w:eastAsia="Times New Roman" w:hAnsi="Times New Roman" w:cs="Times New Roman"/>
          <w:sz w:val="28"/>
          <w:szCs w:val="28"/>
          <w:lang w:val="kk-KZ"/>
        </w:rPr>
        <w:t xml:space="preserve"> Ұ</w:t>
      </w:r>
      <w:r w:rsidRPr="008E16C1">
        <w:rPr>
          <w:rFonts w:ascii="Times New Roman" w:eastAsia="Times New Roman" w:hAnsi="Times New Roman" w:cs="Times New Roman"/>
          <w:sz w:val="28"/>
          <w:szCs w:val="28"/>
          <w:lang w:val="kk-KZ"/>
        </w:rPr>
        <w:t xml:space="preserve">зақ емдеу режимінің ұзақтығы 20 ай, көрсеткіштер бойынша 24 айға дейін ұзартылады. </w:t>
      </w:r>
      <w:r w:rsidRPr="00342E6A">
        <w:rPr>
          <w:rFonts w:ascii="Times New Roman" w:eastAsia="Times New Roman" w:hAnsi="Times New Roman" w:cs="Times New Roman"/>
          <w:sz w:val="28"/>
          <w:szCs w:val="28"/>
          <w:lang w:val="kk-KZ"/>
        </w:rPr>
        <w:t>Дәрі – дәрмектерді қабылдау-аптасына 7 күн.</w:t>
      </w:r>
    </w:p>
    <w:p w:rsidR="003315F9" w:rsidRPr="00342E6A" w:rsidRDefault="00B7347B">
      <w:pPr>
        <w:spacing w:line="240" w:lineRule="auto"/>
        <w:jc w:val="both"/>
        <w:rPr>
          <w:rFonts w:ascii="Times New Roman" w:eastAsia="Times New Roman" w:hAnsi="Times New Roman" w:cs="Times New Roman"/>
          <w:b/>
          <w:sz w:val="28"/>
          <w:szCs w:val="28"/>
          <w:lang w:val="kk-KZ"/>
        </w:rPr>
      </w:pPr>
      <w:r w:rsidRPr="00342E6A">
        <w:rPr>
          <w:rFonts w:ascii="Times New Roman" w:eastAsia="Times New Roman" w:hAnsi="Times New Roman" w:cs="Times New Roman"/>
          <w:b/>
          <w:sz w:val="28"/>
          <w:szCs w:val="28"/>
          <w:lang w:val="kk-KZ"/>
        </w:rPr>
        <w:t>ДТ ТБ емдеу туралы соңғы деректер (шұғыл ескерту: дәріге төзімді туберкулезді емдеудегі негізгі өзгерістер. Женева: ДДҰ, 2022)</w:t>
      </w:r>
    </w:p>
    <w:p w:rsidR="003315F9" w:rsidRPr="00342E6A" w:rsidRDefault="008F5866">
      <w:pPr>
        <w:spacing w:line="240" w:lineRule="auto"/>
        <w:jc w:val="both"/>
        <w:rPr>
          <w:rFonts w:ascii="Times New Roman" w:eastAsia="Times New Roman" w:hAnsi="Times New Roman" w:cs="Times New Roman"/>
          <w:sz w:val="28"/>
          <w:szCs w:val="28"/>
          <w:lang w:val="kk-KZ"/>
        </w:rPr>
      </w:pPr>
      <w:sdt>
        <w:sdtPr>
          <w:rPr>
            <w:rFonts w:ascii="Times New Roman" w:hAnsi="Times New Roman" w:cs="Times New Roman"/>
          </w:rPr>
          <w:tag w:val="goog_rdk_0"/>
          <w:id w:val="-649444240"/>
        </w:sdtPr>
        <w:sdtContent>
          <w:r w:rsidR="00B7347B" w:rsidRPr="00342E6A">
            <w:rPr>
              <w:rFonts w:ascii="Times New Roman" w:eastAsia="Gungsuh" w:hAnsi="Times New Roman" w:cs="Times New Roman"/>
              <w:sz w:val="28"/>
              <w:szCs w:val="28"/>
              <w:lang w:val="kk-KZ"/>
            </w:rPr>
            <w:t xml:space="preserve"> </w:t>
          </w:r>
          <w:r w:rsidR="008E16C1">
            <w:rPr>
              <w:rFonts w:ascii="Times New Roman" w:eastAsia="Gungsuh" w:hAnsi="Times New Roman" w:cs="Times New Roman"/>
              <w:sz w:val="28"/>
              <w:szCs w:val="28"/>
              <w:lang w:val="kk-KZ"/>
            </w:rPr>
            <w:t>1)</w:t>
          </w:r>
          <w:r w:rsidR="00B7347B" w:rsidRPr="00342E6A">
            <w:rPr>
              <w:rFonts w:ascii="Times New Roman" w:eastAsia="Gungsuh" w:hAnsi="Times New Roman" w:cs="Times New Roman"/>
              <w:sz w:val="28"/>
              <w:szCs w:val="28"/>
              <w:lang w:val="kk-KZ"/>
            </w:rPr>
            <w:t xml:space="preserve"> 6 ай BPaLM:</w:t>
          </w:r>
          <w:r w:rsidR="00A97DDF">
            <w:rPr>
              <w:rFonts w:ascii="Times New Roman" w:eastAsia="Gungsuh" w:hAnsi="Times New Roman" w:cs="Times New Roman"/>
              <w:sz w:val="28"/>
              <w:szCs w:val="28"/>
              <w:lang w:val="kk-KZ"/>
            </w:rPr>
            <w:t xml:space="preserve"> </w:t>
          </w:r>
          <w:r w:rsidR="00B7347B" w:rsidRPr="00342E6A">
            <w:rPr>
              <w:rFonts w:ascii="Times New Roman" w:eastAsia="Gungsuh" w:hAnsi="Times New Roman" w:cs="Times New Roman"/>
              <w:sz w:val="28"/>
              <w:szCs w:val="28"/>
              <w:lang w:val="kk-KZ"/>
            </w:rPr>
            <w:t xml:space="preserve">бұрын BPaL қабылдамаған КДТБ/RU-TB бар емделушілерде (≥15 жаста) 9 айлық немесе ұзақ (&gt;18 айлық) режимдердің орнына бағдарламалық мақсатта қолдануға болады (&gt;1 айлық қабылдау ретінде анықталады) </w:t>
          </w:r>
        </w:sdtContent>
      </w:sdt>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Құрамында бедаквилин бар 9 айлық режимдер (екі нұсқа): 1) 4-6 Bdq[6]-Lfx[Mfx]-Lzd[2]-E-Z-Hh-Cfz / 5 Lfx[Mfx]-Cfz-Z-E, 4 айлық этионамид курсының орнына 2 айлық линезолид курсымен</w:t>
      </w:r>
      <w:r w:rsidR="008E16C1">
        <w:rPr>
          <w:rFonts w:ascii="Times New Roman" w:eastAsia="Times New Roman" w:hAnsi="Times New Roman" w:cs="Times New Roman"/>
          <w:sz w:val="28"/>
          <w:szCs w:val="28"/>
          <w:lang w:val="kk-KZ"/>
        </w:rPr>
        <w:t>.</w:t>
      </w:r>
      <w:r w:rsidRPr="00342E6A">
        <w:rPr>
          <w:rFonts w:ascii="Times New Roman" w:eastAsia="Times New Roman" w:hAnsi="Times New Roman" w:cs="Times New Roman"/>
          <w:sz w:val="28"/>
          <w:szCs w:val="28"/>
          <w:lang w:val="kk-KZ"/>
        </w:rPr>
        <w:t xml:space="preserve"> </w:t>
      </w:r>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 xml:space="preserve">2) 4-6 Bdq[6]-Lfx[Mfx]-Eto-E-Z-Hh-Cfz / 5 Lfx[Mfx]- Cfz-Z-E. Емдеуді бастамас бұрын фторхинолонға төзімділікті болдырмау үшін жедел ТДС сынамасын жүргізу қажет. Бұрын 2 қатарлы ТҚП, өкпенің жалпы туберкулезі немесе ауыр өкпеден тыс туберкулез қабылдаған емделушілерде көрсетілмеген. </w:t>
      </w:r>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 xml:space="preserve">Ұзақ режим (&gt;18 ай): 1)кезеңдік тәсіл ДДҰ-ның А және В тобындағы препараттардың басымдылығына негізделген ұзағырақ режимдердің дамуын анықтайды, ауызша режимдерге артықшылық беріледі. </w:t>
      </w:r>
    </w:p>
    <w:p w:rsidR="003315F9" w:rsidRPr="00342E6A" w:rsidRDefault="008E16C1">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B7347B" w:rsidRPr="00342E6A">
        <w:rPr>
          <w:rFonts w:ascii="Times New Roman" w:eastAsia="Times New Roman" w:hAnsi="Times New Roman" w:cs="Times New Roman"/>
          <w:sz w:val="28"/>
          <w:szCs w:val="28"/>
          <w:lang w:val="kk-KZ"/>
        </w:rPr>
        <w:t>) 18Bdq(6 ай немесе одан да көп)-(Lfx or Mfx)-Lzd-(Cfz or Cs)</w:t>
      </w:r>
      <w:r>
        <w:rPr>
          <w:rFonts w:ascii="Times New Roman" w:eastAsia="Times New Roman" w:hAnsi="Times New Roman" w:cs="Times New Roman"/>
          <w:sz w:val="28"/>
          <w:szCs w:val="28"/>
          <w:lang w:val="kk-KZ"/>
        </w:rPr>
        <w:t>.</w:t>
      </w:r>
      <w:r w:rsidR="00B7347B" w:rsidRPr="00342E6A">
        <w:rPr>
          <w:rFonts w:ascii="Times New Roman" w:eastAsia="Times New Roman" w:hAnsi="Times New Roman" w:cs="Times New Roman"/>
          <w:sz w:val="28"/>
          <w:szCs w:val="28"/>
          <w:lang w:val="kk-KZ"/>
        </w:rPr>
        <w:t xml:space="preserve"> </w:t>
      </w:r>
    </w:p>
    <w:p w:rsidR="003315F9" w:rsidRPr="008E16C1"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Қысқа схемалар ұзағырақ схемаларға артықшылық береді</w:t>
      </w:r>
      <w:r w:rsidR="008E16C1">
        <w:rPr>
          <w:rFonts w:ascii="Times New Roman" w:eastAsia="Times New Roman" w:hAnsi="Times New Roman" w:cs="Times New Roman"/>
          <w:sz w:val="28"/>
          <w:szCs w:val="28"/>
          <w:lang w:val="kk-KZ"/>
        </w:rPr>
        <w:t>.</w:t>
      </w:r>
    </w:p>
    <w:p w:rsidR="003315F9" w:rsidRPr="008E16C1" w:rsidRDefault="00B7347B">
      <w:pPr>
        <w:spacing w:line="240" w:lineRule="auto"/>
        <w:jc w:val="both"/>
        <w:rPr>
          <w:rFonts w:ascii="Times New Roman" w:eastAsia="Times New Roman" w:hAnsi="Times New Roman" w:cs="Times New Roman"/>
          <w:sz w:val="28"/>
          <w:szCs w:val="28"/>
          <w:lang w:val="kk-KZ"/>
        </w:rPr>
      </w:pPr>
      <w:r w:rsidRPr="008E16C1">
        <w:rPr>
          <w:rFonts w:ascii="Times New Roman" w:eastAsia="Times New Roman" w:hAnsi="Times New Roman" w:cs="Times New Roman"/>
          <w:sz w:val="28"/>
          <w:szCs w:val="28"/>
          <w:lang w:val="kk-KZ"/>
        </w:rPr>
        <w:t>6 ай BPaL: ұзақ режимнің орнына КАДТ ТБ үшін бағдарламалық жасақтаманы қолдануға болады</w:t>
      </w:r>
      <w:r w:rsidR="008E16C1">
        <w:rPr>
          <w:rFonts w:ascii="Times New Roman" w:eastAsia="Times New Roman" w:hAnsi="Times New Roman" w:cs="Times New Roman"/>
          <w:sz w:val="28"/>
          <w:szCs w:val="28"/>
          <w:lang w:val="kk-KZ"/>
        </w:rPr>
        <w:t>.</w:t>
      </w:r>
    </w:p>
    <w:p w:rsidR="003315F9" w:rsidRPr="008E16C1" w:rsidRDefault="00B7347B">
      <w:pPr>
        <w:spacing w:line="240" w:lineRule="auto"/>
        <w:jc w:val="both"/>
        <w:rPr>
          <w:rFonts w:ascii="Times New Roman" w:eastAsia="Times New Roman" w:hAnsi="Times New Roman" w:cs="Times New Roman"/>
          <w:sz w:val="28"/>
          <w:szCs w:val="28"/>
          <w:lang w:val="kk-KZ"/>
        </w:rPr>
      </w:pPr>
      <w:r w:rsidRPr="008E16C1">
        <w:rPr>
          <w:rFonts w:ascii="Times New Roman" w:eastAsia="Times New Roman" w:hAnsi="Times New Roman" w:cs="Times New Roman"/>
          <w:sz w:val="28"/>
          <w:szCs w:val="28"/>
          <w:lang w:val="kk-KZ"/>
        </w:rPr>
        <w:t>Өзгертілген қысқа емдеу режимдері (мКРЛ):</w:t>
      </w:r>
      <w:r w:rsidR="008E16C1">
        <w:rPr>
          <w:rFonts w:ascii="Times New Roman" w:eastAsia="Times New Roman" w:hAnsi="Times New Roman" w:cs="Times New Roman"/>
          <w:sz w:val="28"/>
          <w:szCs w:val="28"/>
          <w:lang w:val="kk-KZ"/>
        </w:rPr>
        <w:t xml:space="preserve"> </w:t>
      </w:r>
      <w:r w:rsidRPr="008E16C1">
        <w:rPr>
          <w:rFonts w:ascii="Times New Roman" w:eastAsia="Times New Roman" w:hAnsi="Times New Roman" w:cs="Times New Roman"/>
          <w:sz w:val="28"/>
          <w:szCs w:val="28"/>
          <w:lang w:val="kk-KZ"/>
        </w:rPr>
        <w:t>егер ол "жедел зерттеу жағдайында"жүзеге асырылса, ДДҰ қолдайды. Режимдер әдетте 4 тен 5 ке дейін ТҚП ны қамтиды және көбінесе ДДҰ А тобындағы барлық үш препаратты қамтиды</w:t>
      </w:r>
      <w:r w:rsidR="008E16C1">
        <w:rPr>
          <w:rFonts w:ascii="Times New Roman" w:eastAsia="Times New Roman" w:hAnsi="Times New Roman" w:cs="Times New Roman"/>
          <w:sz w:val="28"/>
          <w:szCs w:val="28"/>
          <w:lang w:val="kk-KZ"/>
        </w:rPr>
        <w:t>.</w:t>
      </w:r>
    </w:p>
    <w:p w:rsidR="003315F9" w:rsidRPr="00342E6A" w:rsidRDefault="00B7347B">
      <w:pPr>
        <w:spacing w:line="240" w:lineRule="auto"/>
        <w:jc w:val="both"/>
        <w:rPr>
          <w:rFonts w:ascii="Times New Roman" w:eastAsia="Times New Roman" w:hAnsi="Times New Roman" w:cs="Times New Roman"/>
          <w:b/>
          <w:sz w:val="28"/>
          <w:szCs w:val="28"/>
          <w:lang w:val="kk-KZ"/>
        </w:rPr>
      </w:pPr>
      <w:r w:rsidRPr="008E16C1">
        <w:rPr>
          <w:rFonts w:ascii="Times New Roman" w:eastAsia="Times New Roman" w:hAnsi="Times New Roman" w:cs="Times New Roman"/>
          <w:sz w:val="28"/>
          <w:szCs w:val="28"/>
          <w:lang w:val="kk-KZ"/>
        </w:rPr>
        <w:lastRenderedPageBreak/>
        <w:t xml:space="preserve"> </w:t>
      </w:r>
      <w:r w:rsidRPr="00342E6A">
        <w:rPr>
          <w:rFonts w:ascii="Times New Roman" w:eastAsia="Times New Roman" w:hAnsi="Times New Roman" w:cs="Times New Roman"/>
          <w:b/>
          <w:sz w:val="28"/>
          <w:szCs w:val="28"/>
          <w:lang w:val="kk-KZ"/>
        </w:rPr>
        <w:t xml:space="preserve">ДСТБ емдеу туралы соңғы мәліметтер (ДДҰ-ның туберкулезге қарсы практикалық анықтамалығы.Модуль 4. Емдеу. ДСТБ емдеу-Женева, ДДҰ, 2023) бойынша </w:t>
      </w:r>
      <w:r w:rsidRPr="00342E6A">
        <w:rPr>
          <w:rFonts w:ascii="Times New Roman" w:eastAsia="Times New Roman" w:hAnsi="Times New Roman" w:cs="Times New Roman"/>
          <w:sz w:val="28"/>
          <w:szCs w:val="28"/>
          <w:lang w:val="kk-KZ"/>
        </w:rPr>
        <w:t xml:space="preserve"> </w:t>
      </w:r>
      <w:r w:rsidRPr="00342E6A">
        <w:rPr>
          <w:rFonts w:ascii="Times New Roman" w:eastAsia="Times New Roman" w:hAnsi="Times New Roman" w:cs="Times New Roman"/>
          <w:b/>
          <w:sz w:val="28"/>
          <w:szCs w:val="28"/>
          <w:lang w:val="kk-KZ"/>
        </w:rPr>
        <w:t>6-айлық емдеу курсы</w:t>
      </w:r>
      <w:r w:rsidRPr="00342E6A">
        <w:rPr>
          <w:rFonts w:ascii="Times New Roman" w:eastAsia="Times New Roman" w:hAnsi="Times New Roman" w:cs="Times New Roman"/>
          <w:sz w:val="28"/>
          <w:szCs w:val="28"/>
          <w:lang w:val="kk-KZ"/>
        </w:rPr>
        <w:t xml:space="preserve"> 2HRZE/4HR :</w:t>
      </w:r>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1. Өкпе туберкулезінің жаңа жағдайларын емдеу кезінде рифампицинмен 6 айлық емдеу курсын тағайындау керек: 2HRZE/4HR.</w:t>
      </w:r>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 xml:space="preserve"> 2. Өкпе туберкулезінің жаңа жағдайларын емдеу кезінде терапия курсы бойы күнделікті қабылдауды қолдану ұсынылады. </w:t>
      </w:r>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3. ДСТБ бар барлық науқастарды емдеу кезінде қарқынды фазада да, емдеуді жалғастыру кезеңінде де аптасына үш рет дозаны қолдану ұсынылмайды.</w:t>
      </w:r>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 xml:space="preserve"> 4. ДСТБ бар науқастарды емдеу кезінде (БДБАП) белгіленген дозалары бар аралас препараттарды қолдану ұсынылады. </w:t>
      </w:r>
    </w:p>
    <w:p w:rsidR="003315F9" w:rsidRPr="00342E6A" w:rsidRDefault="00B7347B">
      <w:pPr>
        <w:spacing w:line="240"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sz w:val="28"/>
          <w:szCs w:val="28"/>
          <w:lang w:val="kk-KZ"/>
        </w:rPr>
        <w:t xml:space="preserve">5. Егер терапияның бүкіл курсы бойы рифампицинмен ем тағайындалған өкпе туберкулезімен алғаш анықталған науқаста ИФ аяқталғаннан кейін ММ қақырықтың оң нәтижесі алынса, оны ұлғайтуға жүгіну ұсынылмайды. </w:t>
      </w:r>
    </w:p>
    <w:p w:rsidR="003315F9" w:rsidRPr="00342E6A" w:rsidRDefault="008E16C1">
      <w:pPr>
        <w:spacing w:line="240" w:lineRule="auto"/>
        <w:jc w:val="both"/>
        <w:rPr>
          <w:rFonts w:ascii="Times New Roman" w:eastAsia="Times New Roman" w:hAnsi="Times New Roman" w:cs="Times New Roman"/>
          <w:sz w:val="28"/>
          <w:szCs w:val="28"/>
          <w:lang w:val="kk-KZ"/>
        </w:rPr>
      </w:pPr>
      <w:r w:rsidRPr="008E16C1">
        <w:rPr>
          <w:rFonts w:ascii="Times New Roman" w:eastAsia="Times New Roman" w:hAnsi="Times New Roman" w:cs="Times New Roman"/>
          <w:bCs/>
          <w:sz w:val="28"/>
          <w:szCs w:val="28"/>
          <w:lang w:val="kk-KZ"/>
        </w:rPr>
        <w:t>6</w:t>
      </w:r>
      <w:r>
        <w:rPr>
          <w:rFonts w:ascii="Times New Roman" w:eastAsia="Times New Roman" w:hAnsi="Times New Roman" w:cs="Times New Roman"/>
          <w:b/>
          <w:sz w:val="28"/>
          <w:szCs w:val="28"/>
          <w:lang w:val="kk-KZ"/>
        </w:rPr>
        <w:t xml:space="preserve">. </w:t>
      </w:r>
      <w:r w:rsidR="00B7347B" w:rsidRPr="00342E6A">
        <w:rPr>
          <w:rFonts w:ascii="Times New Roman" w:eastAsia="Times New Roman" w:hAnsi="Times New Roman" w:cs="Times New Roman"/>
          <w:b/>
          <w:sz w:val="28"/>
          <w:szCs w:val="28"/>
          <w:lang w:val="kk-KZ"/>
        </w:rPr>
        <w:t xml:space="preserve">4-айлық емдеу курсы 2HPMZ/2HPM:  </w:t>
      </w:r>
      <w:r w:rsidR="00B7347B" w:rsidRPr="00342E6A">
        <w:rPr>
          <w:rFonts w:ascii="Times New Roman" w:eastAsia="Times New Roman" w:hAnsi="Times New Roman" w:cs="Times New Roman"/>
          <w:sz w:val="28"/>
          <w:szCs w:val="28"/>
          <w:lang w:val="kk-KZ"/>
        </w:rPr>
        <w:t xml:space="preserve">1. 12 жастағы және &gt; өкпе туберкулезінің ДСТБ бар адамдар изониазид, рифапентин, моксифлоксацин және пиразинамидті қолдана отырып, 4 айлық режимде ем ала алады (2HPMZ/2HPM) </w:t>
      </w:r>
    </w:p>
    <w:p w:rsidR="003315F9" w:rsidRPr="00342E6A" w:rsidRDefault="008E16C1" w:rsidP="00A97DD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r w:rsidR="00B7347B" w:rsidRPr="00342E6A">
        <w:rPr>
          <w:rFonts w:ascii="Times New Roman" w:eastAsia="Times New Roman" w:hAnsi="Times New Roman" w:cs="Times New Roman"/>
          <w:sz w:val="28"/>
          <w:szCs w:val="28"/>
          <w:lang w:val="kk-KZ"/>
        </w:rPr>
        <w:t xml:space="preserve">. Туберкулезбен ауыратын 3 айдан 16 жасқа дейінгі балалар мен жасөспірімдерді емдеуде (бірнеше дәріге төзімділікке немесе рифампицинге [КДТБ/РУ-ТБ] немесе оның белгілеріне төзімділікке күдік жоқ) 4 айлық режимді қолдану керек (2HRZ(E)/2HR). </w:t>
      </w:r>
    </w:p>
    <w:p w:rsidR="003315F9" w:rsidRDefault="003315F9" w:rsidP="00A97DDF">
      <w:pPr>
        <w:spacing w:after="0" w:line="240" w:lineRule="auto"/>
        <w:jc w:val="both"/>
        <w:rPr>
          <w:rFonts w:ascii="Times New Roman" w:eastAsia="Times New Roman" w:hAnsi="Times New Roman" w:cs="Times New Roman"/>
          <w:b/>
          <w:sz w:val="44"/>
          <w:szCs w:val="44"/>
          <w:lang w:val="kk-KZ"/>
        </w:rPr>
      </w:pPr>
    </w:p>
    <w:p w:rsidR="003315F9" w:rsidRDefault="00B7347B" w:rsidP="00A97DDF">
      <w:pPr>
        <w:spacing w:after="0" w:line="252" w:lineRule="auto"/>
        <w:jc w:val="center"/>
        <w:rPr>
          <w:rFonts w:ascii="Times New Roman" w:eastAsia="Times New Roman" w:hAnsi="Times New Roman" w:cs="Times New Roman"/>
          <w:b/>
          <w:sz w:val="28"/>
          <w:szCs w:val="28"/>
          <w:lang w:val="kk-KZ"/>
        </w:rPr>
      </w:pPr>
      <w:r w:rsidRPr="00342E6A">
        <w:rPr>
          <w:rFonts w:ascii="Times New Roman" w:eastAsia="Times New Roman" w:hAnsi="Times New Roman" w:cs="Times New Roman"/>
          <w:b/>
          <w:sz w:val="28"/>
          <w:szCs w:val="28"/>
          <w:lang w:val="kk-KZ"/>
        </w:rPr>
        <w:t>3.1. Диспансерлік бақылау</w:t>
      </w:r>
    </w:p>
    <w:p w:rsidR="00A97DDF" w:rsidRPr="00A97DDF" w:rsidRDefault="00A97DDF" w:rsidP="00A97DDF">
      <w:pPr>
        <w:spacing w:after="0" w:line="252" w:lineRule="auto"/>
        <w:jc w:val="center"/>
        <w:rPr>
          <w:rFonts w:ascii="Times New Roman" w:eastAsia="Times New Roman" w:hAnsi="Times New Roman" w:cs="Times New Roman"/>
          <w:b/>
          <w:sz w:val="12"/>
          <w:szCs w:val="12"/>
          <w:lang w:val="kk-KZ"/>
        </w:rPr>
      </w:pPr>
    </w:p>
    <w:p w:rsidR="003315F9" w:rsidRPr="00342E6A" w:rsidRDefault="00B7347B" w:rsidP="00A97DDF">
      <w:pPr>
        <w:spacing w:after="0" w:line="252" w:lineRule="auto"/>
        <w:jc w:val="both"/>
        <w:rPr>
          <w:rFonts w:ascii="Times New Roman" w:eastAsia="Times New Roman" w:hAnsi="Times New Roman" w:cs="Times New Roman"/>
          <w:b/>
          <w:sz w:val="28"/>
          <w:szCs w:val="28"/>
          <w:lang w:val="kk-KZ"/>
        </w:rPr>
      </w:pPr>
      <w:r w:rsidRPr="00342E6A">
        <w:rPr>
          <w:rFonts w:ascii="Times New Roman" w:eastAsia="Times New Roman" w:hAnsi="Times New Roman" w:cs="Times New Roman"/>
          <w:b/>
          <w:color w:val="000000"/>
          <w:sz w:val="28"/>
          <w:szCs w:val="28"/>
          <w:lang w:val="kk-KZ"/>
        </w:rPr>
        <w:t xml:space="preserve">Қазақстан Республикасы Денсаулық сақтау министрінің 2020 жылғы </w:t>
      </w:r>
      <w:r w:rsidR="004E2A32">
        <w:rPr>
          <w:rFonts w:ascii="Times New Roman" w:eastAsia="Times New Roman" w:hAnsi="Times New Roman" w:cs="Times New Roman"/>
          <w:b/>
          <w:color w:val="000000"/>
          <w:sz w:val="28"/>
          <w:szCs w:val="28"/>
          <w:lang w:val="kk-KZ"/>
        </w:rPr>
        <w:t xml:space="preserve">30 қарашадағы № ҚР ДСМ-214/2020, </w:t>
      </w:r>
      <w:r w:rsidR="004E2A32" w:rsidRPr="004E2A32">
        <w:rPr>
          <w:rFonts w:ascii="Times New Roman" w:eastAsia="TimesNewRoman" w:hAnsi="Times New Roman" w:cs="Times New Roman"/>
          <w:b/>
          <w:sz w:val="28"/>
          <w:szCs w:val="28"/>
          <w:lang w:val="kk-KZ"/>
        </w:rPr>
        <w:t>ҚР ДСМ</w:t>
      </w:r>
      <w:r w:rsidR="004E2A32" w:rsidRPr="009117A4">
        <w:rPr>
          <w:rFonts w:ascii="Times New Roman" w:eastAsia="TimesNewRoman" w:hAnsi="Times New Roman" w:cs="Times New Roman"/>
          <w:b/>
          <w:sz w:val="28"/>
          <w:szCs w:val="28"/>
          <w:lang w:val="kk-KZ"/>
        </w:rPr>
        <w:t xml:space="preserve"> 11.</w:t>
      </w:r>
      <w:r w:rsidR="004E2A32" w:rsidRPr="004E2A32">
        <w:rPr>
          <w:rFonts w:ascii="Times New Roman" w:eastAsia="TimesNewRoman" w:hAnsi="Times New Roman" w:cs="Times New Roman"/>
          <w:b/>
          <w:sz w:val="28"/>
          <w:szCs w:val="28"/>
          <w:lang w:val="kk-KZ"/>
        </w:rPr>
        <w:t>04.</w:t>
      </w:r>
      <w:r w:rsidR="004E2A32" w:rsidRPr="009117A4">
        <w:rPr>
          <w:rFonts w:ascii="Times New Roman" w:eastAsia="TimesNewRoman" w:hAnsi="Times New Roman" w:cs="Times New Roman"/>
          <w:b/>
          <w:sz w:val="28"/>
          <w:szCs w:val="28"/>
          <w:lang w:val="kk-KZ"/>
        </w:rPr>
        <w:t>2025ж №35</w:t>
      </w:r>
      <w:r w:rsidR="004E2A32" w:rsidRPr="004E2A32">
        <w:rPr>
          <w:rFonts w:ascii="Times New Roman" w:eastAsia="TimesNewRoman" w:hAnsi="Times New Roman" w:cs="Times New Roman"/>
          <w:b/>
          <w:sz w:val="28"/>
          <w:szCs w:val="28"/>
          <w:lang w:val="kk-KZ"/>
        </w:rPr>
        <w:t xml:space="preserve"> бұйрығы</w:t>
      </w:r>
      <w:r w:rsidR="004E2A32" w:rsidRPr="00342E6A">
        <w:rPr>
          <w:rFonts w:ascii="Times New Roman" w:eastAsia="Times New Roman" w:hAnsi="Times New Roman" w:cs="Times New Roman"/>
          <w:b/>
          <w:color w:val="000000"/>
          <w:sz w:val="28"/>
          <w:szCs w:val="28"/>
          <w:lang w:val="kk-KZ"/>
        </w:rPr>
        <w:t xml:space="preserve"> </w:t>
      </w:r>
      <w:r w:rsidRPr="00342E6A">
        <w:rPr>
          <w:rFonts w:ascii="Times New Roman" w:eastAsia="Times New Roman" w:hAnsi="Times New Roman" w:cs="Times New Roman"/>
          <w:b/>
          <w:color w:val="000000"/>
          <w:sz w:val="28"/>
          <w:szCs w:val="28"/>
          <w:lang w:val="kk-KZ"/>
        </w:rPr>
        <w:t>бұйрығы бойынша жүргізіледі.</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color w:val="000000"/>
          <w:sz w:val="28"/>
          <w:szCs w:val="28"/>
          <w:lang w:val="kk-KZ"/>
        </w:rPr>
        <w:t>Диспансерлік есеп және қадағалау төмендегі топтар бойынша жүргізіледі:</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7" w:name="bookmark=id.30j0zll" w:colFirst="0" w:colLast="0"/>
      <w:bookmarkEnd w:id="7"/>
      <w:r w:rsidRPr="00342E6A">
        <w:rPr>
          <w:rFonts w:ascii="Times New Roman" w:eastAsia="Times New Roman" w:hAnsi="Times New Roman" w:cs="Times New Roman"/>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1) нөлдік топ (0</w:t>
      </w:r>
      <w:r w:rsidRPr="00342E6A">
        <w:rPr>
          <w:rFonts w:ascii="Times New Roman" w:eastAsia="Times New Roman" w:hAnsi="Times New Roman" w:cs="Times New Roman"/>
          <w:color w:val="000000"/>
          <w:sz w:val="28"/>
          <w:szCs w:val="28"/>
          <w:lang w:val="kk-KZ"/>
        </w:rPr>
        <w:t>) – туберкулезге күмәнді белсенділігі бар адамдар;</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8" w:name="bookmark=id.1fob9te" w:colFirst="0" w:colLast="0"/>
      <w:bookmarkEnd w:id="8"/>
      <w:r w:rsidRPr="00342E6A">
        <w:rPr>
          <w:rFonts w:ascii="Times New Roman" w:eastAsia="Times New Roman" w:hAnsi="Times New Roman" w:cs="Times New Roman"/>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2) бірінші топ (І)</w:t>
      </w:r>
      <w:r w:rsidRPr="00342E6A">
        <w:rPr>
          <w:rFonts w:ascii="Times New Roman" w:eastAsia="Times New Roman" w:hAnsi="Times New Roman" w:cs="Times New Roman"/>
          <w:color w:val="000000"/>
          <w:sz w:val="28"/>
          <w:szCs w:val="28"/>
          <w:lang w:val="kk-KZ"/>
        </w:rPr>
        <w:t xml:space="preserve"> – белсенді туберкулезі бар науқастар;</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9" w:name="bookmark=id.3znysh7" w:colFirst="0" w:colLast="0"/>
      <w:bookmarkEnd w:id="9"/>
      <w:r w:rsidRPr="00342E6A">
        <w:rPr>
          <w:rFonts w:ascii="Times New Roman" w:eastAsia="Times New Roman" w:hAnsi="Times New Roman" w:cs="Times New Roman"/>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3) екінші топ (ІІ</w:t>
      </w:r>
      <w:r w:rsidRPr="00342E6A">
        <w:rPr>
          <w:rFonts w:ascii="Times New Roman" w:eastAsia="Times New Roman" w:hAnsi="Times New Roman" w:cs="Times New Roman"/>
          <w:color w:val="000000"/>
          <w:sz w:val="28"/>
          <w:szCs w:val="28"/>
          <w:lang w:val="kk-KZ"/>
        </w:rPr>
        <w:t>) – туберкулез белсендігі жоқ адамдар;</w:t>
      </w:r>
    </w:p>
    <w:p w:rsidR="003315F9" w:rsidRPr="00342E6A" w:rsidRDefault="00B7347B" w:rsidP="00A97DDF">
      <w:pPr>
        <w:spacing w:after="0" w:line="252" w:lineRule="auto"/>
        <w:jc w:val="both"/>
        <w:rPr>
          <w:rFonts w:ascii="Times New Roman" w:eastAsia="Times New Roman" w:hAnsi="Times New Roman" w:cs="Times New Roman"/>
          <w:color w:val="000000"/>
          <w:sz w:val="28"/>
          <w:szCs w:val="28"/>
          <w:lang w:val="kk-KZ"/>
        </w:rPr>
      </w:pPr>
      <w:bookmarkStart w:id="10" w:name="bookmark=id.2et92p0" w:colFirst="0" w:colLast="0"/>
      <w:bookmarkEnd w:id="10"/>
      <w:r w:rsidRPr="00342E6A">
        <w:rPr>
          <w:rFonts w:ascii="Times New Roman" w:eastAsia="Times New Roman" w:hAnsi="Times New Roman" w:cs="Times New Roman"/>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4) үшінші топ (ІІІ)</w:t>
      </w:r>
      <w:r w:rsidRPr="00342E6A">
        <w:rPr>
          <w:rFonts w:ascii="Times New Roman" w:eastAsia="Times New Roman" w:hAnsi="Times New Roman" w:cs="Times New Roman"/>
          <w:color w:val="000000"/>
          <w:sz w:val="28"/>
          <w:szCs w:val="28"/>
          <w:lang w:val="kk-KZ"/>
        </w:rPr>
        <w:t xml:space="preserve"> – туберкулезбен сырқаттану қаупі жоғары адамдар.</w:t>
      </w:r>
    </w:p>
    <w:p w:rsidR="008E16C1" w:rsidRPr="00342E6A" w:rsidRDefault="008E16C1" w:rsidP="00A97DDF">
      <w:pPr>
        <w:spacing w:after="0" w:line="252" w:lineRule="auto"/>
        <w:jc w:val="both"/>
        <w:rPr>
          <w:rFonts w:ascii="Times New Roman" w:eastAsia="Times New Roman" w:hAnsi="Times New Roman" w:cs="Times New Roman"/>
          <w:sz w:val="28"/>
          <w:szCs w:val="28"/>
          <w:lang w:val="kk-KZ"/>
        </w:rPr>
      </w:pPr>
    </w:p>
    <w:p w:rsidR="003315F9" w:rsidRPr="00342E6A" w:rsidRDefault="00B7347B" w:rsidP="00A97DDF">
      <w:pPr>
        <w:spacing w:after="0" w:line="252" w:lineRule="auto"/>
        <w:jc w:val="both"/>
        <w:rPr>
          <w:rFonts w:ascii="Times New Roman" w:eastAsia="Times New Roman" w:hAnsi="Times New Roman" w:cs="Times New Roman"/>
          <w:b/>
          <w:bCs/>
          <w:sz w:val="28"/>
          <w:szCs w:val="28"/>
          <w:lang w:val="kk-KZ"/>
        </w:rPr>
      </w:pPr>
      <w:bookmarkStart w:id="11" w:name="bookmark=id.tyjcwt" w:colFirst="0" w:colLast="0"/>
      <w:bookmarkEnd w:id="11"/>
      <w:r w:rsidRPr="00342E6A">
        <w:rPr>
          <w:rFonts w:ascii="Times New Roman" w:eastAsia="Times New Roman" w:hAnsi="Times New Roman" w:cs="Times New Roman"/>
          <w:b/>
          <w:bCs/>
          <w:color w:val="000000"/>
          <w:sz w:val="28"/>
          <w:szCs w:val="28"/>
          <w:lang w:val="kk-KZ"/>
        </w:rPr>
        <w:t>      I. Нөлдік топта (0) төмендегілер бақыланады:</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2" w:name="bookmark=id.3dy6vkm" w:colFirst="0" w:colLast="0"/>
      <w:bookmarkEnd w:id="12"/>
      <w:r w:rsidRPr="00342E6A">
        <w:rPr>
          <w:rFonts w:ascii="Times New Roman" w:eastAsia="Times New Roman" w:hAnsi="Times New Roman" w:cs="Times New Roman"/>
          <w:color w:val="000000"/>
          <w:sz w:val="28"/>
          <w:szCs w:val="28"/>
          <w:lang w:val="kk-KZ"/>
        </w:rPr>
        <w:lastRenderedPageBreak/>
        <w:t>      1) МСАК көрсететін ұйымдарда жүргізілген туберкулезге жүргізілген зерттеп-қараудан кейін өкпедегі немесе басқа ағзалардағы туберкулез ауруының белсенділігін жоққа шығару және анықтау мүмкін болмаған туберкулезге күдік туғызатын адамдар;</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3" w:name="bookmark=id.1t3h5sf" w:colFirst="0" w:colLast="0"/>
      <w:bookmarkEnd w:id="13"/>
      <w:r w:rsidRPr="00342E6A">
        <w:rPr>
          <w:rFonts w:ascii="Times New Roman" w:eastAsia="Times New Roman" w:hAnsi="Times New Roman" w:cs="Times New Roman"/>
          <w:color w:val="000000"/>
          <w:sz w:val="28"/>
          <w:szCs w:val="28"/>
          <w:lang w:val="kk-KZ"/>
        </w:rPr>
        <w:t>      2)</w:t>
      </w:r>
      <w:r w:rsidR="00566AE8">
        <w:rPr>
          <w:rFonts w:ascii="Times New Roman" w:eastAsia="Times New Roman" w:hAnsi="Times New Roman" w:cs="Times New Roman"/>
          <w:color w:val="000000"/>
          <w:sz w:val="28"/>
          <w:szCs w:val="28"/>
          <w:lang w:val="kk-KZ"/>
        </w:rPr>
        <w:t xml:space="preserve"> Т</w:t>
      </w:r>
      <w:r w:rsidRPr="00342E6A">
        <w:rPr>
          <w:rFonts w:ascii="Times New Roman" w:eastAsia="Times New Roman" w:hAnsi="Times New Roman" w:cs="Times New Roman"/>
          <w:color w:val="000000"/>
          <w:sz w:val="28"/>
          <w:szCs w:val="28"/>
          <w:lang w:val="kk-KZ"/>
        </w:rPr>
        <w:t>уберкулезге қарсы ұйымдарына диспансерлік есепке алынбаған, туберкулинге сезімталдық сипаттамасын нақтылап анықтауды және ауруды ажыратып, анықтауды талап ететін балалар.</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4" w:name="bookmark=id.4d34og8" w:colFirst="0" w:colLast="0"/>
      <w:bookmarkEnd w:id="14"/>
      <w:r w:rsidRPr="00342E6A">
        <w:rPr>
          <w:rFonts w:ascii="Times New Roman" w:eastAsia="Times New Roman" w:hAnsi="Times New Roman" w:cs="Times New Roman"/>
          <w:color w:val="000000"/>
          <w:sz w:val="28"/>
          <w:szCs w:val="28"/>
          <w:lang w:val="kk-KZ"/>
        </w:rPr>
        <w:t>      Нөлдік топтың (0) адамдарына туберкулин диагностикасын (Манту сынамасы оң нәтижелі болған балаларда туберкулезді рекомбинантты аллергені бар сынама жүргізіледі) қоса алғанда зертханалық, клиникалық, рентгенологиялық, аспаптармен қарап-тексеру және басқа да зерттеу әдістері жүргізіледі. Өкпеден тыс туберкулез түрлері бар пациенттерде туберкулездің белсенділігі басқа клиникалық-зертханалық әдістерімен дәлелденеді.</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5" w:name="bookmark=id.2s8eyo1" w:colFirst="0" w:colLast="0"/>
      <w:bookmarkEnd w:id="15"/>
      <w:r w:rsidRPr="00342E6A">
        <w:rPr>
          <w:rFonts w:ascii="Times New Roman" w:eastAsia="Times New Roman" w:hAnsi="Times New Roman" w:cs="Times New Roman"/>
          <w:color w:val="000000"/>
          <w:sz w:val="28"/>
          <w:szCs w:val="28"/>
          <w:lang w:val="kk-KZ"/>
        </w:rPr>
        <w:t>     Нөлдік топтың (0) адамдарына туберкулезге қарсы препараттарды қолдануға жол берілмейді. Бақылау мерзімі – 4 айға дейін. Науқаста туберкулездің белсенді түрі анықталса, ол бірінші топқа (І) ауыстырылады. Туберкулин сынамасы сипатындағы инфекциялық этиология анықталған кезде, бала 211-тармақтың 3</w:t>
      </w:r>
      <w:r w:rsidR="00566AE8">
        <w:rPr>
          <w:rFonts w:ascii="Times New Roman" w:eastAsia="Times New Roman" w:hAnsi="Times New Roman" w:cs="Times New Roman"/>
          <w:color w:val="000000"/>
          <w:sz w:val="28"/>
          <w:szCs w:val="28"/>
          <w:lang w:val="kk-KZ"/>
        </w:rPr>
        <w:t>-</w:t>
      </w:r>
      <w:r w:rsidRPr="00342E6A">
        <w:rPr>
          <w:rFonts w:ascii="Times New Roman" w:eastAsia="Times New Roman" w:hAnsi="Times New Roman" w:cs="Times New Roman"/>
          <w:color w:val="000000"/>
          <w:sz w:val="28"/>
          <w:szCs w:val="28"/>
          <w:lang w:val="kk-KZ"/>
        </w:rPr>
        <w:t>тармақшасына сәйкес диспансерлік топқа ауыстырылады.</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6" w:name="bookmark=id.17dp8vu" w:colFirst="0" w:colLast="0"/>
      <w:bookmarkEnd w:id="16"/>
      <w:r w:rsidRPr="00342E6A">
        <w:rPr>
          <w:rFonts w:ascii="Times New Roman" w:eastAsia="Times New Roman" w:hAnsi="Times New Roman" w:cs="Times New Roman"/>
          <w:b/>
          <w:bCs/>
          <w:color w:val="000000"/>
          <w:sz w:val="28"/>
          <w:szCs w:val="28"/>
          <w:lang w:val="kk-KZ"/>
        </w:rPr>
        <w:t>      II. Бірінші топта (І)</w:t>
      </w:r>
      <w:r w:rsidRPr="00342E6A">
        <w:rPr>
          <w:rFonts w:ascii="Times New Roman" w:eastAsia="Times New Roman" w:hAnsi="Times New Roman" w:cs="Times New Roman"/>
          <w:color w:val="000000"/>
          <w:sz w:val="28"/>
          <w:szCs w:val="28"/>
          <w:lang w:val="kk-KZ"/>
        </w:rPr>
        <w:t xml:space="preserve"> бактерия бөлетін және бактерия бөлмейтін кез келген локализациядағы туберкулездің белсенді түрімен ауыратын науқастар бақылауда болады:</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7" w:name="bookmark=id.3rdcrjn" w:colFirst="0" w:colLast="0"/>
      <w:bookmarkEnd w:id="17"/>
      <w:r w:rsidRPr="00342E6A">
        <w:rPr>
          <w:rFonts w:ascii="Times New Roman" w:eastAsia="Times New Roman" w:hAnsi="Times New Roman" w:cs="Times New Roman"/>
          <w:b/>
          <w:bCs/>
          <w:color w:val="000000"/>
          <w:sz w:val="28"/>
          <w:szCs w:val="28"/>
          <w:lang w:val="kk-KZ"/>
        </w:rPr>
        <w:t>     1) ІА кіші тобы</w:t>
      </w:r>
      <w:r w:rsidR="008E16C1">
        <w:rPr>
          <w:rFonts w:ascii="Times New Roman" w:eastAsia="Times New Roman" w:hAnsi="Times New Roman" w:cs="Times New Roman"/>
          <w:b/>
          <w:bCs/>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w:t>
      </w:r>
      <w:r w:rsidRPr="00342E6A">
        <w:rPr>
          <w:rFonts w:ascii="Times New Roman" w:eastAsia="Times New Roman" w:hAnsi="Times New Roman" w:cs="Times New Roman"/>
          <w:color w:val="000000"/>
          <w:sz w:val="28"/>
          <w:szCs w:val="28"/>
          <w:lang w:val="kk-KZ"/>
        </w:rPr>
        <w:t xml:space="preserve"> туберкулез сезімталдығының жаңа және қайталама жағдайлары;</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8" w:name="bookmark=id.26in1rg" w:colFirst="0" w:colLast="0"/>
      <w:bookmarkEnd w:id="18"/>
      <w:r w:rsidRPr="00342E6A">
        <w:rPr>
          <w:rFonts w:ascii="Times New Roman" w:eastAsia="Times New Roman" w:hAnsi="Times New Roman" w:cs="Times New Roman"/>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 xml:space="preserve">2) </w:t>
      </w:r>
      <w:r w:rsidR="00566AE8">
        <w:rPr>
          <w:rFonts w:ascii="Times New Roman" w:eastAsia="Times New Roman" w:hAnsi="Times New Roman" w:cs="Times New Roman"/>
          <w:b/>
          <w:bCs/>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ІВ кіші тобы –</w:t>
      </w:r>
      <w:r w:rsidRPr="00342E6A">
        <w:rPr>
          <w:rFonts w:ascii="Times New Roman" w:eastAsia="Times New Roman" w:hAnsi="Times New Roman" w:cs="Times New Roman"/>
          <w:color w:val="000000"/>
          <w:sz w:val="28"/>
          <w:szCs w:val="28"/>
          <w:lang w:val="kk-KZ"/>
        </w:rPr>
        <w:t xml:space="preserve"> дәрілерге көнбейтін туберкулез жағдайлары;</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bookmarkStart w:id="19" w:name="bookmark=id.lnxbz9" w:colFirst="0" w:colLast="0"/>
      <w:bookmarkEnd w:id="19"/>
      <w:r w:rsidRPr="00342E6A">
        <w:rPr>
          <w:rFonts w:ascii="Times New Roman" w:eastAsia="Times New Roman" w:hAnsi="Times New Roman" w:cs="Times New Roman"/>
          <w:b/>
          <w:bCs/>
          <w:color w:val="000000"/>
          <w:sz w:val="28"/>
          <w:szCs w:val="28"/>
          <w:lang w:val="kk-KZ"/>
        </w:rPr>
        <w:t>     3) ІГ кіші тобы –</w:t>
      </w:r>
      <w:r w:rsidRPr="00342E6A">
        <w:rPr>
          <w:rFonts w:ascii="Times New Roman" w:eastAsia="Times New Roman" w:hAnsi="Times New Roman" w:cs="Times New Roman"/>
          <w:color w:val="000000"/>
          <w:sz w:val="28"/>
          <w:szCs w:val="28"/>
          <w:lang w:val="kk-KZ"/>
        </w:rPr>
        <w:t xml:space="preserve"> "сәтсіз ем" нәтижесімен туберкулезге қарсы препараттармен емдеу курсын аяқтаған пациенттер;</w:t>
      </w:r>
    </w:p>
    <w:p w:rsidR="003315F9" w:rsidRPr="00342E6A" w:rsidRDefault="00B7347B" w:rsidP="00A97DDF">
      <w:pPr>
        <w:spacing w:after="0" w:line="252" w:lineRule="auto"/>
        <w:jc w:val="both"/>
        <w:rPr>
          <w:rFonts w:ascii="Times New Roman" w:eastAsia="Times New Roman" w:hAnsi="Times New Roman" w:cs="Times New Roman"/>
          <w:sz w:val="28"/>
          <w:szCs w:val="28"/>
          <w:lang w:val="kk-KZ"/>
        </w:rPr>
      </w:pPr>
      <w:r w:rsidRPr="00342E6A">
        <w:rPr>
          <w:rFonts w:ascii="Times New Roman" w:eastAsia="Times New Roman" w:hAnsi="Times New Roman" w:cs="Times New Roman"/>
          <w:color w:val="000000"/>
          <w:sz w:val="28"/>
          <w:szCs w:val="28"/>
          <w:lang w:val="kk-KZ"/>
        </w:rPr>
        <w:t>     </w:t>
      </w:r>
      <w:r w:rsidR="00566AE8">
        <w:rPr>
          <w:rFonts w:ascii="Times New Roman" w:eastAsia="Times New Roman" w:hAnsi="Times New Roman" w:cs="Times New Roman"/>
          <w:color w:val="000000"/>
          <w:sz w:val="28"/>
          <w:szCs w:val="28"/>
          <w:lang w:val="kk-KZ"/>
        </w:rPr>
        <w:t xml:space="preserve">  </w:t>
      </w:r>
      <w:r w:rsidRPr="00342E6A">
        <w:rPr>
          <w:rFonts w:ascii="Times New Roman" w:eastAsia="Times New Roman" w:hAnsi="Times New Roman" w:cs="Times New Roman"/>
          <w:color w:val="000000"/>
          <w:sz w:val="28"/>
          <w:szCs w:val="28"/>
          <w:lang w:val="kk-KZ"/>
        </w:rPr>
        <w:t xml:space="preserve"> </w:t>
      </w:r>
      <w:r w:rsidR="00566AE8">
        <w:rPr>
          <w:rFonts w:ascii="Times New Roman" w:eastAsia="Times New Roman" w:hAnsi="Times New Roman" w:cs="Times New Roman"/>
          <w:color w:val="000000"/>
          <w:sz w:val="28"/>
          <w:szCs w:val="28"/>
          <w:lang w:val="kk-KZ"/>
        </w:rPr>
        <w:t>Т</w:t>
      </w:r>
      <w:r w:rsidRPr="00342E6A">
        <w:rPr>
          <w:rFonts w:ascii="Times New Roman" w:eastAsia="Times New Roman" w:hAnsi="Times New Roman" w:cs="Times New Roman"/>
          <w:color w:val="000000"/>
          <w:sz w:val="28"/>
          <w:szCs w:val="28"/>
          <w:lang w:val="kk-KZ"/>
        </w:rPr>
        <w:t>уберкулезге қарсы препараттарға толық төзбеушіліктің нәтижесінде "сәтсіз ем" нәтижесімен бактерия бөлетін пациенттер.</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20" w:name="bookmark=id.35nkun2" w:colFirst="0" w:colLast="0"/>
      <w:bookmarkEnd w:id="20"/>
      <w:r w:rsidRPr="00342E6A">
        <w:rPr>
          <w:rFonts w:ascii="Times New Roman" w:eastAsia="Times New Roman" w:hAnsi="Times New Roman" w:cs="Times New Roman"/>
          <w:color w:val="000000"/>
          <w:sz w:val="28"/>
          <w:szCs w:val="28"/>
          <w:lang w:val="kk-KZ"/>
        </w:rPr>
        <w:t>      Орталықтандырылған дәрігерлік консультациялық комиссия бактерия бөлінудің тоқтауы туралы қорытындысынан кейін пациент бактерия бөлуші ретінде эпидемиологиялық есептен алынады.</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21" w:name="bookmark=id.1ksv4uv" w:colFirst="0" w:colLast="0"/>
      <w:bookmarkEnd w:id="21"/>
      <w:r w:rsidRPr="00342E6A">
        <w:rPr>
          <w:rFonts w:ascii="Times New Roman" w:eastAsia="Times New Roman" w:hAnsi="Times New Roman" w:cs="Times New Roman"/>
          <w:color w:val="000000"/>
          <w:sz w:val="28"/>
          <w:szCs w:val="28"/>
          <w:lang w:val="kk-KZ"/>
        </w:rPr>
        <w:t xml:space="preserve">       IІА кіші тобының науқастарына стандартты, ІВ кіші тобының науқастарына қысқартылған немесе ұзақ емдеу схемалары тағайындалады. Туберкулезбен ауыратын науқастарды диспансерлік бақылау (топтардың сипаттамасы, бақылау мерзімі, қажетті шаралар мен нәтижелері) осы Қағидаларға 9-қосымшаға сәйкес жүзеге асырылады. Емнің нәтижесі "жазылды" немесе "ем аяқталды" деген кезде пациенттер диспансерлік есептің екінші тобына (ІІ) ауыстырылады.</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22" w:name="bookmark=id.44sinio" w:colFirst="0" w:colLast="0"/>
      <w:bookmarkEnd w:id="22"/>
      <w:r w:rsidRPr="00342E6A">
        <w:rPr>
          <w:rFonts w:ascii="Times New Roman" w:eastAsia="Times New Roman" w:hAnsi="Times New Roman" w:cs="Times New Roman"/>
          <w:color w:val="000000"/>
          <w:sz w:val="28"/>
          <w:szCs w:val="28"/>
          <w:lang w:val="kk-KZ"/>
        </w:rPr>
        <w:lastRenderedPageBreak/>
        <w:t>      ІГ кіші тобында бақыланатын пациенттерге туберкулезге қарсы препараттармен ем жүргізілмейді. Көрсеткіштерге сәйкес симптоматикалық (патогенетикалық) ем, коллапсотерапия мен хирургиялық ем әдістерін қоса, қолданылады.</w:t>
      </w:r>
      <w:bookmarkStart w:id="23" w:name="bookmark=id.2jxsxqh" w:colFirst="0" w:colLast="0"/>
      <w:bookmarkEnd w:id="23"/>
      <w:r w:rsidRPr="00342E6A">
        <w:rPr>
          <w:rFonts w:ascii="Times New Roman" w:eastAsia="Times New Roman" w:hAnsi="Times New Roman" w:cs="Times New Roman"/>
          <w:sz w:val="28"/>
          <w:szCs w:val="28"/>
          <w:lang w:val="kk-KZ"/>
        </w:rPr>
        <w:t xml:space="preserve"> </w:t>
      </w:r>
      <w:r w:rsidRPr="00342E6A">
        <w:rPr>
          <w:rFonts w:ascii="Times New Roman" w:eastAsia="Times New Roman" w:hAnsi="Times New Roman" w:cs="Times New Roman"/>
          <w:color w:val="000000"/>
          <w:sz w:val="28"/>
          <w:szCs w:val="28"/>
          <w:lang w:val="kk-KZ"/>
        </w:rPr>
        <w:t>ІГ кіші тобы бойынша бақылаудағы науқастарды халықтың санитариялық-эпидемиологиялық саламаттылығы саласындағы мемлекеттік орган ведомствосының аумақтық бөлімшесі эпидемиологының және фтизиатр дәрігердің науқастың өмір сүру жағдайын (табиғи желдетілетін жеке тұрғын алаңының болуы, бірге тұратын балалар мен жүкті әйелдердің болмауы) ескере отырып, берген қорытындысы бойынша амбулаториялық жағдайларда бақылауға рұқсат етіледі.</w:t>
      </w:r>
      <w:bookmarkStart w:id="24" w:name="bookmark=id.z337ya" w:colFirst="0" w:colLast="0"/>
      <w:bookmarkEnd w:id="24"/>
      <w:r w:rsidRPr="00342E6A">
        <w:rPr>
          <w:rFonts w:ascii="Times New Roman" w:eastAsia="Times New Roman" w:hAnsi="Times New Roman" w:cs="Times New Roman"/>
          <w:sz w:val="28"/>
          <w:szCs w:val="28"/>
          <w:lang w:val="kk-KZ"/>
        </w:rPr>
        <w:t xml:space="preserve"> </w:t>
      </w:r>
      <w:r w:rsidRPr="00342E6A">
        <w:rPr>
          <w:rFonts w:ascii="Times New Roman" w:eastAsia="Times New Roman" w:hAnsi="Times New Roman" w:cs="Times New Roman"/>
          <w:color w:val="000000"/>
          <w:sz w:val="28"/>
          <w:szCs w:val="28"/>
          <w:lang w:val="kk-KZ"/>
        </w:rPr>
        <w:t>ІГ кіші тобы бойынша диспансерлік есеп бақылауындағы пациенттерге қақырықтың микроскопиялық және өсінді зерттеуі жарты жылда 1 рет жүргізіледі.</w:t>
      </w:r>
      <w:bookmarkStart w:id="25" w:name="bookmark=id.3j2qqm3" w:colFirst="0" w:colLast="0"/>
      <w:bookmarkEnd w:id="25"/>
      <w:r w:rsidRPr="00342E6A">
        <w:rPr>
          <w:rFonts w:ascii="Times New Roman" w:eastAsia="Times New Roman" w:hAnsi="Times New Roman" w:cs="Times New Roman"/>
          <w:color w:val="000000"/>
          <w:sz w:val="28"/>
          <w:szCs w:val="28"/>
          <w:lang w:val="kk-KZ"/>
        </w:rPr>
        <w:t xml:space="preserve"> ІГ кіші тобы бойынша диспансерлік есеп бақылауындағы пациенттерге жалпы клиникалық талдаулар, рентгенологиялық зерттеулер және аспаптық зерттеулердің басқа түрлері көрсетілімдері бойынша жүргізіледі.</w:t>
      </w:r>
      <w:bookmarkStart w:id="26" w:name="bookmark=id.1y810tw" w:colFirst="0" w:colLast="0"/>
      <w:bookmarkEnd w:id="26"/>
      <w:r w:rsidRPr="00342E6A">
        <w:rPr>
          <w:rFonts w:ascii="Times New Roman" w:eastAsia="Times New Roman" w:hAnsi="Times New Roman" w:cs="Times New Roman"/>
          <w:color w:val="000000"/>
          <w:sz w:val="28"/>
          <w:szCs w:val="28"/>
          <w:lang w:val="kk-KZ"/>
        </w:rPr>
        <w:t>Белсенді туберкулезі бар пациенттер әлеуметтік қорғау мен қолдауды қажет етеді.</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27" w:name="bookmark=id.4i7ojhp" w:colFirst="0" w:colLast="0"/>
      <w:bookmarkEnd w:id="27"/>
      <w:r w:rsidRPr="00342E6A">
        <w:rPr>
          <w:rFonts w:ascii="Times New Roman" w:eastAsia="Times New Roman" w:hAnsi="Times New Roman" w:cs="Times New Roman"/>
          <w:b/>
          <w:bCs/>
          <w:color w:val="000000"/>
          <w:sz w:val="28"/>
          <w:szCs w:val="28"/>
          <w:lang w:val="kk-KZ"/>
        </w:rPr>
        <w:t>      III. Екінші топта (ІІ)</w:t>
      </w:r>
      <w:r w:rsidRPr="00342E6A">
        <w:rPr>
          <w:rFonts w:ascii="Times New Roman" w:eastAsia="Times New Roman" w:hAnsi="Times New Roman" w:cs="Times New Roman"/>
          <w:color w:val="000000"/>
          <w:sz w:val="28"/>
          <w:szCs w:val="28"/>
          <w:lang w:val="kk-KZ"/>
        </w:rPr>
        <w:t xml:space="preserve"> ем курсы сәтті аяқталған туберкулездің белсенділігі жоқ адамдар бақыланады.</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28" w:name="bookmark=id.2xcytpi" w:colFirst="0" w:colLast="0"/>
      <w:bookmarkEnd w:id="28"/>
      <w:r w:rsidRPr="00342E6A">
        <w:rPr>
          <w:rFonts w:ascii="Times New Roman" w:eastAsia="Times New Roman" w:hAnsi="Times New Roman" w:cs="Times New Roman"/>
          <w:color w:val="000000"/>
          <w:sz w:val="28"/>
          <w:szCs w:val="28"/>
          <w:lang w:val="kk-KZ"/>
        </w:rPr>
        <w:t>       Туберкулез процесінің рецидиві туындаған кезде пациент алдыңғы емдеу эпизодына және дәрілік сезімталдық деректеріне қарай диспансерлік есептің ІА немесе ІВ кіші тобына ауыстырылады.</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29" w:name="bookmark=id.1ci93xb" w:colFirst="0" w:colLast="0"/>
      <w:bookmarkEnd w:id="29"/>
      <w:r w:rsidRPr="00342E6A">
        <w:rPr>
          <w:rFonts w:ascii="Times New Roman" w:eastAsia="Times New Roman" w:hAnsi="Times New Roman" w:cs="Times New Roman"/>
          <w:b/>
          <w:bCs/>
          <w:color w:val="000000"/>
          <w:sz w:val="28"/>
          <w:szCs w:val="28"/>
          <w:lang w:val="kk-KZ"/>
        </w:rPr>
        <w:t>      IV. Үшінші топта (ІІІ)</w:t>
      </w:r>
      <w:r w:rsidRPr="00342E6A">
        <w:rPr>
          <w:rFonts w:ascii="Times New Roman" w:eastAsia="Times New Roman" w:hAnsi="Times New Roman" w:cs="Times New Roman"/>
          <w:color w:val="000000"/>
          <w:sz w:val="28"/>
          <w:szCs w:val="28"/>
          <w:lang w:val="kk-KZ"/>
        </w:rPr>
        <w:t xml:space="preserve"> туберкулезбен аурудың жоғары қаупі бар адамдар байқалады және мынадай топтарға бөлінеді:</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30" w:name="bookmark=id.3whwml4" w:colFirst="0" w:colLast="0"/>
      <w:bookmarkEnd w:id="30"/>
      <w:r w:rsidRPr="00342E6A">
        <w:rPr>
          <w:rFonts w:ascii="Times New Roman" w:eastAsia="Times New Roman" w:hAnsi="Times New Roman" w:cs="Times New Roman"/>
          <w:color w:val="000000"/>
          <w:sz w:val="28"/>
          <w:szCs w:val="28"/>
          <w:lang w:val="kk-KZ"/>
        </w:rPr>
        <w:t xml:space="preserve">      </w:t>
      </w:r>
      <w:r w:rsidRPr="00342E6A">
        <w:rPr>
          <w:rFonts w:ascii="Times New Roman" w:eastAsia="Times New Roman" w:hAnsi="Times New Roman" w:cs="Times New Roman"/>
          <w:b/>
          <w:bCs/>
          <w:color w:val="000000"/>
          <w:sz w:val="28"/>
          <w:szCs w:val="28"/>
          <w:lang w:val="kk-KZ"/>
        </w:rPr>
        <w:t>1) ІІІА кіші тобы</w:t>
      </w:r>
      <w:r w:rsidRPr="00342E6A">
        <w:rPr>
          <w:rFonts w:ascii="Times New Roman" w:eastAsia="Times New Roman" w:hAnsi="Times New Roman" w:cs="Times New Roman"/>
          <w:color w:val="000000"/>
          <w:sz w:val="28"/>
          <w:szCs w:val="28"/>
          <w:lang w:val="kk-KZ"/>
        </w:rPr>
        <w:t xml:space="preserve"> – туберкулездің белсенді түрімен ауыратын науқаспен қарым-қатынастағы адамдар; туберкулезден болған өлімнің бұдан бұрын белгісіз ошақтарынан;</w:t>
      </w:r>
    </w:p>
    <w:p w:rsidR="003315F9" w:rsidRPr="00342E6A" w:rsidRDefault="00B7347B">
      <w:pPr>
        <w:spacing w:after="0" w:line="240" w:lineRule="auto"/>
        <w:jc w:val="both"/>
        <w:rPr>
          <w:rFonts w:ascii="Times New Roman" w:eastAsia="Times New Roman" w:hAnsi="Times New Roman" w:cs="Times New Roman"/>
          <w:sz w:val="28"/>
          <w:szCs w:val="28"/>
          <w:lang w:val="kk-KZ"/>
        </w:rPr>
      </w:pPr>
      <w:bookmarkStart w:id="31" w:name="bookmark=id.2bn6wsx" w:colFirst="0" w:colLast="0"/>
      <w:bookmarkEnd w:id="31"/>
      <w:r w:rsidRPr="00342E6A">
        <w:rPr>
          <w:rFonts w:ascii="Times New Roman" w:eastAsia="Times New Roman" w:hAnsi="Times New Roman" w:cs="Times New Roman"/>
          <w:b/>
          <w:bCs/>
          <w:color w:val="000000"/>
          <w:sz w:val="28"/>
          <w:szCs w:val="28"/>
          <w:lang w:val="kk-KZ"/>
        </w:rPr>
        <w:t>      2) ІІІБ кіші тобы</w:t>
      </w:r>
      <w:r w:rsidRPr="00342E6A">
        <w:rPr>
          <w:rFonts w:ascii="Times New Roman" w:eastAsia="Times New Roman" w:hAnsi="Times New Roman" w:cs="Times New Roman"/>
          <w:color w:val="000000"/>
          <w:sz w:val="28"/>
          <w:szCs w:val="28"/>
          <w:lang w:val="kk-KZ"/>
        </w:rPr>
        <w:t xml:space="preserve"> – балалар, "туберкулездің микобактерияларын жұқтырған алғаш айқындалғандар";</w:t>
      </w:r>
    </w:p>
    <w:p w:rsidR="003315F9" w:rsidRPr="00342E6A" w:rsidRDefault="00B7347B" w:rsidP="008E16C1">
      <w:pPr>
        <w:spacing w:after="0" w:line="240" w:lineRule="auto"/>
        <w:jc w:val="both"/>
        <w:rPr>
          <w:rFonts w:ascii="Times New Roman" w:eastAsia="Times New Roman" w:hAnsi="Times New Roman" w:cs="Times New Roman"/>
          <w:sz w:val="28"/>
          <w:szCs w:val="28"/>
          <w:lang w:val="kk-KZ"/>
        </w:rPr>
      </w:pPr>
      <w:bookmarkStart w:id="32" w:name="bookmark=id.qsh70q" w:colFirst="0" w:colLast="0"/>
      <w:bookmarkEnd w:id="32"/>
      <w:r w:rsidRPr="00342E6A">
        <w:rPr>
          <w:rFonts w:ascii="Times New Roman" w:eastAsia="Times New Roman" w:hAnsi="Times New Roman" w:cs="Times New Roman"/>
          <w:b/>
          <w:bCs/>
          <w:color w:val="000000"/>
          <w:sz w:val="28"/>
          <w:szCs w:val="28"/>
          <w:lang w:val="kk-KZ"/>
        </w:rPr>
        <w:t>      3) ІІІВ кіші тобы</w:t>
      </w:r>
      <w:r w:rsidRPr="00342E6A">
        <w:rPr>
          <w:rFonts w:ascii="Times New Roman" w:eastAsia="Times New Roman" w:hAnsi="Times New Roman" w:cs="Times New Roman"/>
          <w:color w:val="000000"/>
          <w:sz w:val="28"/>
          <w:szCs w:val="28"/>
          <w:lang w:val="kk-KZ"/>
        </w:rPr>
        <w:t xml:space="preserve"> – БЦЖ вакцинасын еккенге жағымсыз құбылыстар бар балалар.</w:t>
      </w:r>
    </w:p>
    <w:p w:rsidR="003315F9" w:rsidRDefault="003315F9">
      <w:pPr>
        <w:spacing w:line="240" w:lineRule="auto"/>
        <w:jc w:val="both"/>
        <w:rPr>
          <w:rFonts w:ascii="Times New Roman" w:eastAsia="Times New Roman" w:hAnsi="Times New Roman" w:cs="Times New Roman"/>
          <w:b/>
          <w:sz w:val="28"/>
          <w:szCs w:val="28"/>
          <w:lang w:val="kk-KZ"/>
        </w:rPr>
      </w:pPr>
    </w:p>
    <w:p w:rsidR="003315F9" w:rsidRPr="00622C12" w:rsidRDefault="00622C12" w:rsidP="00622C12">
      <w:pPr>
        <w:pStyle w:val="a5"/>
        <w:numPr>
          <w:ilvl w:val="1"/>
          <w:numId w:val="24"/>
        </w:num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kk-KZ"/>
        </w:rPr>
        <w:t xml:space="preserve">. </w:t>
      </w:r>
      <w:r w:rsidR="00B7347B" w:rsidRPr="00622C12">
        <w:rPr>
          <w:rFonts w:ascii="Times New Roman" w:eastAsia="Times New Roman" w:hAnsi="Times New Roman" w:cs="Times New Roman"/>
          <w:b/>
          <w:color w:val="000000"/>
          <w:sz w:val="28"/>
          <w:szCs w:val="28"/>
        </w:rPr>
        <w:t>Емдеу нәтижелері</w:t>
      </w:r>
    </w:p>
    <w:p w:rsidR="003315F9" w:rsidRPr="004E2A32" w:rsidRDefault="00B7347B">
      <w:pPr>
        <w:spacing w:line="240"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color w:val="000000"/>
          <w:sz w:val="28"/>
          <w:szCs w:val="28"/>
        </w:rPr>
        <w:t>Қазақстан Республикасы Денсаулық сақтау министрінің 2020 жылғы 30 қарашадағы № ҚР ДСМ-214/2020</w:t>
      </w:r>
      <w:r w:rsidR="004E2A32">
        <w:rPr>
          <w:rFonts w:ascii="Times New Roman" w:eastAsia="Times New Roman" w:hAnsi="Times New Roman" w:cs="Times New Roman"/>
          <w:b/>
          <w:color w:val="000000"/>
          <w:sz w:val="28"/>
          <w:szCs w:val="28"/>
        </w:rPr>
        <w:t>,</w:t>
      </w:r>
      <w:r w:rsidR="004E2A32" w:rsidRPr="004E2A32">
        <w:rPr>
          <w:rFonts w:eastAsia="TimesNewRoman"/>
          <w:lang w:val="kk-KZ"/>
        </w:rPr>
        <w:t xml:space="preserve"> </w:t>
      </w:r>
      <w:r w:rsidR="004E2A32" w:rsidRPr="004E2A32">
        <w:rPr>
          <w:rFonts w:ascii="Times New Roman" w:eastAsia="TimesNewRoman" w:hAnsi="Times New Roman" w:cs="Times New Roman"/>
          <w:b/>
          <w:sz w:val="28"/>
          <w:szCs w:val="28"/>
          <w:lang w:val="kk-KZ"/>
        </w:rPr>
        <w:t>ҚР ДСМ</w:t>
      </w:r>
      <w:r w:rsidR="004E2A32" w:rsidRPr="004E2A32">
        <w:rPr>
          <w:rFonts w:ascii="Times New Roman" w:eastAsia="TimesNewRoman" w:hAnsi="Times New Roman" w:cs="Times New Roman"/>
          <w:b/>
          <w:sz w:val="28"/>
          <w:szCs w:val="28"/>
        </w:rPr>
        <w:t xml:space="preserve"> 11.</w:t>
      </w:r>
      <w:r w:rsidR="004E2A32" w:rsidRPr="004E2A32">
        <w:rPr>
          <w:rFonts w:ascii="Times New Roman" w:eastAsia="TimesNewRoman" w:hAnsi="Times New Roman" w:cs="Times New Roman"/>
          <w:b/>
          <w:sz w:val="28"/>
          <w:szCs w:val="28"/>
          <w:lang w:val="kk-KZ"/>
        </w:rPr>
        <w:t>04.</w:t>
      </w:r>
      <w:r w:rsidR="004E2A32" w:rsidRPr="004E2A32">
        <w:rPr>
          <w:rFonts w:ascii="Times New Roman" w:eastAsia="TimesNewRoman" w:hAnsi="Times New Roman" w:cs="Times New Roman"/>
          <w:b/>
          <w:sz w:val="28"/>
          <w:szCs w:val="28"/>
        </w:rPr>
        <w:t>2025ж №35</w:t>
      </w:r>
      <w:r w:rsidR="004E2A32" w:rsidRPr="004E2A32">
        <w:rPr>
          <w:rFonts w:ascii="Times New Roman" w:eastAsia="TimesNewRoman" w:hAnsi="Times New Roman" w:cs="Times New Roman"/>
          <w:b/>
          <w:sz w:val="28"/>
          <w:szCs w:val="28"/>
          <w:lang w:val="kk-KZ"/>
        </w:rPr>
        <w:t xml:space="preserve"> бұйрығы</w:t>
      </w:r>
      <w:r w:rsidRPr="004E2A32">
        <w:rPr>
          <w:rFonts w:ascii="Times New Roman" w:eastAsia="Times New Roman" w:hAnsi="Times New Roman" w:cs="Times New Roman"/>
          <w:b/>
          <w:color w:val="000000"/>
          <w:sz w:val="28"/>
          <w:szCs w:val="28"/>
        </w:rPr>
        <w:t xml:space="preserve"> бұйрығы бойынша жүргізіледі.</w:t>
      </w:r>
    </w:p>
    <w:p w:rsidR="003315F9" w:rsidRPr="00096125" w:rsidRDefault="00B7347B">
      <w:pPr>
        <w:spacing w:after="0" w:line="240" w:lineRule="auto"/>
        <w:jc w:val="both"/>
        <w:rPr>
          <w:rFonts w:ascii="Times New Roman" w:eastAsia="Times New Roman" w:hAnsi="Times New Roman" w:cs="Times New Roman"/>
          <w:i/>
          <w:sz w:val="28"/>
          <w:szCs w:val="28"/>
        </w:rPr>
      </w:pPr>
      <w:r w:rsidRPr="00096125">
        <w:rPr>
          <w:rFonts w:ascii="Times New Roman" w:eastAsia="Times New Roman" w:hAnsi="Times New Roman" w:cs="Times New Roman"/>
          <w:color w:val="000000"/>
          <w:sz w:val="28"/>
          <w:szCs w:val="28"/>
        </w:rPr>
        <w:t xml:space="preserve">      </w:t>
      </w:r>
      <w:r w:rsidRPr="00096125">
        <w:rPr>
          <w:rFonts w:ascii="Times New Roman" w:eastAsia="Times New Roman" w:hAnsi="Times New Roman" w:cs="Times New Roman"/>
          <w:i/>
          <w:color w:val="000000"/>
          <w:sz w:val="28"/>
          <w:szCs w:val="28"/>
        </w:rPr>
        <w:t>Сезімталдығы сақталған белсенді туберкулезбен ауыратын науқастар емінің аяқталуы:</w:t>
      </w:r>
    </w:p>
    <w:p w:rsidR="003315F9" w:rsidRPr="00096125" w:rsidRDefault="00B7347B">
      <w:pPr>
        <w:spacing w:after="0" w:line="240" w:lineRule="auto"/>
        <w:jc w:val="both"/>
        <w:rPr>
          <w:rFonts w:ascii="Times New Roman" w:eastAsia="Times New Roman" w:hAnsi="Times New Roman" w:cs="Times New Roman"/>
          <w:sz w:val="28"/>
          <w:szCs w:val="28"/>
        </w:rPr>
      </w:pPr>
      <w:bookmarkStart w:id="33" w:name="bookmark=id.3as4poj" w:colFirst="0" w:colLast="0"/>
      <w:bookmarkEnd w:id="33"/>
      <w:r w:rsidRPr="008E16C1">
        <w:rPr>
          <w:rFonts w:ascii="Times New Roman" w:eastAsia="Times New Roman" w:hAnsi="Times New Roman" w:cs="Times New Roman"/>
          <w:b/>
          <w:bCs/>
          <w:color w:val="000000"/>
          <w:sz w:val="28"/>
          <w:szCs w:val="28"/>
        </w:rPr>
        <w:t>      1) "емделіп шықты"</w:t>
      </w:r>
      <w:r w:rsidRPr="00096125">
        <w:rPr>
          <w:rFonts w:ascii="Times New Roman" w:eastAsia="Times New Roman" w:hAnsi="Times New Roman" w:cs="Times New Roman"/>
          <w:color w:val="000000"/>
          <w:sz w:val="28"/>
          <w:szCs w:val="28"/>
        </w:rPr>
        <w:t xml:space="preserve"> - емнің соңындағы және кем дегенде оның алдындағы айда жағынды немесе өсінді қорытындысы бар емдеу басталу сәтіне бактериологиялық растаумен өкпе туберкулезі бар пациент;</w:t>
      </w:r>
    </w:p>
    <w:p w:rsidR="003315F9" w:rsidRPr="00096125" w:rsidRDefault="00B7347B">
      <w:pPr>
        <w:spacing w:after="0" w:line="240" w:lineRule="auto"/>
        <w:jc w:val="both"/>
        <w:rPr>
          <w:rFonts w:ascii="Times New Roman" w:eastAsia="Times New Roman" w:hAnsi="Times New Roman" w:cs="Times New Roman"/>
          <w:sz w:val="28"/>
          <w:szCs w:val="28"/>
        </w:rPr>
      </w:pPr>
      <w:bookmarkStart w:id="34" w:name="bookmark=id.1pxezwc" w:colFirst="0" w:colLast="0"/>
      <w:bookmarkEnd w:id="34"/>
      <w:r w:rsidRPr="008E16C1">
        <w:rPr>
          <w:rFonts w:ascii="Times New Roman" w:eastAsia="Times New Roman" w:hAnsi="Times New Roman" w:cs="Times New Roman"/>
          <w:b/>
          <w:bCs/>
          <w:color w:val="000000"/>
          <w:sz w:val="28"/>
          <w:szCs w:val="28"/>
        </w:rPr>
        <w:lastRenderedPageBreak/>
        <w:t>      2) "ем аяқталды"</w:t>
      </w:r>
      <w:r w:rsidRPr="00096125">
        <w:rPr>
          <w:rFonts w:ascii="Times New Roman" w:eastAsia="Times New Roman" w:hAnsi="Times New Roman" w:cs="Times New Roman"/>
          <w:color w:val="000000"/>
          <w:sz w:val="28"/>
          <w:szCs w:val="28"/>
        </w:rPr>
        <w:t xml:space="preserve"> - терапияның толық курсын аяқтаған және тиімсіз емдеу белгілері жоқ, бірақ емдеудің соңғы айы ішінде немесе ең болмаса бір рет қақырық жағындысының немесе өсіндінің қорытындылары теріс болуы туралы (зерттеу жүргізілмегендігі себепті, немесе қорытынды болмауының салдарынан) деректері жоқ пациент;</w:t>
      </w:r>
    </w:p>
    <w:p w:rsidR="003315F9" w:rsidRPr="00096125" w:rsidRDefault="00B7347B">
      <w:pPr>
        <w:spacing w:after="0" w:line="240" w:lineRule="auto"/>
        <w:jc w:val="both"/>
        <w:rPr>
          <w:rFonts w:ascii="Times New Roman" w:eastAsia="Times New Roman" w:hAnsi="Times New Roman" w:cs="Times New Roman"/>
          <w:sz w:val="28"/>
          <w:szCs w:val="28"/>
        </w:rPr>
      </w:pPr>
      <w:bookmarkStart w:id="35" w:name="bookmark=id.49x2ik5" w:colFirst="0" w:colLast="0"/>
      <w:bookmarkEnd w:id="35"/>
      <w:r w:rsidRPr="008E16C1">
        <w:rPr>
          <w:rFonts w:ascii="Times New Roman" w:eastAsia="Times New Roman" w:hAnsi="Times New Roman" w:cs="Times New Roman"/>
          <w:b/>
          <w:bCs/>
          <w:color w:val="000000"/>
          <w:sz w:val="28"/>
          <w:szCs w:val="28"/>
        </w:rPr>
        <w:t>      3) "сәтсіз ем"</w:t>
      </w:r>
      <w:r w:rsidRPr="00096125">
        <w:rPr>
          <w:rFonts w:ascii="Times New Roman" w:eastAsia="Times New Roman" w:hAnsi="Times New Roman" w:cs="Times New Roman"/>
          <w:color w:val="000000"/>
          <w:sz w:val="28"/>
          <w:szCs w:val="28"/>
        </w:rPr>
        <w:t xml:space="preserve"> - егер науқаста:</w:t>
      </w:r>
    </w:p>
    <w:p w:rsidR="003315F9" w:rsidRP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000000"/>
          <w:sz w:val="28"/>
          <w:szCs w:val="28"/>
        </w:rPr>
        <w:t>      туберкулез микобактериясының изониазид пен рифампицинге сезімталдығы сақталған жағдайда, дәрілік сезімталдыққа тест нәтижелері белгісіз болса немесе полирезистенттілік анықталып, емнің 5-айында және одан кейін қақырық микроскопиясы оң нәтижелі болса;</w:t>
      </w:r>
    </w:p>
    <w:p w:rsidR="003315F9" w:rsidRP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000000"/>
          <w:sz w:val="28"/>
          <w:szCs w:val="28"/>
        </w:rPr>
        <w:t xml:space="preserve">      </w:t>
      </w:r>
      <w:r w:rsidR="008E16C1">
        <w:rPr>
          <w:rFonts w:ascii="Times New Roman" w:eastAsia="Times New Roman" w:hAnsi="Times New Roman" w:cs="Times New Roman"/>
          <w:color w:val="000000"/>
          <w:sz w:val="28"/>
          <w:szCs w:val="28"/>
          <w:lang w:val="kk-KZ"/>
        </w:rPr>
        <w:t>Қ</w:t>
      </w:r>
      <w:r w:rsidRPr="00096125">
        <w:rPr>
          <w:rFonts w:ascii="Times New Roman" w:eastAsia="Times New Roman" w:hAnsi="Times New Roman" w:cs="Times New Roman"/>
          <w:color w:val="000000"/>
          <w:sz w:val="28"/>
          <w:szCs w:val="28"/>
        </w:rPr>
        <w:t>ақырық жағындысының конверсиясынан кейін бактерия бөлу қайта жаңарса;</w:t>
      </w:r>
    </w:p>
    <w:p w:rsidR="003315F9" w:rsidRP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000000"/>
          <w:sz w:val="28"/>
          <w:szCs w:val="28"/>
        </w:rPr>
        <w:t xml:space="preserve">      </w:t>
      </w:r>
      <w:r w:rsidR="008E16C1">
        <w:rPr>
          <w:rFonts w:ascii="Times New Roman" w:eastAsia="Times New Roman" w:hAnsi="Times New Roman" w:cs="Times New Roman"/>
          <w:color w:val="000000"/>
          <w:sz w:val="28"/>
          <w:szCs w:val="28"/>
          <w:lang w:val="kk-KZ"/>
        </w:rPr>
        <w:t>Б</w:t>
      </w:r>
      <w:r w:rsidRPr="00096125">
        <w:rPr>
          <w:rFonts w:ascii="Times New Roman" w:eastAsia="Times New Roman" w:hAnsi="Times New Roman" w:cs="Times New Roman"/>
          <w:color w:val="000000"/>
          <w:sz w:val="28"/>
          <w:szCs w:val="28"/>
        </w:rPr>
        <w:t>асында теріс нәтижелі қақырық микроскопиясы емнің қарқынды кезеңінің соңында оң болып, туберкулез микобактериясы изониазид пен рифампицинге сезімталдығы сақталса, дәрілік сезімталдыққа тест нәтижелері белгісіз болса және полирезистенттілік анықталса;</w:t>
      </w:r>
    </w:p>
    <w:p w:rsidR="003315F9" w:rsidRP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000000"/>
          <w:sz w:val="28"/>
          <w:szCs w:val="28"/>
        </w:rPr>
        <w:t>      басында теріс нәтижелі қақырық микроскопиясы дәрілік сезімталдыққа тест нәтижесінің қандай болғанына қарамастан емнің қолдау сатысында оң болса;</w:t>
      </w:r>
    </w:p>
    <w:p w:rsidR="003315F9" w:rsidRPr="00096125" w:rsidRDefault="00B7347B">
      <w:pPr>
        <w:spacing w:after="0" w:line="240" w:lineRule="auto"/>
        <w:jc w:val="both"/>
        <w:rPr>
          <w:rFonts w:ascii="Times New Roman" w:eastAsia="Times New Roman" w:hAnsi="Times New Roman" w:cs="Times New Roman"/>
          <w:sz w:val="28"/>
          <w:szCs w:val="28"/>
        </w:rPr>
      </w:pPr>
      <w:bookmarkStart w:id="36" w:name="bookmark=id.2p2csry" w:colFirst="0" w:colLast="0"/>
      <w:bookmarkEnd w:id="36"/>
      <w:r w:rsidRPr="00096125">
        <w:rPr>
          <w:rFonts w:ascii="Times New Roman" w:eastAsia="Times New Roman" w:hAnsi="Times New Roman" w:cs="Times New Roman"/>
          <w:color w:val="000000"/>
          <w:sz w:val="28"/>
          <w:szCs w:val="28"/>
        </w:rPr>
        <w:t>     </w:t>
      </w:r>
      <w:r w:rsidRPr="008E16C1">
        <w:rPr>
          <w:rFonts w:ascii="Times New Roman" w:eastAsia="Times New Roman" w:hAnsi="Times New Roman" w:cs="Times New Roman"/>
          <w:b/>
          <w:bCs/>
          <w:color w:val="000000"/>
          <w:sz w:val="28"/>
          <w:szCs w:val="28"/>
        </w:rPr>
        <w:t xml:space="preserve"> 4) "қайтыс болды</w:t>
      </w:r>
      <w:r w:rsidRPr="00096125">
        <w:rPr>
          <w:rFonts w:ascii="Times New Roman" w:eastAsia="Times New Roman" w:hAnsi="Times New Roman" w:cs="Times New Roman"/>
          <w:color w:val="000000"/>
          <w:sz w:val="28"/>
          <w:szCs w:val="28"/>
        </w:rPr>
        <w:t>" – пациент ем алғанға дейін немесе химиотерапия курсы барысында қандай да бір себептен қайтыс болса;</w:t>
      </w:r>
    </w:p>
    <w:p w:rsidR="003315F9" w:rsidRPr="00096125" w:rsidRDefault="00B7347B">
      <w:pPr>
        <w:spacing w:after="0" w:line="240" w:lineRule="auto"/>
        <w:jc w:val="both"/>
        <w:rPr>
          <w:rFonts w:ascii="Times New Roman" w:eastAsia="Times New Roman" w:hAnsi="Times New Roman" w:cs="Times New Roman"/>
          <w:sz w:val="28"/>
          <w:szCs w:val="28"/>
        </w:rPr>
      </w:pPr>
      <w:bookmarkStart w:id="37" w:name="bookmark=id.147n2zr" w:colFirst="0" w:colLast="0"/>
      <w:bookmarkEnd w:id="37"/>
      <w:r w:rsidRPr="008E16C1">
        <w:rPr>
          <w:rFonts w:ascii="Times New Roman" w:eastAsia="Times New Roman" w:hAnsi="Times New Roman" w:cs="Times New Roman"/>
          <w:b/>
          <w:bCs/>
          <w:color w:val="000000"/>
          <w:sz w:val="28"/>
          <w:szCs w:val="28"/>
        </w:rPr>
        <w:t>      5) "кейінгі бақылау үшін жоғалту"</w:t>
      </w:r>
      <w:r w:rsidRPr="00096125">
        <w:rPr>
          <w:rFonts w:ascii="Times New Roman" w:eastAsia="Times New Roman" w:hAnsi="Times New Roman" w:cs="Times New Roman"/>
          <w:color w:val="000000"/>
          <w:sz w:val="28"/>
          <w:szCs w:val="28"/>
        </w:rPr>
        <w:t xml:space="preserve"> – туберкулезбен ауыратын пациент емді 2 ай (немесе одан да көп) қатарынан үзген немесе емдеуді бастамаған;</w:t>
      </w:r>
    </w:p>
    <w:p w:rsidR="003315F9" w:rsidRPr="00096125" w:rsidRDefault="00B7347B">
      <w:pPr>
        <w:spacing w:after="0" w:line="240" w:lineRule="auto"/>
        <w:jc w:val="both"/>
        <w:rPr>
          <w:rFonts w:ascii="Times New Roman" w:eastAsia="Times New Roman" w:hAnsi="Times New Roman" w:cs="Times New Roman"/>
          <w:sz w:val="28"/>
          <w:szCs w:val="28"/>
        </w:rPr>
      </w:pPr>
      <w:bookmarkStart w:id="38" w:name="bookmark=id.3o7alnk" w:colFirst="0" w:colLast="0"/>
      <w:bookmarkEnd w:id="38"/>
      <w:r w:rsidRPr="00096125">
        <w:rPr>
          <w:rFonts w:ascii="Times New Roman" w:eastAsia="Times New Roman" w:hAnsi="Times New Roman" w:cs="Times New Roman"/>
          <w:color w:val="000000"/>
          <w:sz w:val="28"/>
          <w:szCs w:val="28"/>
        </w:rPr>
        <w:t>     </w:t>
      </w:r>
      <w:r w:rsidRPr="008E16C1">
        <w:rPr>
          <w:rFonts w:ascii="Times New Roman" w:eastAsia="Times New Roman" w:hAnsi="Times New Roman" w:cs="Times New Roman"/>
          <w:b/>
          <w:bCs/>
          <w:color w:val="000000"/>
          <w:sz w:val="28"/>
          <w:szCs w:val="28"/>
        </w:rPr>
        <w:t>6) "нәтиже бағаланбаған"</w:t>
      </w:r>
      <w:r w:rsidRPr="00096125">
        <w:rPr>
          <w:rFonts w:ascii="Times New Roman" w:eastAsia="Times New Roman" w:hAnsi="Times New Roman" w:cs="Times New Roman"/>
          <w:color w:val="000000"/>
          <w:sz w:val="28"/>
          <w:szCs w:val="28"/>
        </w:rPr>
        <w:t xml:space="preserve"> – емдеу нәтижесі анықталмаған туберкулезбен ауыратын пациент. Бұған басқа медициналық бөлімшеге "ауыстырылған" жағдайлар, сондай-ақ емдеу нәтижелері есептілікті жүзеге асыратын бөлімшеге белгісіз жағдайлар кіреді;</w:t>
      </w:r>
    </w:p>
    <w:p w:rsidR="003315F9" w:rsidRPr="00096125" w:rsidRDefault="00B7347B">
      <w:pPr>
        <w:spacing w:after="0" w:line="240" w:lineRule="auto"/>
        <w:jc w:val="both"/>
        <w:rPr>
          <w:rFonts w:ascii="Times New Roman" w:eastAsia="Times New Roman" w:hAnsi="Times New Roman" w:cs="Times New Roman"/>
          <w:sz w:val="28"/>
          <w:szCs w:val="28"/>
        </w:rPr>
      </w:pPr>
      <w:bookmarkStart w:id="39" w:name="bookmark=id.23ckvvd" w:colFirst="0" w:colLast="0"/>
      <w:bookmarkEnd w:id="39"/>
      <w:r w:rsidRPr="00096125">
        <w:rPr>
          <w:rFonts w:ascii="Times New Roman" w:eastAsia="Times New Roman" w:hAnsi="Times New Roman" w:cs="Times New Roman"/>
          <w:color w:val="000000"/>
          <w:sz w:val="28"/>
          <w:szCs w:val="28"/>
        </w:rPr>
        <w:t xml:space="preserve">      </w:t>
      </w:r>
      <w:r w:rsidRPr="008E16C1">
        <w:rPr>
          <w:rFonts w:ascii="Times New Roman" w:eastAsia="Times New Roman" w:hAnsi="Times New Roman" w:cs="Times New Roman"/>
          <w:b/>
          <w:bCs/>
          <w:color w:val="000000"/>
          <w:sz w:val="28"/>
          <w:szCs w:val="28"/>
        </w:rPr>
        <w:t>7) "екінші қатардағы туберкулезге қарсы препараттармен емдеуге ауыстырылды"</w:t>
      </w:r>
      <w:r w:rsidRPr="00096125">
        <w:rPr>
          <w:rFonts w:ascii="Times New Roman" w:eastAsia="Times New Roman" w:hAnsi="Times New Roman" w:cs="Times New Roman"/>
          <w:color w:val="000000"/>
          <w:sz w:val="28"/>
          <w:szCs w:val="28"/>
        </w:rPr>
        <w:t xml:space="preserve"> – көптеген дәрілерге немесе ауқымды дәрілерге көнбейтін туберкулезі зертханалық расталған науқас, өкпеден тыс туберкулезі бар пациентте көптеген дәрілерге немесе ауқымды дәрілерге көнбейтін туберкулезге күдіктену және көптеген дәрілерге көнбейтін туберкулезбен ауыратын науқаспен қарым-қатынаста болған балада бактерия бөлмейтін туберкулез анықталса.</w:t>
      </w:r>
    </w:p>
    <w:p w:rsidR="003315F9" w:rsidRPr="00096125" w:rsidRDefault="00B7347B">
      <w:pPr>
        <w:spacing w:after="0" w:line="240" w:lineRule="auto"/>
        <w:jc w:val="both"/>
        <w:rPr>
          <w:rFonts w:ascii="Times New Roman" w:eastAsia="Times New Roman" w:hAnsi="Times New Roman" w:cs="Times New Roman"/>
          <w:i/>
          <w:sz w:val="28"/>
          <w:szCs w:val="28"/>
        </w:rPr>
      </w:pPr>
      <w:r w:rsidRPr="00096125">
        <w:rPr>
          <w:rFonts w:ascii="Times New Roman" w:eastAsia="Times New Roman" w:hAnsi="Times New Roman" w:cs="Times New Roman"/>
          <w:i/>
          <w:color w:val="000000"/>
          <w:sz w:val="28"/>
          <w:szCs w:val="28"/>
        </w:rPr>
        <w:t xml:space="preserve">       Дәрілерге көнбейтін туберкулезбен ауыратын науқастарды емдеу нәтижелерін тіркеу:</w:t>
      </w:r>
    </w:p>
    <w:p w:rsidR="003315F9" w:rsidRPr="00096125" w:rsidRDefault="00B7347B">
      <w:pPr>
        <w:spacing w:after="0" w:line="240" w:lineRule="auto"/>
        <w:jc w:val="both"/>
        <w:rPr>
          <w:rFonts w:ascii="Times New Roman" w:eastAsia="Times New Roman" w:hAnsi="Times New Roman" w:cs="Times New Roman"/>
          <w:sz w:val="28"/>
          <w:szCs w:val="28"/>
        </w:rPr>
      </w:pPr>
      <w:bookmarkStart w:id="40" w:name="bookmark=id.ihv636" w:colFirst="0" w:colLast="0"/>
      <w:bookmarkEnd w:id="40"/>
      <w:r w:rsidRPr="008E16C1">
        <w:rPr>
          <w:rFonts w:ascii="Times New Roman" w:eastAsia="Times New Roman" w:hAnsi="Times New Roman" w:cs="Times New Roman"/>
          <w:b/>
          <w:bCs/>
          <w:color w:val="000000"/>
          <w:sz w:val="28"/>
          <w:szCs w:val="28"/>
        </w:rPr>
        <w:t>      1) "сауықты"</w:t>
      </w:r>
      <w:r w:rsidRPr="00096125">
        <w:rPr>
          <w:rFonts w:ascii="Times New Roman" w:eastAsia="Times New Roman" w:hAnsi="Times New Roman" w:cs="Times New Roman"/>
          <w:color w:val="000000"/>
          <w:sz w:val="28"/>
          <w:szCs w:val="28"/>
        </w:rPr>
        <w:t xml:space="preserve"> – емдеу ұлттық ұсыныстарға сәйкес тиімсіз емдеу белгілерінсіз және химиотерапияның қарқынды фазасы аяқталғаннан кейін кемінде 30 күн үзіліспен жасалған дәйекті өсінділердің үш немесе одан да көп теріс нәтижелері болған кезде аяқталды;</w:t>
      </w:r>
    </w:p>
    <w:p w:rsidR="003315F9" w:rsidRPr="00096125" w:rsidRDefault="00B7347B">
      <w:pPr>
        <w:spacing w:after="0" w:line="240" w:lineRule="auto"/>
        <w:jc w:val="both"/>
        <w:rPr>
          <w:rFonts w:ascii="Times New Roman" w:eastAsia="Times New Roman" w:hAnsi="Times New Roman" w:cs="Times New Roman"/>
          <w:sz w:val="28"/>
          <w:szCs w:val="28"/>
        </w:rPr>
      </w:pPr>
      <w:bookmarkStart w:id="41" w:name="bookmark=id.32hioqz" w:colFirst="0" w:colLast="0"/>
      <w:bookmarkEnd w:id="41"/>
      <w:r w:rsidRPr="00096125">
        <w:rPr>
          <w:rFonts w:ascii="Times New Roman" w:eastAsia="Times New Roman" w:hAnsi="Times New Roman" w:cs="Times New Roman"/>
          <w:color w:val="000000"/>
          <w:sz w:val="28"/>
          <w:szCs w:val="28"/>
        </w:rPr>
        <w:t xml:space="preserve">      </w:t>
      </w:r>
      <w:r w:rsidRPr="008E16C1">
        <w:rPr>
          <w:rFonts w:ascii="Times New Roman" w:eastAsia="Times New Roman" w:hAnsi="Times New Roman" w:cs="Times New Roman"/>
          <w:b/>
          <w:bCs/>
          <w:color w:val="000000"/>
          <w:sz w:val="28"/>
          <w:szCs w:val="28"/>
        </w:rPr>
        <w:t>2) "ем аяқталды"</w:t>
      </w:r>
      <w:r w:rsidRPr="00096125">
        <w:rPr>
          <w:rFonts w:ascii="Times New Roman" w:eastAsia="Times New Roman" w:hAnsi="Times New Roman" w:cs="Times New Roman"/>
          <w:color w:val="000000"/>
          <w:sz w:val="28"/>
          <w:szCs w:val="28"/>
        </w:rPr>
        <w:t xml:space="preserve"> - емдеу ұлттық ұсыныстарға сәйкес сәтсіз емдеу белгілерінсіз аяқталды, бірақ химиотерапияның қарқынды кезеңі </w:t>
      </w:r>
      <w:r w:rsidRPr="00096125">
        <w:rPr>
          <w:rFonts w:ascii="Times New Roman" w:eastAsia="Times New Roman" w:hAnsi="Times New Roman" w:cs="Times New Roman"/>
          <w:color w:val="000000"/>
          <w:sz w:val="28"/>
          <w:szCs w:val="28"/>
        </w:rPr>
        <w:lastRenderedPageBreak/>
        <w:t>аяқталғаннан кейін кемінде 30 күн үзіліспен жасалған үш немесе одан да көп дәйекті өсінділердің теріс нәтижелері бар екендігі туралы деректер жоқ;</w:t>
      </w:r>
    </w:p>
    <w:p w:rsidR="003315F9" w:rsidRPr="00096125" w:rsidRDefault="00B7347B">
      <w:pPr>
        <w:spacing w:after="0" w:line="240" w:lineRule="auto"/>
        <w:jc w:val="both"/>
        <w:rPr>
          <w:rFonts w:ascii="Times New Roman" w:eastAsia="Times New Roman" w:hAnsi="Times New Roman" w:cs="Times New Roman"/>
          <w:sz w:val="28"/>
          <w:szCs w:val="28"/>
        </w:rPr>
      </w:pPr>
      <w:bookmarkStart w:id="42" w:name="bookmark=id.1hmsyys" w:colFirst="0" w:colLast="0"/>
      <w:bookmarkEnd w:id="42"/>
      <w:r w:rsidRPr="008E16C1">
        <w:rPr>
          <w:rFonts w:ascii="Times New Roman" w:eastAsia="Times New Roman" w:hAnsi="Times New Roman" w:cs="Times New Roman"/>
          <w:b/>
          <w:bCs/>
          <w:color w:val="000000"/>
          <w:sz w:val="28"/>
          <w:szCs w:val="28"/>
        </w:rPr>
        <w:t>      3) "сәтсіз ем"</w:t>
      </w:r>
      <w:r w:rsidRPr="00096125">
        <w:rPr>
          <w:rFonts w:ascii="Times New Roman" w:eastAsia="Times New Roman" w:hAnsi="Times New Roman" w:cs="Times New Roman"/>
          <w:color w:val="000000"/>
          <w:sz w:val="28"/>
          <w:szCs w:val="28"/>
        </w:rPr>
        <w:t xml:space="preserve"> - емдеу тоқтатылды немесе емдеудің тұрақты схемасында туберкулезге қарсы кемінде екі препаратты ауыстыру қажет:</w:t>
      </w:r>
    </w:p>
    <w:p w:rsidR="003315F9" w:rsidRPr="00096125" w:rsidRDefault="008F5866">
      <w:pPr>
        <w:spacing w:after="0" w:line="240" w:lineRule="auto"/>
        <w:jc w:val="both"/>
        <w:rPr>
          <w:rFonts w:ascii="Times New Roman" w:eastAsia="Times New Roman" w:hAnsi="Times New Roman" w:cs="Times New Roman"/>
          <w:sz w:val="28"/>
          <w:szCs w:val="28"/>
        </w:rPr>
      </w:pPr>
      <w:sdt>
        <w:sdtPr>
          <w:rPr>
            <w:rFonts w:ascii="Times New Roman" w:hAnsi="Times New Roman" w:cs="Times New Roman"/>
          </w:rPr>
          <w:tag w:val="goog_rdk_1"/>
          <w:id w:val="-1071579386"/>
        </w:sdtPr>
        <w:sdtContent>
          <w:r w:rsidR="00B7347B" w:rsidRPr="00096125">
            <w:rPr>
              <w:rFonts w:ascii="Times New Roman" w:eastAsia="Gungsuh" w:hAnsi="Times New Roman" w:cs="Times New Roman"/>
              <w:color w:val="000000"/>
              <w:sz w:val="28"/>
              <w:szCs w:val="28"/>
            </w:rPr>
            <w:t>      негативацияға (конверсияға) жеткеннен кейін емдеудің қарқынды фазасының аяқталу сәтіне негативацияның (конверсияның) немесе − емдеудің демеуші фазасында бактериологиялық реверсияның болмауы;</w:t>
          </w:r>
        </w:sdtContent>
      </w:sdt>
    </w:p>
    <w:p w:rsidR="003315F9" w:rsidRP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000000"/>
          <w:sz w:val="28"/>
          <w:szCs w:val="28"/>
        </w:rPr>
        <w:t>      фторхинолондарға немесе екінші қатардағы инъекциялық препараттарға қосымша сатып алынған көнбеушілік туралы куәландыратын деректерді алу;</w:t>
      </w:r>
    </w:p>
    <w:p w:rsidR="003315F9" w:rsidRPr="00096125" w:rsidRDefault="00B7347B">
      <w:pPr>
        <w:spacing w:after="0"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000000"/>
          <w:sz w:val="28"/>
          <w:szCs w:val="28"/>
        </w:rPr>
        <w:t>      жағымсыз дәрілік реакцияның дамуы;</w:t>
      </w:r>
    </w:p>
    <w:p w:rsidR="003315F9" w:rsidRPr="00096125" w:rsidRDefault="00B7347B">
      <w:pPr>
        <w:spacing w:after="0" w:line="240" w:lineRule="auto"/>
        <w:jc w:val="both"/>
        <w:rPr>
          <w:rFonts w:ascii="Times New Roman" w:eastAsia="Times New Roman" w:hAnsi="Times New Roman" w:cs="Times New Roman"/>
          <w:sz w:val="28"/>
          <w:szCs w:val="28"/>
        </w:rPr>
      </w:pPr>
      <w:bookmarkStart w:id="43" w:name="bookmark=id.41mghml" w:colFirst="0" w:colLast="0"/>
      <w:bookmarkEnd w:id="43"/>
      <w:r w:rsidRPr="00096125">
        <w:rPr>
          <w:rFonts w:ascii="Times New Roman" w:eastAsia="Times New Roman" w:hAnsi="Times New Roman" w:cs="Times New Roman"/>
          <w:color w:val="000000"/>
          <w:sz w:val="28"/>
          <w:szCs w:val="28"/>
        </w:rPr>
        <w:t xml:space="preserve">      </w:t>
      </w:r>
      <w:r w:rsidRPr="008E16C1">
        <w:rPr>
          <w:rFonts w:ascii="Times New Roman" w:eastAsia="Times New Roman" w:hAnsi="Times New Roman" w:cs="Times New Roman"/>
          <w:b/>
          <w:bCs/>
          <w:color w:val="000000"/>
          <w:sz w:val="28"/>
          <w:szCs w:val="28"/>
        </w:rPr>
        <w:t>4) "қайтыс болды" -</w:t>
      </w:r>
      <w:r w:rsidRPr="00096125">
        <w:rPr>
          <w:rFonts w:ascii="Times New Roman" w:eastAsia="Times New Roman" w:hAnsi="Times New Roman" w:cs="Times New Roman"/>
          <w:color w:val="000000"/>
          <w:sz w:val="28"/>
          <w:szCs w:val="28"/>
        </w:rPr>
        <w:t xml:space="preserve"> химиотерапия курсы кезінде кез келген себеп бойынша қайтыс болған туберкулезбен ауыратын науқас;</w:t>
      </w:r>
    </w:p>
    <w:p w:rsidR="003315F9" w:rsidRPr="00096125" w:rsidRDefault="00B7347B">
      <w:pPr>
        <w:spacing w:after="0" w:line="240" w:lineRule="auto"/>
        <w:jc w:val="both"/>
        <w:rPr>
          <w:rFonts w:ascii="Times New Roman" w:eastAsia="Times New Roman" w:hAnsi="Times New Roman" w:cs="Times New Roman"/>
          <w:sz w:val="28"/>
          <w:szCs w:val="28"/>
        </w:rPr>
      </w:pPr>
      <w:bookmarkStart w:id="44" w:name="bookmark=id.2grqrue" w:colFirst="0" w:colLast="0"/>
      <w:bookmarkEnd w:id="44"/>
      <w:r w:rsidRPr="008E16C1">
        <w:rPr>
          <w:rFonts w:ascii="Times New Roman" w:eastAsia="Times New Roman" w:hAnsi="Times New Roman" w:cs="Times New Roman"/>
          <w:b/>
          <w:bCs/>
          <w:color w:val="000000"/>
          <w:sz w:val="28"/>
          <w:szCs w:val="28"/>
        </w:rPr>
        <w:t xml:space="preserve">      5) "кейінгі бақылау үшін жоғалту" </w:t>
      </w:r>
      <w:r w:rsidRPr="00096125">
        <w:rPr>
          <w:rFonts w:ascii="Times New Roman" w:eastAsia="Times New Roman" w:hAnsi="Times New Roman" w:cs="Times New Roman"/>
          <w:color w:val="000000"/>
          <w:sz w:val="28"/>
          <w:szCs w:val="28"/>
        </w:rPr>
        <w:t>- туберкулезбен ауыратын науқас, оның емделуі қатарынан 2 айға (немесе одан да ұзақ) үзілді;</w:t>
      </w:r>
    </w:p>
    <w:p w:rsidR="003315F9" w:rsidRPr="00096125" w:rsidRDefault="00B7347B">
      <w:pPr>
        <w:spacing w:after="0" w:line="240" w:lineRule="auto"/>
        <w:jc w:val="both"/>
        <w:rPr>
          <w:rFonts w:ascii="Times New Roman" w:eastAsia="Times New Roman" w:hAnsi="Times New Roman" w:cs="Times New Roman"/>
          <w:sz w:val="28"/>
          <w:szCs w:val="28"/>
        </w:rPr>
      </w:pPr>
      <w:bookmarkStart w:id="45" w:name="bookmark=id.vx1227" w:colFirst="0" w:colLast="0"/>
      <w:bookmarkEnd w:id="45"/>
      <w:r w:rsidRPr="00096125">
        <w:rPr>
          <w:rFonts w:ascii="Times New Roman" w:eastAsia="Times New Roman" w:hAnsi="Times New Roman" w:cs="Times New Roman"/>
          <w:color w:val="000000"/>
          <w:sz w:val="28"/>
          <w:szCs w:val="28"/>
        </w:rPr>
        <w:t>     </w:t>
      </w:r>
      <w:r w:rsidRPr="008E16C1">
        <w:rPr>
          <w:rFonts w:ascii="Times New Roman" w:eastAsia="Times New Roman" w:hAnsi="Times New Roman" w:cs="Times New Roman"/>
          <w:b/>
          <w:bCs/>
          <w:color w:val="000000"/>
          <w:sz w:val="28"/>
          <w:szCs w:val="28"/>
        </w:rPr>
        <w:t>6) "нәтиже бағаланбаған"</w:t>
      </w:r>
      <w:r w:rsidRPr="00096125">
        <w:rPr>
          <w:rFonts w:ascii="Times New Roman" w:eastAsia="Times New Roman" w:hAnsi="Times New Roman" w:cs="Times New Roman"/>
          <w:color w:val="000000"/>
          <w:sz w:val="28"/>
          <w:szCs w:val="28"/>
        </w:rPr>
        <w:t xml:space="preserve"> – емдеу нәтижесі бағаланбаған туберкулезбен ауыратын науқас. Бұған басқа медициналық мекемеге "ауыстырылған" жағдайлар және емдеудің белгісіз нәтижелері бар жағдайлар кіреді.</w:t>
      </w:r>
    </w:p>
    <w:p w:rsidR="003315F9" w:rsidRPr="00096125" w:rsidRDefault="003315F9">
      <w:pPr>
        <w:spacing w:line="240" w:lineRule="auto"/>
        <w:ind w:left="-426"/>
        <w:jc w:val="both"/>
        <w:rPr>
          <w:rFonts w:ascii="Times New Roman" w:eastAsia="Times New Roman" w:hAnsi="Times New Roman" w:cs="Times New Roman"/>
          <w:b/>
          <w:sz w:val="28"/>
          <w:szCs w:val="28"/>
        </w:rPr>
      </w:pPr>
    </w:p>
    <w:p w:rsidR="003315F9" w:rsidRPr="00096125" w:rsidRDefault="003315F9">
      <w:pPr>
        <w:spacing w:line="240" w:lineRule="auto"/>
        <w:jc w:val="both"/>
        <w:rPr>
          <w:rFonts w:ascii="Times New Roman" w:eastAsia="Times New Roman" w:hAnsi="Times New Roman" w:cs="Times New Roman"/>
          <w:b/>
          <w:sz w:val="28"/>
          <w:szCs w:val="28"/>
        </w:rPr>
      </w:pPr>
    </w:p>
    <w:p w:rsidR="003315F9" w:rsidRPr="00096125" w:rsidRDefault="003315F9">
      <w:pPr>
        <w:spacing w:line="240" w:lineRule="auto"/>
        <w:jc w:val="both"/>
        <w:rPr>
          <w:rFonts w:ascii="Times New Roman" w:eastAsia="Times New Roman" w:hAnsi="Times New Roman" w:cs="Times New Roman"/>
          <w:b/>
          <w:sz w:val="28"/>
          <w:szCs w:val="28"/>
        </w:rPr>
      </w:pPr>
    </w:p>
    <w:p w:rsidR="003315F9" w:rsidRPr="00096125" w:rsidRDefault="003315F9">
      <w:pPr>
        <w:spacing w:line="240" w:lineRule="auto"/>
        <w:jc w:val="both"/>
        <w:rPr>
          <w:rFonts w:ascii="Times New Roman" w:eastAsia="Times New Roman" w:hAnsi="Times New Roman" w:cs="Times New Roman"/>
          <w:b/>
          <w:sz w:val="28"/>
          <w:szCs w:val="28"/>
        </w:rPr>
      </w:pPr>
    </w:p>
    <w:p w:rsidR="003315F9" w:rsidRPr="00096125" w:rsidRDefault="003315F9">
      <w:pPr>
        <w:spacing w:line="240" w:lineRule="auto"/>
        <w:jc w:val="both"/>
        <w:rPr>
          <w:rFonts w:ascii="Times New Roman" w:eastAsia="Times New Roman" w:hAnsi="Times New Roman" w:cs="Times New Roman"/>
          <w:b/>
          <w:sz w:val="28"/>
          <w:szCs w:val="28"/>
        </w:rPr>
      </w:pPr>
    </w:p>
    <w:p w:rsidR="003315F9" w:rsidRPr="00096125" w:rsidRDefault="003315F9">
      <w:pPr>
        <w:spacing w:line="240" w:lineRule="auto"/>
        <w:jc w:val="both"/>
        <w:rPr>
          <w:rFonts w:ascii="Times New Roman" w:eastAsia="Times New Roman" w:hAnsi="Times New Roman" w:cs="Times New Roman"/>
          <w:b/>
          <w:sz w:val="28"/>
          <w:szCs w:val="28"/>
        </w:rPr>
      </w:pPr>
    </w:p>
    <w:p w:rsidR="003315F9" w:rsidRDefault="003315F9">
      <w:pPr>
        <w:spacing w:line="240" w:lineRule="auto"/>
        <w:jc w:val="both"/>
        <w:rPr>
          <w:rFonts w:ascii="Times New Roman" w:eastAsia="Times New Roman" w:hAnsi="Times New Roman" w:cs="Times New Roman"/>
          <w:b/>
          <w:sz w:val="28"/>
          <w:szCs w:val="28"/>
          <w:lang w:val="kk-KZ"/>
        </w:rPr>
      </w:pPr>
    </w:p>
    <w:p w:rsidR="00A97DDF" w:rsidRDefault="00A97DDF">
      <w:pPr>
        <w:spacing w:line="240" w:lineRule="auto"/>
        <w:jc w:val="both"/>
        <w:rPr>
          <w:rFonts w:ascii="Times New Roman" w:eastAsia="Times New Roman" w:hAnsi="Times New Roman" w:cs="Times New Roman"/>
          <w:b/>
          <w:sz w:val="28"/>
          <w:szCs w:val="28"/>
          <w:lang w:val="kk-KZ"/>
        </w:rPr>
      </w:pPr>
    </w:p>
    <w:p w:rsidR="00A97DDF" w:rsidRDefault="00A97DDF">
      <w:pPr>
        <w:spacing w:line="240" w:lineRule="auto"/>
        <w:jc w:val="both"/>
        <w:rPr>
          <w:rFonts w:ascii="Times New Roman" w:eastAsia="Times New Roman" w:hAnsi="Times New Roman" w:cs="Times New Roman"/>
          <w:b/>
          <w:sz w:val="28"/>
          <w:szCs w:val="28"/>
          <w:lang w:val="kk-KZ"/>
        </w:rPr>
      </w:pPr>
    </w:p>
    <w:p w:rsidR="00A97DDF" w:rsidRDefault="00A97DDF">
      <w:pPr>
        <w:spacing w:line="240" w:lineRule="auto"/>
        <w:jc w:val="both"/>
        <w:rPr>
          <w:rFonts w:ascii="Times New Roman" w:eastAsia="Times New Roman" w:hAnsi="Times New Roman" w:cs="Times New Roman"/>
          <w:b/>
          <w:sz w:val="28"/>
          <w:szCs w:val="28"/>
          <w:lang w:val="kk-KZ"/>
        </w:rPr>
      </w:pPr>
    </w:p>
    <w:p w:rsidR="00A97DDF" w:rsidRDefault="00A97DDF">
      <w:pPr>
        <w:spacing w:line="240" w:lineRule="auto"/>
        <w:jc w:val="both"/>
        <w:rPr>
          <w:rFonts w:ascii="Times New Roman" w:eastAsia="Times New Roman" w:hAnsi="Times New Roman" w:cs="Times New Roman"/>
          <w:b/>
          <w:sz w:val="28"/>
          <w:szCs w:val="28"/>
          <w:lang w:val="kk-KZ"/>
        </w:rPr>
      </w:pPr>
    </w:p>
    <w:p w:rsidR="00A97DDF" w:rsidRDefault="00A97DDF">
      <w:pPr>
        <w:spacing w:line="240" w:lineRule="auto"/>
        <w:jc w:val="both"/>
        <w:rPr>
          <w:rFonts w:ascii="Times New Roman" w:eastAsia="Times New Roman" w:hAnsi="Times New Roman" w:cs="Times New Roman"/>
          <w:b/>
          <w:sz w:val="28"/>
          <w:szCs w:val="28"/>
          <w:lang w:val="kk-KZ"/>
        </w:rPr>
      </w:pPr>
    </w:p>
    <w:p w:rsidR="00A97DDF" w:rsidRDefault="00A97DDF">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622C12" w:rsidRDefault="00622C12">
      <w:pPr>
        <w:spacing w:line="240" w:lineRule="auto"/>
        <w:jc w:val="both"/>
        <w:rPr>
          <w:rFonts w:ascii="Times New Roman" w:eastAsia="Times New Roman" w:hAnsi="Times New Roman" w:cs="Times New Roman"/>
          <w:b/>
          <w:sz w:val="28"/>
          <w:szCs w:val="28"/>
          <w:lang w:val="kk-KZ"/>
        </w:rPr>
      </w:pPr>
    </w:p>
    <w:p w:rsidR="00A97DDF" w:rsidRPr="00A97DDF" w:rsidRDefault="00A97DDF">
      <w:pPr>
        <w:spacing w:line="240" w:lineRule="auto"/>
        <w:jc w:val="both"/>
        <w:rPr>
          <w:rFonts w:ascii="Times New Roman" w:eastAsia="Times New Roman" w:hAnsi="Times New Roman" w:cs="Times New Roman"/>
          <w:b/>
          <w:sz w:val="28"/>
          <w:szCs w:val="28"/>
          <w:lang w:val="kk-KZ"/>
        </w:rPr>
      </w:pPr>
    </w:p>
    <w:p w:rsidR="003315F9" w:rsidRPr="00A97DDF" w:rsidRDefault="00B7347B">
      <w:pPr>
        <w:spacing w:line="240" w:lineRule="auto"/>
        <w:jc w:val="center"/>
        <w:rPr>
          <w:rFonts w:ascii="Times New Roman" w:eastAsia="Times New Roman" w:hAnsi="Times New Roman" w:cs="Times New Roman"/>
          <w:b/>
          <w:sz w:val="28"/>
          <w:szCs w:val="28"/>
          <w:lang w:val="kk-KZ"/>
        </w:rPr>
      </w:pPr>
      <w:r w:rsidRPr="00A97DDF">
        <w:rPr>
          <w:rFonts w:ascii="Times New Roman" w:eastAsia="Times New Roman" w:hAnsi="Times New Roman" w:cs="Times New Roman"/>
          <w:b/>
          <w:sz w:val="28"/>
          <w:szCs w:val="28"/>
          <w:lang w:val="kk-KZ"/>
        </w:rPr>
        <w:t>Қорытынды</w:t>
      </w:r>
    </w:p>
    <w:p w:rsidR="00566AE8" w:rsidRPr="00B22E68" w:rsidRDefault="00566AE8" w:rsidP="00566AE8">
      <w:pPr>
        <w:spacing w:after="0" w:line="360" w:lineRule="auto"/>
        <w:ind w:firstLine="709"/>
        <w:jc w:val="both"/>
        <w:rPr>
          <w:rFonts w:ascii="Times New Roman" w:eastAsia="Times New Roman" w:hAnsi="Times New Roman" w:cs="Times New Roman"/>
          <w:sz w:val="28"/>
          <w:szCs w:val="28"/>
          <w:lang w:val="kk-KZ"/>
        </w:rPr>
      </w:pPr>
      <w:r w:rsidRPr="00A97DDF">
        <w:rPr>
          <w:rFonts w:ascii="Times New Roman" w:eastAsia="Times New Roman" w:hAnsi="Times New Roman" w:cs="Times New Roman"/>
          <w:sz w:val="28"/>
          <w:szCs w:val="28"/>
          <w:lang w:val="kk-KZ"/>
        </w:rPr>
        <w:t xml:space="preserve">Қазіргі таңда дүние жүзінде және Қазақстанда туберкулез бойынша эпидемиологиялық жағдайдың өршуіне байланысты дәріге көнбейтін туберкулездің көбеюі, сондай-ақ клиникалық формалардың ішінде инфильтратты туберкулездің 65-75% жағдайда жиі кездесуі байқалуда. </w:t>
      </w:r>
      <w:r w:rsidRPr="00B22E68">
        <w:rPr>
          <w:rFonts w:ascii="Times New Roman" w:eastAsia="Times New Roman" w:hAnsi="Times New Roman" w:cs="Times New Roman"/>
          <w:sz w:val="28"/>
          <w:szCs w:val="28"/>
          <w:lang w:val="kk-KZ"/>
        </w:rPr>
        <w:t>Қазақстанда соңғы эпидемиологиялық көрсеткіштердің жақсаруына қарамастан, мұндай клиникалық формалардың жиі кездесуі терең зерттеулерді, алдын алу шараларын және диагностиканы күшейтуді талап етеді.</w:t>
      </w:r>
    </w:p>
    <w:p w:rsidR="00566AE8" w:rsidRPr="00B22E68" w:rsidRDefault="00566AE8" w:rsidP="00566AE8">
      <w:pPr>
        <w:spacing w:after="0" w:line="360" w:lineRule="auto"/>
        <w:ind w:firstLine="709"/>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Туберкулезге қарсы күресте кешенді шараларға міндетті түрде алдын алу іс-шаралары кіруі қажет. Оған БЦЖ вакцинациясы және ревакцинациясын жүргізу, ересектер арасында флюорографиялық тексерулерді ұйымдастыру, сондай-ақ симптомдар байқалған кезде алғашқы медициналық көмек мекемелеріне уақытылы жүгіну жатады.</w:t>
      </w:r>
    </w:p>
    <w:p w:rsidR="00566AE8" w:rsidRPr="00B22E68" w:rsidRDefault="00566AE8" w:rsidP="00566AE8">
      <w:pPr>
        <w:spacing w:after="0" w:line="360" w:lineRule="auto"/>
        <w:ind w:firstLine="709"/>
        <w:jc w:val="both"/>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Уақытылы диагностикалауда заманауи әдістер кеңінен қолданылуда: қақырықты микроскопия және молекулярлы-генетикалық әдіс (ИФА және ПТР). Ерте анықталған туберкулез дәріге сезімталдығына байланысты стационарда тез арада емделуі қажет. Емнің нәтижелілігі мен толық жазылуы рентген көрсеткіштерінің қалыпқа келуіне алып келеді.</w:t>
      </w:r>
    </w:p>
    <w:p w:rsidR="003315F9" w:rsidRPr="00B22E68" w:rsidRDefault="00566AE8" w:rsidP="00566AE8">
      <w:pPr>
        <w:spacing w:after="0" w:line="360" w:lineRule="auto"/>
        <w:ind w:firstLine="709"/>
        <w:jc w:val="both"/>
        <w:rPr>
          <w:rFonts w:ascii="Times New Roman" w:eastAsia="Times New Roman" w:hAnsi="Times New Roman" w:cs="Times New Roman"/>
          <w:b/>
          <w:sz w:val="28"/>
          <w:szCs w:val="28"/>
          <w:lang w:val="kk-KZ"/>
        </w:rPr>
      </w:pPr>
      <w:r w:rsidRPr="00B22E68">
        <w:rPr>
          <w:rFonts w:ascii="Times New Roman" w:eastAsia="Times New Roman" w:hAnsi="Times New Roman" w:cs="Times New Roman"/>
          <w:b/>
          <w:bCs/>
          <w:sz w:val="28"/>
          <w:szCs w:val="28"/>
          <w:lang w:val="kk-KZ"/>
        </w:rPr>
        <w:lastRenderedPageBreak/>
        <w:t>Қорыта келе,</w:t>
      </w:r>
      <w:r w:rsidRPr="00B22E68">
        <w:rPr>
          <w:rFonts w:ascii="Times New Roman" w:eastAsia="Times New Roman" w:hAnsi="Times New Roman" w:cs="Times New Roman"/>
          <w:sz w:val="28"/>
          <w:szCs w:val="28"/>
          <w:lang w:val="kk-KZ"/>
        </w:rPr>
        <w:t xml:space="preserve"> бұл оқу құралы студенттерге жиі кездесетін өкпе формаларын уақытылы анықтауды, рентген диагностикасын түсінуді және дұрыс диагноз қою арқылы емдеу нәтижелеріне қол жеткізуді үйретуді мақсат етеді.</w:t>
      </w: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B22E68" w:rsidRDefault="003315F9">
      <w:pPr>
        <w:spacing w:after="0" w:line="240" w:lineRule="auto"/>
        <w:jc w:val="both"/>
        <w:rPr>
          <w:rFonts w:ascii="Times New Roman" w:eastAsia="Times New Roman" w:hAnsi="Times New Roman" w:cs="Times New Roman"/>
          <w:b/>
          <w:sz w:val="28"/>
          <w:szCs w:val="28"/>
          <w:lang w:val="kk-KZ"/>
        </w:rPr>
      </w:pPr>
    </w:p>
    <w:p w:rsidR="003315F9" w:rsidRPr="004E2A32" w:rsidRDefault="00B7347B">
      <w:pPr>
        <w:spacing w:line="240" w:lineRule="auto"/>
        <w:jc w:val="center"/>
        <w:rPr>
          <w:rFonts w:ascii="Times New Roman" w:eastAsia="Times New Roman" w:hAnsi="Times New Roman" w:cs="Times New Roman"/>
          <w:b/>
          <w:sz w:val="28"/>
          <w:szCs w:val="28"/>
          <w:lang w:val="kk-KZ"/>
        </w:rPr>
      </w:pPr>
      <w:r w:rsidRPr="004E2A32">
        <w:rPr>
          <w:rFonts w:ascii="Times New Roman" w:eastAsia="Times New Roman" w:hAnsi="Times New Roman" w:cs="Times New Roman"/>
          <w:b/>
          <w:sz w:val="28"/>
          <w:szCs w:val="28"/>
          <w:lang w:val="kk-KZ"/>
        </w:rPr>
        <w:t>Қолданылған әдебиеттер тізімі</w:t>
      </w:r>
    </w:p>
    <w:p w:rsidR="003315F9" w:rsidRPr="004E2A32" w:rsidRDefault="00B7347B">
      <w:pPr>
        <w:spacing w:after="0" w:line="240" w:lineRule="auto"/>
        <w:ind w:firstLine="709"/>
        <w:jc w:val="both"/>
        <w:rPr>
          <w:rFonts w:ascii="Times New Roman" w:eastAsia="Times New Roman" w:hAnsi="Times New Roman" w:cs="Times New Roman"/>
          <w:sz w:val="28"/>
          <w:szCs w:val="28"/>
          <w:lang w:val="kk-KZ"/>
        </w:rPr>
      </w:pPr>
      <w:r w:rsidRPr="004E2A32">
        <w:rPr>
          <w:rFonts w:ascii="Times New Roman" w:eastAsia="Times New Roman" w:hAnsi="Times New Roman" w:cs="Times New Roman"/>
          <w:sz w:val="28"/>
          <w:szCs w:val="28"/>
          <w:lang w:val="kk-KZ"/>
        </w:rPr>
        <w:t xml:space="preserve">1. Мишин В.Ю.,Завраженов С.П., Митронин А.В., Мишина А.В. Фтизиатрия. Оқулық. 3ш. қайта өнделген және қосымшасы.- М, 2021.-528б. </w:t>
      </w:r>
      <w:hyperlink r:id="rId27">
        <w:r w:rsidRPr="004E2A32">
          <w:rPr>
            <w:rFonts w:ascii="Times New Roman" w:eastAsia="Times New Roman" w:hAnsi="Times New Roman" w:cs="Times New Roman"/>
            <w:color w:val="0563C1"/>
            <w:sz w:val="28"/>
            <w:szCs w:val="28"/>
            <w:u w:val="single"/>
            <w:lang w:val="kk-KZ"/>
          </w:rPr>
          <w:t>https://www.studentlibrary.ru/book/ISBN9785970463918</w:t>
        </w:r>
      </w:hyperlink>
    </w:p>
    <w:p w:rsidR="003315F9" w:rsidRPr="00096125" w:rsidRDefault="00B7347B">
      <w:pPr>
        <w:spacing w:after="0" w:line="240" w:lineRule="auto"/>
        <w:ind w:firstLine="709"/>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2. Ракишева А.С., Цогт Г. Фтизиатрия. Оқулық. Алматы, 2014. – 420б.</w:t>
      </w:r>
    </w:p>
    <w:p w:rsidR="003315F9" w:rsidRPr="00096125" w:rsidRDefault="00B7347B">
      <w:pPr>
        <w:spacing w:after="0" w:line="240" w:lineRule="auto"/>
        <w:ind w:firstLine="709"/>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3.Перельман М.И., Корякин В.А., Богадельникова И.В. Фтизиатрия. Оқулық. М.,  2004. -521 б.</w:t>
      </w:r>
    </w:p>
    <w:p w:rsidR="003315F9" w:rsidRPr="00096125" w:rsidRDefault="00B7347B">
      <w:pPr>
        <w:spacing w:after="0" w:line="240" w:lineRule="auto"/>
        <w:ind w:firstLine="709"/>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4.Момынов Т.Ә. Туберкулез және оның дифференциальды диагностикасы. Клинико-рентгенологиялық атлас -Алматы, 2012.</w:t>
      </w:r>
    </w:p>
    <w:p w:rsidR="003315F9" w:rsidRPr="00096125" w:rsidRDefault="00B7347B">
      <w:pPr>
        <w:spacing w:after="0" w:line="240" w:lineRule="auto"/>
        <w:ind w:firstLine="709"/>
        <w:jc w:val="both"/>
        <w:rPr>
          <w:rFonts w:ascii="Times New Roman" w:eastAsia="Times New Roman" w:hAnsi="Times New Roman" w:cs="Times New Roman"/>
          <w:color w:val="000000"/>
          <w:sz w:val="28"/>
          <w:szCs w:val="28"/>
          <w:highlight w:val="white"/>
        </w:rPr>
      </w:pPr>
      <w:r w:rsidRPr="00096125">
        <w:rPr>
          <w:rFonts w:ascii="Times New Roman" w:eastAsia="Times New Roman" w:hAnsi="Times New Roman" w:cs="Times New Roman"/>
          <w:color w:val="000000"/>
          <w:sz w:val="28"/>
          <w:szCs w:val="28"/>
          <w:highlight w:val="white"/>
        </w:rPr>
        <w:t>5.Прилуцкая С. К.Фтизиатрия негіздері : оқу құралы / — Минск</w:t>
      </w:r>
      <w:proofErr w:type="gramStart"/>
      <w:r w:rsidRPr="00096125">
        <w:rPr>
          <w:rFonts w:ascii="Times New Roman" w:eastAsia="Times New Roman" w:hAnsi="Times New Roman" w:cs="Times New Roman"/>
          <w:color w:val="000000"/>
          <w:sz w:val="28"/>
          <w:szCs w:val="28"/>
          <w:highlight w:val="white"/>
        </w:rPr>
        <w:t>:Р</w:t>
      </w:r>
      <w:proofErr w:type="gramEnd"/>
      <w:r w:rsidRPr="00096125">
        <w:rPr>
          <w:rFonts w:ascii="Times New Roman" w:eastAsia="Times New Roman" w:hAnsi="Times New Roman" w:cs="Times New Roman"/>
          <w:color w:val="000000"/>
          <w:sz w:val="28"/>
          <w:szCs w:val="28"/>
          <w:highlight w:val="white"/>
        </w:rPr>
        <w:t xml:space="preserve">ИПО, 2015.-284 б.  </w:t>
      </w:r>
    </w:p>
    <w:p w:rsidR="003315F9" w:rsidRPr="00096125" w:rsidRDefault="00B7347B">
      <w:pPr>
        <w:spacing w:after="0" w:line="240" w:lineRule="auto"/>
        <w:ind w:firstLine="709"/>
        <w:jc w:val="both"/>
        <w:rPr>
          <w:rFonts w:ascii="Times New Roman" w:eastAsia="Times New Roman" w:hAnsi="Times New Roman" w:cs="Times New Roman"/>
          <w:sz w:val="28"/>
          <w:szCs w:val="28"/>
        </w:rPr>
      </w:pPr>
      <w:r w:rsidRPr="00096125">
        <w:rPr>
          <w:rFonts w:ascii="Times New Roman" w:eastAsia="Times New Roman" w:hAnsi="Times New Roman" w:cs="Times New Roman"/>
          <w:color w:val="333333"/>
          <w:sz w:val="28"/>
          <w:szCs w:val="28"/>
        </w:rPr>
        <w:t>6.Кошечкин, В. А. Фтизиатрия</w:t>
      </w:r>
      <w:proofErr w:type="gramStart"/>
      <w:r w:rsidRPr="00096125">
        <w:rPr>
          <w:rFonts w:ascii="Times New Roman" w:eastAsia="Times New Roman" w:hAnsi="Times New Roman" w:cs="Times New Roman"/>
          <w:color w:val="333333"/>
          <w:sz w:val="28"/>
          <w:szCs w:val="28"/>
        </w:rPr>
        <w:t>:о</w:t>
      </w:r>
      <w:proofErr w:type="gramEnd"/>
      <w:r w:rsidRPr="00096125">
        <w:rPr>
          <w:rFonts w:ascii="Times New Roman" w:eastAsia="Times New Roman" w:hAnsi="Times New Roman" w:cs="Times New Roman"/>
          <w:color w:val="333333"/>
          <w:sz w:val="28"/>
          <w:szCs w:val="28"/>
        </w:rPr>
        <w:t xml:space="preserve">қулық  /  В. А. Кошечкин. - Москва: ГЭОТАР-Медиа, 2018. – 304б: ил. – 304б. - ISBN 978-5-9704-4627-0. </w:t>
      </w:r>
      <w:r w:rsidRPr="00096125">
        <w:rPr>
          <w:rFonts w:ascii="Times New Roman" w:eastAsia="Times New Roman" w:hAnsi="Times New Roman" w:cs="Times New Roman"/>
          <w:color w:val="2F5496"/>
          <w:sz w:val="28"/>
          <w:szCs w:val="28"/>
          <w:highlight w:val="white"/>
          <w:u w:val="single"/>
        </w:rPr>
        <w:t>http://www.</w:t>
      </w:r>
      <w:hyperlink r:id="rId28">
        <w:r w:rsidRPr="00096125">
          <w:rPr>
            <w:rFonts w:ascii="Times New Roman" w:eastAsia="Times New Roman" w:hAnsi="Times New Roman" w:cs="Times New Roman"/>
            <w:color w:val="2F5496"/>
            <w:sz w:val="28"/>
            <w:szCs w:val="28"/>
            <w:u w:val="single"/>
          </w:rPr>
          <w:t>booksmed.com</w:t>
        </w:r>
      </w:hyperlink>
      <w:r w:rsidRPr="00096125">
        <w:rPr>
          <w:rFonts w:ascii="Times New Roman" w:eastAsia="Times New Roman" w:hAnsi="Times New Roman" w:cs="Times New Roman"/>
          <w:sz w:val="28"/>
          <w:szCs w:val="28"/>
        </w:rPr>
        <w:t xml:space="preserve"> </w:t>
      </w:r>
    </w:p>
    <w:p w:rsidR="003315F9" w:rsidRPr="00096125" w:rsidRDefault="00B7347B">
      <w:pPr>
        <w:spacing w:after="0" w:line="240" w:lineRule="auto"/>
        <w:ind w:firstLine="709"/>
        <w:jc w:val="both"/>
        <w:rPr>
          <w:rFonts w:ascii="Times New Roman" w:eastAsia="Times New Roman" w:hAnsi="Times New Roman" w:cs="Times New Roman"/>
          <w:color w:val="2F5496"/>
          <w:sz w:val="28"/>
          <w:szCs w:val="28"/>
          <w:u w:val="single"/>
          <w:lang w:val="en-US"/>
        </w:rPr>
      </w:pPr>
      <w:r w:rsidRPr="00096125">
        <w:rPr>
          <w:rFonts w:ascii="Times New Roman" w:eastAsia="Times New Roman" w:hAnsi="Times New Roman" w:cs="Times New Roman"/>
          <w:color w:val="202124"/>
          <w:sz w:val="28"/>
          <w:szCs w:val="28"/>
        </w:rPr>
        <w:t>7.Павлунин А.В. Наумов А.Г., Шпрыков А.С., Медоваров Е.В. Жақ- туберкулез</w:t>
      </w:r>
      <w:proofErr w:type="gramStart"/>
      <w:r w:rsidRPr="00096125">
        <w:rPr>
          <w:rFonts w:ascii="Times New Roman" w:eastAsia="Times New Roman" w:hAnsi="Times New Roman" w:cs="Times New Roman"/>
          <w:color w:val="202124"/>
          <w:sz w:val="28"/>
          <w:szCs w:val="28"/>
        </w:rPr>
        <w:t>і.</w:t>
      </w:r>
      <w:proofErr w:type="gramEnd"/>
      <w:r w:rsidRPr="00096125">
        <w:rPr>
          <w:rFonts w:ascii="Times New Roman" w:eastAsia="Times New Roman" w:hAnsi="Times New Roman" w:cs="Times New Roman"/>
          <w:color w:val="202124"/>
          <w:sz w:val="28"/>
          <w:szCs w:val="28"/>
        </w:rPr>
        <w:t xml:space="preserve">облысы         Нижний Новгород, PIMU- 2018.- </w:t>
      </w:r>
      <w:r w:rsidRPr="00096125">
        <w:rPr>
          <w:rFonts w:ascii="Times New Roman" w:eastAsia="Times New Roman" w:hAnsi="Times New Roman" w:cs="Times New Roman"/>
          <w:color w:val="202124"/>
          <w:sz w:val="28"/>
          <w:szCs w:val="28"/>
          <w:lang w:val="en-US"/>
        </w:rPr>
        <w:t xml:space="preserve">118 </w:t>
      </w:r>
      <w:r w:rsidRPr="00096125">
        <w:rPr>
          <w:rFonts w:ascii="Times New Roman" w:eastAsia="Times New Roman" w:hAnsi="Times New Roman" w:cs="Times New Roman"/>
          <w:color w:val="202124"/>
          <w:sz w:val="28"/>
          <w:szCs w:val="28"/>
        </w:rPr>
        <w:t>б</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F5496"/>
          <w:sz w:val="28"/>
          <w:szCs w:val="28"/>
          <w:u w:val="single"/>
          <w:lang w:val="en-US"/>
        </w:rPr>
        <w:t>https://bookmos.ru/shop/medical- book/tuberkulez</w:t>
      </w:r>
      <w:r w:rsidRPr="00096125">
        <w:rPr>
          <w:rFonts w:ascii="Times New Roman" w:eastAsia="Times New Roman" w:hAnsi="Times New Roman" w:cs="Times New Roman"/>
          <w:color w:val="2F5496"/>
          <w:sz w:val="28"/>
          <w:szCs w:val="28"/>
          <w:highlight w:val="white"/>
          <w:u w:val="single"/>
          <w:lang w:val="en-US"/>
        </w:rPr>
        <w:t xml:space="preserve"> chelyustno-litsevoj-oblasti</w:t>
      </w: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en-US"/>
        </w:rPr>
      </w:pPr>
      <w:r w:rsidRPr="00096125">
        <w:rPr>
          <w:rFonts w:ascii="Times New Roman" w:eastAsia="Times New Roman" w:hAnsi="Times New Roman" w:cs="Times New Roman"/>
          <w:color w:val="202124"/>
          <w:sz w:val="28"/>
          <w:szCs w:val="28"/>
          <w:lang w:val="en-US"/>
        </w:rPr>
        <w:t>8</w:t>
      </w:r>
      <w:r w:rsidRPr="00096125">
        <w:rPr>
          <w:rFonts w:ascii="Times New Roman" w:eastAsia="Times New Roman" w:hAnsi="Times New Roman" w:cs="Times New Roman"/>
          <w:b/>
          <w:color w:val="202124"/>
          <w:sz w:val="28"/>
          <w:szCs w:val="28"/>
          <w:lang w:val="en-US"/>
        </w:rPr>
        <w:t>.</w:t>
      </w:r>
      <w:r w:rsidRPr="00096125">
        <w:rPr>
          <w:rFonts w:ascii="Times New Roman" w:eastAsia="Times New Roman" w:hAnsi="Times New Roman" w:cs="Times New Roman"/>
          <w:color w:val="202124"/>
          <w:sz w:val="28"/>
          <w:szCs w:val="28"/>
        </w:rPr>
        <w:t>Сафарян</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М</w:t>
      </w:r>
      <w:r w:rsidRPr="00096125">
        <w:rPr>
          <w:rFonts w:ascii="Times New Roman" w:eastAsia="Times New Roman" w:hAnsi="Times New Roman" w:cs="Times New Roman"/>
          <w:color w:val="202124"/>
          <w:sz w:val="28"/>
          <w:szCs w:val="28"/>
          <w:lang w:val="en-US"/>
        </w:rPr>
        <w:t>.</w:t>
      </w:r>
      <w:r w:rsidRPr="00096125">
        <w:rPr>
          <w:rFonts w:ascii="Times New Roman" w:eastAsia="Times New Roman" w:hAnsi="Times New Roman" w:cs="Times New Roman"/>
          <w:color w:val="202124"/>
          <w:sz w:val="28"/>
          <w:szCs w:val="28"/>
        </w:rPr>
        <w:t>Д</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Геворкян</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А</w:t>
      </w:r>
      <w:r w:rsidRPr="00096125">
        <w:rPr>
          <w:rFonts w:ascii="Times New Roman" w:eastAsia="Times New Roman" w:hAnsi="Times New Roman" w:cs="Times New Roman"/>
          <w:color w:val="202124"/>
          <w:sz w:val="28"/>
          <w:szCs w:val="28"/>
          <w:lang w:val="en-US"/>
        </w:rPr>
        <w:t>.</w:t>
      </w:r>
      <w:r w:rsidRPr="00096125">
        <w:rPr>
          <w:rFonts w:ascii="Times New Roman" w:eastAsia="Times New Roman" w:hAnsi="Times New Roman" w:cs="Times New Roman"/>
          <w:color w:val="202124"/>
          <w:sz w:val="28"/>
          <w:szCs w:val="28"/>
        </w:rPr>
        <w:t>П</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Минасян</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Г</w:t>
      </w:r>
      <w:r w:rsidRPr="00096125">
        <w:rPr>
          <w:rFonts w:ascii="Times New Roman" w:eastAsia="Times New Roman" w:hAnsi="Times New Roman" w:cs="Times New Roman"/>
          <w:color w:val="202124"/>
          <w:sz w:val="28"/>
          <w:szCs w:val="28"/>
          <w:lang w:val="en-US"/>
        </w:rPr>
        <w:t>.</w:t>
      </w:r>
      <w:r w:rsidRPr="00096125">
        <w:rPr>
          <w:rFonts w:ascii="Times New Roman" w:eastAsia="Times New Roman" w:hAnsi="Times New Roman" w:cs="Times New Roman"/>
          <w:color w:val="202124"/>
          <w:sz w:val="28"/>
          <w:szCs w:val="28"/>
        </w:rPr>
        <w:t>Р</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Фтизиатрия</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Оқу</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құралы</w:t>
      </w:r>
      <w:r w:rsidRPr="00096125">
        <w:rPr>
          <w:rFonts w:ascii="Times New Roman" w:eastAsia="Times New Roman" w:hAnsi="Times New Roman" w:cs="Times New Roman"/>
          <w:color w:val="202124"/>
          <w:sz w:val="28"/>
          <w:szCs w:val="28"/>
          <w:lang w:val="en-US"/>
        </w:rPr>
        <w:t xml:space="preserve">. </w:t>
      </w:r>
      <w:r w:rsidRPr="00096125">
        <w:rPr>
          <w:rFonts w:ascii="Times New Roman" w:eastAsia="Times New Roman" w:hAnsi="Times New Roman" w:cs="Times New Roman"/>
          <w:color w:val="202124"/>
          <w:sz w:val="28"/>
          <w:szCs w:val="28"/>
        </w:rPr>
        <w:t>Ереван</w:t>
      </w:r>
      <w:r w:rsidRPr="00096125">
        <w:rPr>
          <w:rFonts w:ascii="Times New Roman" w:eastAsia="Times New Roman" w:hAnsi="Times New Roman" w:cs="Times New Roman"/>
          <w:color w:val="202124"/>
          <w:sz w:val="28"/>
          <w:szCs w:val="28"/>
          <w:lang w:val="en-US"/>
        </w:rPr>
        <w:t xml:space="preserve">, 2019.- 82 </w:t>
      </w:r>
      <w:r w:rsidRPr="00096125">
        <w:rPr>
          <w:rFonts w:ascii="Times New Roman" w:eastAsia="Times New Roman" w:hAnsi="Times New Roman" w:cs="Times New Roman"/>
          <w:color w:val="202124"/>
          <w:sz w:val="28"/>
          <w:szCs w:val="28"/>
        </w:rPr>
        <w:t>б</w:t>
      </w:r>
      <w:r w:rsidRPr="00096125">
        <w:rPr>
          <w:rFonts w:ascii="Times New Roman" w:eastAsia="Times New Roman" w:hAnsi="Times New Roman" w:cs="Times New Roman"/>
          <w:color w:val="202124"/>
          <w:sz w:val="28"/>
          <w:szCs w:val="28"/>
          <w:lang w:val="en-US"/>
        </w:rPr>
        <w:t>.</w:t>
      </w:r>
      <w:r w:rsidRPr="00096125">
        <w:rPr>
          <w:rFonts w:ascii="Times New Roman" w:eastAsia="Times New Roman" w:hAnsi="Times New Roman" w:cs="Times New Roman"/>
          <w:color w:val="2F5496"/>
          <w:sz w:val="28"/>
          <w:szCs w:val="28"/>
          <w:highlight w:val="white"/>
          <w:u w:val="single"/>
          <w:lang w:val="en-US"/>
        </w:rPr>
        <w:t>http://ysmubooks.am Dzernark_ (rus_stom)1  PDF</w:t>
      </w:r>
    </w:p>
    <w:p w:rsidR="003315F9" w:rsidRPr="00096125" w:rsidRDefault="00B7347B">
      <w:pPr>
        <w:spacing w:after="0" w:line="240" w:lineRule="auto"/>
        <w:ind w:firstLine="709"/>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lang w:val="en-US"/>
        </w:rPr>
        <w:t>9.</w:t>
      </w:r>
      <w:r w:rsidRPr="00096125">
        <w:rPr>
          <w:rFonts w:ascii="Times New Roman" w:eastAsia="Times New Roman" w:hAnsi="Times New Roman" w:cs="Times New Roman"/>
          <w:sz w:val="28"/>
          <w:szCs w:val="28"/>
        </w:rPr>
        <w:t>ДДҰ</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Туберкулез</w:t>
      </w:r>
      <w:r w:rsidRPr="00096125">
        <w:rPr>
          <w:rFonts w:ascii="Times New Roman" w:eastAsia="Times New Roman" w:hAnsi="Times New Roman" w:cs="Times New Roman"/>
          <w:sz w:val="28"/>
          <w:szCs w:val="28"/>
          <w:lang w:val="en-US"/>
        </w:rPr>
        <w:t>.</w:t>
      </w:r>
      <w:r w:rsidRPr="00096125">
        <w:rPr>
          <w:rFonts w:ascii="Times New Roman" w:eastAsia="Times New Roman" w:hAnsi="Times New Roman" w:cs="Times New Roman"/>
          <w:color w:val="00205C"/>
          <w:sz w:val="28"/>
          <w:szCs w:val="28"/>
          <w:highlight w:val="white"/>
          <w:lang w:val="en-US"/>
        </w:rPr>
        <w:t xml:space="preserve"> 2023</w:t>
      </w:r>
      <w:r w:rsidRPr="00096125">
        <w:rPr>
          <w:rFonts w:ascii="Times New Roman" w:eastAsia="Times New Roman" w:hAnsi="Times New Roman" w:cs="Times New Roman"/>
          <w:color w:val="00205C"/>
          <w:sz w:val="28"/>
          <w:szCs w:val="28"/>
          <w:highlight w:val="white"/>
        </w:rPr>
        <w:t>ж</w:t>
      </w:r>
      <w:r w:rsidRPr="00096125">
        <w:rPr>
          <w:rFonts w:ascii="Times New Roman" w:eastAsia="Times New Roman" w:hAnsi="Times New Roman" w:cs="Times New Roman"/>
          <w:color w:val="00205C"/>
          <w:sz w:val="28"/>
          <w:szCs w:val="28"/>
          <w:highlight w:val="white"/>
          <w:lang w:val="en-US"/>
        </w:rPr>
        <w:t xml:space="preserve"> 7 </w:t>
      </w:r>
      <w:r w:rsidRPr="00096125">
        <w:rPr>
          <w:rFonts w:ascii="Times New Roman" w:eastAsia="Times New Roman" w:hAnsi="Times New Roman" w:cs="Times New Roman"/>
          <w:color w:val="00205C"/>
          <w:sz w:val="28"/>
          <w:szCs w:val="28"/>
          <w:highlight w:val="white"/>
        </w:rPr>
        <w:t>қараша</w:t>
      </w:r>
      <w:r w:rsidRPr="00096125">
        <w:rPr>
          <w:rFonts w:ascii="Times New Roman" w:eastAsia="Times New Roman" w:hAnsi="Times New Roman" w:cs="Times New Roman"/>
          <w:color w:val="00205C"/>
          <w:sz w:val="28"/>
          <w:szCs w:val="28"/>
          <w:highlight w:val="white"/>
          <w:lang w:val="en-US"/>
        </w:rPr>
        <w:t xml:space="preserve">. </w:t>
      </w:r>
      <w:hyperlink r:id="rId29">
        <w:r w:rsidRPr="00096125">
          <w:rPr>
            <w:rFonts w:ascii="Times New Roman" w:eastAsia="Times New Roman" w:hAnsi="Times New Roman" w:cs="Times New Roman"/>
            <w:color w:val="0563C1"/>
            <w:sz w:val="28"/>
            <w:szCs w:val="28"/>
            <w:u w:val="single"/>
            <w:lang w:val="en-US"/>
          </w:rPr>
          <w:t>https://www.who.int/ru/news-room/fact-</w:t>
        </w:r>
      </w:hyperlink>
      <w:r w:rsidRPr="00096125">
        <w:rPr>
          <w:rFonts w:ascii="Times New Roman" w:eastAsia="Times New Roman" w:hAnsi="Times New Roman" w:cs="Times New Roman"/>
          <w:color w:val="2F5496"/>
          <w:sz w:val="28"/>
          <w:szCs w:val="28"/>
          <w:lang w:val="en-US"/>
        </w:rPr>
        <w:t xml:space="preserve">   sheets/detail/tuberculosis</w:t>
      </w:r>
      <w:r w:rsidRPr="00096125">
        <w:rPr>
          <w:rFonts w:ascii="Times New Roman" w:eastAsia="Times New Roman" w:hAnsi="Times New Roman" w:cs="Times New Roman"/>
          <w:sz w:val="28"/>
          <w:szCs w:val="28"/>
          <w:lang w:val="en-US"/>
        </w:rPr>
        <w:t xml:space="preserve"> </w:t>
      </w:r>
    </w:p>
    <w:p w:rsidR="003315F9" w:rsidRPr="00096125" w:rsidRDefault="00B734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en-US"/>
        </w:rPr>
      </w:pPr>
      <w:r w:rsidRPr="00096125">
        <w:rPr>
          <w:rFonts w:ascii="Times New Roman" w:eastAsia="Times New Roman" w:hAnsi="Times New Roman" w:cs="Times New Roman"/>
          <w:color w:val="000000"/>
          <w:sz w:val="28"/>
          <w:szCs w:val="28"/>
          <w:lang w:val="en-US"/>
        </w:rPr>
        <w:t>10.</w:t>
      </w:r>
      <w:r w:rsidRPr="00096125">
        <w:rPr>
          <w:rFonts w:ascii="Times New Roman" w:eastAsia="Times New Roman" w:hAnsi="Times New Roman" w:cs="Times New Roman"/>
          <w:color w:val="000000"/>
          <w:sz w:val="28"/>
          <w:szCs w:val="28"/>
        </w:rPr>
        <w:t>Туберкулезге</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қарсы</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ДДҰ</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практикалық</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нұсқаулығы</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Модуль</w:t>
      </w:r>
      <w:r w:rsidRPr="00096125">
        <w:rPr>
          <w:rFonts w:ascii="Times New Roman" w:eastAsia="Times New Roman" w:hAnsi="Times New Roman" w:cs="Times New Roman"/>
          <w:color w:val="000000"/>
          <w:sz w:val="28"/>
          <w:szCs w:val="28"/>
          <w:lang w:val="en-US"/>
        </w:rPr>
        <w:t xml:space="preserve"> 4. </w:t>
      </w:r>
      <w:r w:rsidRPr="00096125">
        <w:rPr>
          <w:rFonts w:ascii="Times New Roman" w:eastAsia="Times New Roman" w:hAnsi="Times New Roman" w:cs="Times New Roman"/>
          <w:color w:val="000000"/>
          <w:sz w:val="28"/>
          <w:szCs w:val="28"/>
        </w:rPr>
        <w:t>Емдеу</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Дәріге</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төзімді</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туберкулезді</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емдеу</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ДДҰ</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Женева</w:t>
      </w:r>
      <w:r w:rsidRPr="00096125">
        <w:rPr>
          <w:rFonts w:ascii="Times New Roman" w:eastAsia="Times New Roman" w:hAnsi="Times New Roman" w:cs="Times New Roman"/>
          <w:color w:val="000000"/>
          <w:sz w:val="28"/>
          <w:szCs w:val="28"/>
          <w:lang w:val="en-US"/>
        </w:rPr>
        <w:t>, 2021</w:t>
      </w:r>
      <w:r w:rsidRPr="00096125">
        <w:rPr>
          <w:rFonts w:ascii="Times New Roman" w:eastAsia="Times New Roman" w:hAnsi="Times New Roman" w:cs="Times New Roman"/>
          <w:color w:val="000000"/>
          <w:sz w:val="28"/>
          <w:szCs w:val="28"/>
        </w:rPr>
        <w:t>ж</w:t>
      </w:r>
      <w:r w:rsidRPr="00096125">
        <w:rPr>
          <w:rFonts w:ascii="Times New Roman" w:eastAsia="Times New Roman" w:hAnsi="Times New Roman" w:cs="Times New Roman"/>
          <w:color w:val="000000"/>
          <w:sz w:val="28"/>
          <w:szCs w:val="28"/>
          <w:lang w:val="en-US"/>
        </w:rPr>
        <w:t>. ISBN 978-92-890-5667-0 (</w:t>
      </w:r>
      <w:r w:rsidRPr="00096125">
        <w:rPr>
          <w:rFonts w:ascii="Times New Roman" w:eastAsia="Times New Roman" w:hAnsi="Times New Roman" w:cs="Times New Roman"/>
          <w:color w:val="000000"/>
          <w:sz w:val="28"/>
          <w:szCs w:val="28"/>
        </w:rPr>
        <w:t>электронды</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түрі</w:t>
      </w:r>
      <w:r w:rsidRPr="00096125">
        <w:rPr>
          <w:rFonts w:ascii="Times New Roman" w:eastAsia="Times New Roman" w:hAnsi="Times New Roman" w:cs="Times New Roman"/>
          <w:color w:val="000000"/>
          <w:sz w:val="28"/>
          <w:szCs w:val="28"/>
          <w:lang w:val="en-US"/>
        </w:rPr>
        <w:t>)</w:t>
      </w:r>
    </w:p>
    <w:p w:rsidR="003315F9" w:rsidRPr="00096125" w:rsidRDefault="00B7347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en-US"/>
        </w:rPr>
      </w:pPr>
      <w:r w:rsidRPr="00096125">
        <w:rPr>
          <w:rFonts w:ascii="Times New Roman" w:eastAsia="Times New Roman" w:hAnsi="Times New Roman" w:cs="Times New Roman"/>
          <w:color w:val="000000"/>
          <w:sz w:val="28"/>
          <w:szCs w:val="28"/>
          <w:lang w:val="en-US"/>
        </w:rPr>
        <w:t>11.</w:t>
      </w:r>
      <w:r w:rsidRPr="00096125">
        <w:rPr>
          <w:rFonts w:ascii="Times New Roman" w:eastAsia="Times New Roman" w:hAnsi="Times New Roman" w:cs="Times New Roman"/>
          <w:color w:val="000000"/>
          <w:sz w:val="28"/>
          <w:szCs w:val="28"/>
        </w:rPr>
        <w:t>Туберкулезге</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қарсы</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ДДҰ</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практикалық</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нұсқаулығы</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Модуль</w:t>
      </w:r>
      <w:r w:rsidRPr="00096125">
        <w:rPr>
          <w:rFonts w:ascii="Times New Roman" w:eastAsia="Times New Roman" w:hAnsi="Times New Roman" w:cs="Times New Roman"/>
          <w:color w:val="000000"/>
          <w:sz w:val="28"/>
          <w:szCs w:val="28"/>
          <w:lang w:val="en-US"/>
        </w:rPr>
        <w:t xml:space="preserve"> 4. </w:t>
      </w:r>
      <w:r w:rsidRPr="00096125">
        <w:rPr>
          <w:rFonts w:ascii="Times New Roman" w:eastAsia="Times New Roman" w:hAnsi="Times New Roman" w:cs="Times New Roman"/>
          <w:color w:val="000000"/>
          <w:sz w:val="28"/>
          <w:szCs w:val="28"/>
        </w:rPr>
        <w:t>Емдеу</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Дәріге</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сезімтал</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туберкулезді</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емдеу</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ДДҰ</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Женева</w:t>
      </w:r>
      <w:r w:rsidRPr="00096125">
        <w:rPr>
          <w:rFonts w:ascii="Times New Roman" w:eastAsia="Times New Roman" w:hAnsi="Times New Roman" w:cs="Times New Roman"/>
          <w:color w:val="000000"/>
          <w:sz w:val="28"/>
          <w:szCs w:val="28"/>
          <w:lang w:val="en-US"/>
        </w:rPr>
        <w:t xml:space="preserve">, 2023 </w:t>
      </w:r>
      <w:r w:rsidRPr="00096125">
        <w:rPr>
          <w:rFonts w:ascii="Times New Roman" w:eastAsia="Times New Roman" w:hAnsi="Times New Roman" w:cs="Times New Roman"/>
          <w:color w:val="000000"/>
          <w:sz w:val="28"/>
          <w:szCs w:val="28"/>
        </w:rPr>
        <w:t>ж</w:t>
      </w:r>
      <w:r w:rsidRPr="00096125">
        <w:rPr>
          <w:rFonts w:ascii="Times New Roman" w:eastAsia="Times New Roman" w:hAnsi="Times New Roman" w:cs="Times New Roman"/>
          <w:color w:val="000000"/>
          <w:sz w:val="28"/>
          <w:szCs w:val="28"/>
          <w:lang w:val="en-US"/>
        </w:rPr>
        <w:t>. ISBN: 978-92-890-5885-8 (PDF)</w:t>
      </w:r>
    </w:p>
    <w:p w:rsidR="003315F9" w:rsidRPr="00096125" w:rsidRDefault="00B7347B" w:rsidP="00A97DDF">
      <w:pPr>
        <w:spacing w:after="0" w:line="240" w:lineRule="auto"/>
        <w:ind w:firstLine="709"/>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lang w:val="en-US"/>
        </w:rPr>
        <w:lastRenderedPageBreak/>
        <w:t>12.</w:t>
      </w:r>
      <w:r w:rsidRPr="00096125">
        <w:rPr>
          <w:rFonts w:ascii="Times New Roman" w:eastAsia="Times New Roman" w:hAnsi="Times New Roman" w:cs="Times New Roman"/>
          <w:sz w:val="28"/>
          <w:szCs w:val="28"/>
        </w:rPr>
        <w:t>ҚР</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ДСМ</w:t>
      </w:r>
      <w:r w:rsidRPr="00096125">
        <w:rPr>
          <w:rFonts w:ascii="Times New Roman" w:eastAsia="Times New Roman" w:hAnsi="Times New Roman" w:cs="Times New Roman"/>
          <w:sz w:val="28"/>
          <w:szCs w:val="28"/>
          <w:lang w:val="en-US"/>
        </w:rPr>
        <w:t xml:space="preserve"> 30.11.2020 </w:t>
      </w:r>
      <w:r w:rsidRPr="00096125">
        <w:rPr>
          <w:rFonts w:ascii="Times New Roman" w:eastAsia="Times New Roman" w:hAnsi="Times New Roman" w:cs="Times New Roman"/>
          <w:sz w:val="28"/>
          <w:szCs w:val="28"/>
        </w:rPr>
        <w:t>ж</w:t>
      </w:r>
      <w:r w:rsidRPr="00096125">
        <w:rPr>
          <w:rFonts w:ascii="Times New Roman" w:eastAsia="Times New Roman" w:hAnsi="Times New Roman" w:cs="Times New Roman"/>
          <w:sz w:val="28"/>
          <w:szCs w:val="28"/>
          <w:lang w:val="en-US"/>
        </w:rPr>
        <w:t>. № 214 "</w:t>
      </w:r>
      <w:r w:rsidRPr="00096125">
        <w:rPr>
          <w:rFonts w:ascii="Times New Roman" w:eastAsia="Times New Roman" w:hAnsi="Times New Roman" w:cs="Times New Roman"/>
          <w:sz w:val="28"/>
          <w:szCs w:val="28"/>
        </w:rPr>
        <w:t>туберкулездің</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алдын</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алу</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бойынша</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іс</w:t>
      </w:r>
      <w:r w:rsidRPr="00096125">
        <w:rPr>
          <w:rFonts w:ascii="Times New Roman" w:eastAsia="Times New Roman" w:hAnsi="Times New Roman" w:cs="Times New Roman"/>
          <w:sz w:val="28"/>
          <w:szCs w:val="28"/>
          <w:lang w:val="en-US"/>
        </w:rPr>
        <w:t>-</w:t>
      </w:r>
      <w:r w:rsidRPr="00096125">
        <w:rPr>
          <w:rFonts w:ascii="Times New Roman" w:eastAsia="Times New Roman" w:hAnsi="Times New Roman" w:cs="Times New Roman"/>
          <w:sz w:val="28"/>
          <w:szCs w:val="28"/>
        </w:rPr>
        <w:t>шаралар</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өткізу</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қағидаларын</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бекіту</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туралы</w:t>
      </w:r>
      <w:r w:rsidRPr="00096125">
        <w:rPr>
          <w:rFonts w:ascii="Times New Roman" w:eastAsia="Times New Roman" w:hAnsi="Times New Roman" w:cs="Times New Roman"/>
          <w:sz w:val="28"/>
          <w:szCs w:val="28"/>
          <w:lang w:val="en-US"/>
        </w:rPr>
        <w:t>"</w:t>
      </w:r>
      <w:r w:rsidR="00A97DDF">
        <w:rPr>
          <w:rFonts w:ascii="Times New Roman" w:eastAsia="Times New Roman" w:hAnsi="Times New Roman" w:cs="Times New Roman"/>
          <w:sz w:val="28"/>
          <w:szCs w:val="28"/>
          <w:lang w:val="kk-KZ"/>
        </w:rPr>
        <w:t xml:space="preserve"> </w:t>
      </w:r>
      <w:r w:rsidRPr="00096125">
        <w:rPr>
          <w:rFonts w:ascii="Times New Roman" w:eastAsia="Times New Roman" w:hAnsi="Times New Roman" w:cs="Times New Roman"/>
          <w:sz w:val="28"/>
          <w:szCs w:val="28"/>
        </w:rPr>
        <w:t>бұйрығы</w:t>
      </w:r>
      <w:r w:rsidRPr="00096125">
        <w:rPr>
          <w:rFonts w:ascii="Times New Roman" w:eastAsia="Times New Roman" w:hAnsi="Times New Roman" w:cs="Times New Roman"/>
          <w:sz w:val="28"/>
          <w:szCs w:val="28"/>
          <w:lang w:val="en-US"/>
        </w:rPr>
        <w:t xml:space="preserve">. </w:t>
      </w:r>
      <w:hyperlink r:id="rId30">
        <w:r w:rsidRPr="00096125">
          <w:rPr>
            <w:rFonts w:ascii="Times New Roman" w:eastAsia="Times New Roman" w:hAnsi="Times New Roman" w:cs="Times New Roman"/>
            <w:color w:val="0563C1"/>
            <w:sz w:val="28"/>
            <w:szCs w:val="28"/>
            <w:u w:val="single"/>
          </w:rPr>
          <w:t>https://adilet.zan.kz/rus/docs/V2000021695</w:t>
        </w:r>
      </w:hyperlink>
    </w:p>
    <w:p w:rsidR="003315F9" w:rsidRPr="00096125" w:rsidRDefault="00B7347B">
      <w:pPr>
        <w:spacing w:after="0" w:line="240" w:lineRule="auto"/>
        <w:ind w:firstLine="709"/>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13.ДДҰ-ның дәріге төзімді туберкулезді емдеу жөніндегі жиынтық нұсқаулығы. ДДҰ</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Женева</w:t>
      </w:r>
      <w:r w:rsidRPr="00096125">
        <w:rPr>
          <w:rFonts w:ascii="Times New Roman" w:eastAsia="Times New Roman" w:hAnsi="Times New Roman" w:cs="Times New Roman"/>
          <w:sz w:val="28"/>
          <w:szCs w:val="28"/>
          <w:lang w:val="en-US"/>
        </w:rPr>
        <w:t xml:space="preserve">, 2019. </w:t>
      </w:r>
      <w:hyperlink r:id="rId31">
        <w:r w:rsidRPr="00096125">
          <w:rPr>
            <w:rFonts w:ascii="Times New Roman" w:eastAsia="Times New Roman" w:hAnsi="Times New Roman" w:cs="Times New Roman"/>
            <w:color w:val="0563C1"/>
            <w:sz w:val="28"/>
            <w:szCs w:val="28"/>
            <w:u w:val="single"/>
            <w:lang w:val="en-US"/>
          </w:rPr>
          <w:t>https://www/euro.who.int&gt;publications</w:t>
        </w:r>
      </w:hyperlink>
      <w:r w:rsidRPr="00096125">
        <w:rPr>
          <w:rFonts w:ascii="Times New Roman" w:eastAsia="Times New Roman" w:hAnsi="Times New Roman" w:cs="Times New Roman"/>
          <w:sz w:val="28"/>
          <w:szCs w:val="28"/>
          <w:lang w:val="en-US"/>
        </w:rPr>
        <w:t>&gt; abstracts&gt; w…</w:t>
      </w:r>
    </w:p>
    <w:p w:rsidR="003315F9" w:rsidRPr="00096125" w:rsidRDefault="00B7347B" w:rsidP="00A97DDF">
      <w:pPr>
        <w:spacing w:after="0" w:line="240" w:lineRule="auto"/>
        <w:ind w:firstLine="709"/>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14.Туберкулеза эпидемиологиясы </w:t>
      </w:r>
      <w:hyperlink r:id="rId32">
        <w:r w:rsidRPr="00096125">
          <w:rPr>
            <w:rFonts w:ascii="Times New Roman" w:eastAsia="Times New Roman" w:hAnsi="Times New Roman" w:cs="Times New Roman"/>
            <w:color w:val="2F5496"/>
            <w:sz w:val="28"/>
            <w:szCs w:val="28"/>
            <w:u w:val="single"/>
          </w:rPr>
          <w:t>https://www.youtube.com/watch?v=YSGoJuAbYkc</w:t>
        </w:r>
      </w:hyperlink>
    </w:p>
    <w:p w:rsidR="003315F9" w:rsidRPr="00096125" w:rsidRDefault="00B7347B" w:rsidP="00A97DDF">
      <w:pPr>
        <w:tabs>
          <w:tab w:val="left" w:pos="0"/>
        </w:tabs>
        <w:spacing w:after="0" w:line="240" w:lineRule="auto"/>
        <w:ind w:firstLine="709"/>
        <w:rPr>
          <w:rFonts w:ascii="Times New Roman" w:eastAsia="Times New Roman" w:hAnsi="Times New Roman" w:cs="Times New Roman"/>
          <w:color w:val="2F5496"/>
          <w:sz w:val="28"/>
          <w:szCs w:val="28"/>
        </w:rPr>
      </w:pPr>
      <w:r w:rsidRPr="00096125">
        <w:rPr>
          <w:rFonts w:ascii="Times New Roman" w:eastAsia="Times New Roman" w:hAnsi="Times New Roman" w:cs="Times New Roman"/>
          <w:sz w:val="28"/>
          <w:szCs w:val="28"/>
        </w:rPr>
        <w:t>15.Қәзіргі жағдайда  туберкулезді анықтау</w:t>
      </w:r>
      <w:r w:rsidRPr="00096125">
        <w:rPr>
          <w:rFonts w:ascii="Times New Roman" w:eastAsia="Times New Roman" w:hAnsi="Times New Roman" w:cs="Times New Roman"/>
          <w:color w:val="2F5496"/>
          <w:sz w:val="28"/>
          <w:szCs w:val="28"/>
        </w:rPr>
        <w:t xml:space="preserve">      </w:t>
      </w:r>
      <w:hyperlink r:id="rId33">
        <w:r w:rsidRPr="00096125">
          <w:rPr>
            <w:rFonts w:ascii="Times New Roman" w:eastAsia="Times New Roman" w:hAnsi="Times New Roman" w:cs="Times New Roman"/>
            <w:color w:val="2F5496"/>
            <w:sz w:val="28"/>
            <w:szCs w:val="28"/>
            <w:u w:val="single"/>
          </w:rPr>
          <w:t>https://youtu.be/qELJmSywbtw</w:t>
        </w:r>
      </w:hyperlink>
    </w:p>
    <w:p w:rsidR="003315F9" w:rsidRPr="00096125" w:rsidRDefault="00B7347B">
      <w:pPr>
        <w:spacing w:after="0" w:line="240" w:lineRule="auto"/>
        <w:ind w:firstLine="709"/>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16.Туберкулездің алдын алуы  </w:t>
      </w:r>
      <w:hyperlink r:id="rId34">
        <w:r w:rsidRPr="00096125">
          <w:rPr>
            <w:rFonts w:ascii="Times New Roman" w:eastAsia="Times New Roman" w:hAnsi="Times New Roman" w:cs="Times New Roman"/>
            <w:color w:val="0563C1"/>
            <w:sz w:val="28"/>
            <w:szCs w:val="28"/>
            <w:u w:val="single"/>
          </w:rPr>
          <w:t>http://www.rcrz.kz/index.php/ru/2017-03-12-10-51-13/klinicheskie-protokoly</w:t>
        </w:r>
      </w:hyperlink>
    </w:p>
    <w:p w:rsidR="003315F9" w:rsidRPr="00096125" w:rsidRDefault="00B7347B">
      <w:pPr>
        <w:tabs>
          <w:tab w:val="left" w:pos="0"/>
        </w:tabs>
        <w:spacing w:after="0" w:line="240" w:lineRule="auto"/>
        <w:ind w:firstLine="709"/>
        <w:jc w:val="both"/>
        <w:rPr>
          <w:rFonts w:ascii="Times New Roman" w:eastAsia="Times New Roman" w:hAnsi="Times New Roman" w:cs="Times New Roman"/>
          <w:color w:val="2F5496"/>
          <w:sz w:val="28"/>
          <w:szCs w:val="28"/>
        </w:rPr>
      </w:pPr>
      <w:r w:rsidRPr="00096125">
        <w:rPr>
          <w:rFonts w:ascii="Times New Roman" w:eastAsia="Times New Roman" w:hAnsi="Times New Roman" w:cs="Times New Roman"/>
          <w:sz w:val="28"/>
          <w:szCs w:val="28"/>
        </w:rPr>
        <w:t xml:space="preserve">17.Туберкулезді диагностикалау мен емдеудің клиникалық хаттамалары </w:t>
      </w:r>
      <w:hyperlink r:id="rId35">
        <w:r w:rsidRPr="00096125">
          <w:rPr>
            <w:rFonts w:ascii="Times New Roman" w:eastAsia="Times New Roman" w:hAnsi="Times New Roman" w:cs="Times New Roman"/>
            <w:color w:val="2F5496"/>
            <w:sz w:val="28"/>
            <w:szCs w:val="28"/>
            <w:u w:val="single"/>
          </w:rPr>
          <w:t>https://online.zakon.kz/Document/?doc_id=39026868</w:t>
        </w:r>
      </w:hyperlink>
    </w:p>
    <w:p w:rsidR="00A97DDF" w:rsidRDefault="00B7347B">
      <w:pPr>
        <w:spacing w:after="0" w:line="240" w:lineRule="auto"/>
        <w:ind w:firstLine="709"/>
        <w:jc w:val="both"/>
        <w:rPr>
          <w:rFonts w:ascii="Times New Roman" w:eastAsia="Times New Roman" w:hAnsi="Times New Roman" w:cs="Times New Roman"/>
          <w:sz w:val="28"/>
          <w:szCs w:val="28"/>
          <w:lang w:val="kk-KZ"/>
        </w:rPr>
      </w:pPr>
      <w:r w:rsidRPr="00096125">
        <w:rPr>
          <w:rFonts w:ascii="Times New Roman" w:eastAsia="Times New Roman" w:hAnsi="Times New Roman" w:cs="Times New Roman"/>
          <w:sz w:val="28"/>
          <w:szCs w:val="28"/>
        </w:rPr>
        <w:t>18.Оқулық / М. И. Перельман, И. В. Богадельникова. – 4-ші басылым., қайта</w:t>
      </w:r>
      <w:proofErr w:type="gramStart"/>
      <w:r w:rsidRPr="00096125">
        <w:rPr>
          <w:rFonts w:ascii="Times New Roman" w:eastAsia="Times New Roman" w:hAnsi="Times New Roman" w:cs="Times New Roman"/>
          <w:sz w:val="28"/>
          <w:szCs w:val="28"/>
        </w:rPr>
        <w:t>.ж</w:t>
      </w:r>
      <w:proofErr w:type="gramEnd"/>
      <w:r w:rsidRPr="00096125">
        <w:rPr>
          <w:rFonts w:ascii="Times New Roman" w:eastAsia="Times New Roman" w:hAnsi="Times New Roman" w:cs="Times New Roman"/>
          <w:sz w:val="28"/>
          <w:szCs w:val="28"/>
        </w:rPr>
        <w:t xml:space="preserve">әне қос. - М.: ГЭОТАР-Медиа, 2015. </w:t>
      </w:r>
    </w:p>
    <w:p w:rsidR="003315F9" w:rsidRPr="00A97DDF" w:rsidRDefault="00B7347B">
      <w:pPr>
        <w:spacing w:after="0" w:line="240" w:lineRule="auto"/>
        <w:ind w:firstLine="709"/>
        <w:jc w:val="both"/>
        <w:rPr>
          <w:rFonts w:ascii="Times New Roman" w:eastAsia="Times New Roman" w:hAnsi="Times New Roman" w:cs="Times New Roman"/>
          <w:sz w:val="28"/>
          <w:szCs w:val="28"/>
          <w:lang w:val="kk-KZ"/>
        </w:rPr>
      </w:pPr>
      <w:r w:rsidRPr="00A97DDF">
        <w:rPr>
          <w:rFonts w:ascii="Times New Roman" w:eastAsia="Times New Roman" w:hAnsi="Times New Roman" w:cs="Times New Roman"/>
          <w:sz w:val="28"/>
          <w:szCs w:val="28"/>
          <w:lang w:val="kk-KZ"/>
        </w:rPr>
        <w:t xml:space="preserve">http://www.studentlibrary.ru/book/ISBN9785970433188.html </w:t>
      </w:r>
    </w:p>
    <w:p w:rsidR="003315F9" w:rsidRPr="00A97DDF" w:rsidRDefault="00B7347B">
      <w:pPr>
        <w:spacing w:after="0" w:line="240" w:lineRule="auto"/>
        <w:ind w:firstLine="709"/>
        <w:jc w:val="both"/>
        <w:rPr>
          <w:rFonts w:ascii="Times New Roman" w:eastAsia="Times New Roman" w:hAnsi="Times New Roman" w:cs="Times New Roman"/>
          <w:sz w:val="28"/>
          <w:szCs w:val="28"/>
          <w:lang w:val="kk-KZ"/>
        </w:rPr>
      </w:pPr>
      <w:r w:rsidRPr="00A97DDF">
        <w:rPr>
          <w:rFonts w:ascii="Times New Roman" w:eastAsia="Times New Roman" w:hAnsi="Times New Roman" w:cs="Times New Roman"/>
          <w:sz w:val="28"/>
          <w:szCs w:val="28"/>
          <w:lang w:val="kk-KZ"/>
        </w:rPr>
        <w:t>19.Браженко, Н. А. Фтизиатрия: жоғарғы оқу орнына арналған оқулық / Н. А. Браженко, О. Н. Браженко. 3-ші басылым., қайта</w:t>
      </w:r>
      <w:r w:rsidR="00A97DDF">
        <w:rPr>
          <w:rFonts w:ascii="Times New Roman" w:eastAsia="Times New Roman" w:hAnsi="Times New Roman" w:cs="Times New Roman"/>
          <w:sz w:val="28"/>
          <w:szCs w:val="28"/>
          <w:lang w:val="kk-KZ"/>
        </w:rPr>
        <w:t xml:space="preserve"> </w:t>
      </w:r>
      <w:r w:rsidRPr="00A97DDF">
        <w:rPr>
          <w:rFonts w:ascii="Times New Roman" w:eastAsia="Times New Roman" w:hAnsi="Times New Roman" w:cs="Times New Roman"/>
          <w:sz w:val="28"/>
          <w:szCs w:val="28"/>
          <w:lang w:val="kk-KZ"/>
        </w:rPr>
        <w:t>және қос..Москва:  Юрайт басылымы, 2020. 736 б.</w:t>
      </w:r>
    </w:p>
    <w:p w:rsidR="003315F9" w:rsidRPr="00096125" w:rsidRDefault="00B7347B">
      <w:pPr>
        <w:spacing w:after="0" w:line="240" w:lineRule="auto"/>
        <w:ind w:firstLine="709"/>
        <w:jc w:val="both"/>
        <w:rPr>
          <w:rFonts w:ascii="Times New Roman" w:eastAsia="Times New Roman" w:hAnsi="Times New Roman" w:cs="Times New Roman"/>
          <w:sz w:val="28"/>
          <w:szCs w:val="28"/>
          <w:lang w:val="en-US"/>
        </w:rPr>
      </w:pPr>
      <w:r w:rsidRPr="00A97DDF">
        <w:rPr>
          <w:rFonts w:ascii="Times New Roman" w:eastAsia="Times New Roman" w:hAnsi="Times New Roman" w:cs="Times New Roman"/>
          <w:sz w:val="28"/>
          <w:szCs w:val="28"/>
          <w:lang w:val="kk-KZ"/>
        </w:rPr>
        <w:t xml:space="preserve">20.Қазақстан Республикасы бойынша көптеген және ауқымды дәріге тұрақты туберкулезі бойынша менджмент жиынтық ұсынысы (методические рекомендации) шығ. </w:t>
      </w:r>
      <w:r w:rsidRPr="00096125">
        <w:rPr>
          <w:rFonts w:ascii="Times New Roman" w:eastAsia="Times New Roman" w:hAnsi="Times New Roman" w:cs="Times New Roman"/>
          <w:sz w:val="28"/>
          <w:szCs w:val="28"/>
        </w:rPr>
        <w:t>Астана</w:t>
      </w:r>
      <w:r w:rsidRPr="00096125">
        <w:rPr>
          <w:rFonts w:ascii="Times New Roman" w:eastAsia="Times New Roman" w:hAnsi="Times New Roman" w:cs="Times New Roman"/>
          <w:sz w:val="28"/>
          <w:szCs w:val="28"/>
          <w:lang w:val="en-US"/>
        </w:rPr>
        <w:t>-2014</w:t>
      </w:r>
      <w:r w:rsidRPr="00096125">
        <w:rPr>
          <w:rFonts w:ascii="Times New Roman" w:eastAsia="Times New Roman" w:hAnsi="Times New Roman" w:cs="Times New Roman"/>
          <w:sz w:val="28"/>
          <w:szCs w:val="28"/>
        </w:rPr>
        <w:t>ж</w:t>
      </w:r>
      <w:r w:rsidRPr="00096125">
        <w:rPr>
          <w:rFonts w:ascii="Times New Roman" w:eastAsia="Times New Roman" w:hAnsi="Times New Roman" w:cs="Times New Roman"/>
          <w:sz w:val="28"/>
          <w:szCs w:val="28"/>
          <w:lang w:val="en-US"/>
        </w:rPr>
        <w:t>.</w:t>
      </w:r>
    </w:p>
    <w:p w:rsidR="003315F9" w:rsidRPr="00096125" w:rsidRDefault="00B7347B">
      <w:pPr>
        <w:spacing w:after="0" w:line="240" w:lineRule="auto"/>
        <w:ind w:firstLine="709"/>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lang w:val="en-US"/>
        </w:rPr>
        <w:t>21.WHO Consolidated Guidelines on Tuberculosis, Module 4: Treatment - Drug-Resistant Tuberculosis Treatment/ Guideline 2020.</w:t>
      </w:r>
    </w:p>
    <w:p w:rsidR="003315F9" w:rsidRPr="00096125" w:rsidRDefault="00B7347B">
      <w:pPr>
        <w:spacing w:after="0" w:line="240" w:lineRule="auto"/>
        <w:ind w:firstLine="709"/>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lang w:val="en-US"/>
        </w:rPr>
        <w:t>22.</w:t>
      </w:r>
      <w:r w:rsidRPr="00096125">
        <w:rPr>
          <w:rFonts w:ascii="Times New Roman" w:eastAsia="Times New Roman" w:hAnsi="Times New Roman" w:cs="Times New Roman"/>
          <w:sz w:val="28"/>
          <w:szCs w:val="28"/>
        </w:rPr>
        <w:t>ДДҰ</w:t>
      </w:r>
      <w:r w:rsidRPr="00096125">
        <w:rPr>
          <w:rFonts w:ascii="Times New Roman" w:eastAsia="Times New Roman" w:hAnsi="Times New Roman" w:cs="Times New Roman"/>
          <w:sz w:val="28"/>
          <w:szCs w:val="28"/>
          <w:lang w:val="en-US"/>
        </w:rPr>
        <w:t>-</w:t>
      </w:r>
      <w:r w:rsidRPr="00096125">
        <w:rPr>
          <w:rFonts w:ascii="Times New Roman" w:eastAsia="Times New Roman" w:hAnsi="Times New Roman" w:cs="Times New Roman"/>
          <w:sz w:val="28"/>
          <w:szCs w:val="28"/>
        </w:rPr>
        <w:t>ның</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жөніндегі</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жиынтық</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нұсқаулығы</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Модуль</w:t>
      </w:r>
      <w:r w:rsidRPr="00096125">
        <w:rPr>
          <w:rFonts w:ascii="Times New Roman" w:eastAsia="Times New Roman" w:hAnsi="Times New Roman" w:cs="Times New Roman"/>
          <w:sz w:val="28"/>
          <w:szCs w:val="28"/>
          <w:lang w:val="en-US"/>
        </w:rPr>
        <w:t xml:space="preserve">-4. </w:t>
      </w:r>
      <w:r w:rsidRPr="00096125">
        <w:rPr>
          <w:rFonts w:ascii="Times New Roman" w:eastAsia="Times New Roman" w:hAnsi="Times New Roman" w:cs="Times New Roman"/>
          <w:sz w:val="28"/>
          <w:szCs w:val="28"/>
        </w:rPr>
        <w:t>Дәріге</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сезімтал</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туберкулезді</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емдеу</w:t>
      </w:r>
      <w:r w:rsidRPr="00096125">
        <w:rPr>
          <w:rFonts w:ascii="Times New Roman" w:eastAsia="Times New Roman" w:hAnsi="Times New Roman" w:cs="Times New Roman"/>
          <w:sz w:val="28"/>
          <w:szCs w:val="28"/>
          <w:lang w:val="en-US"/>
        </w:rPr>
        <w:t>. 2022</w:t>
      </w:r>
      <w:r w:rsidRPr="00096125">
        <w:rPr>
          <w:rFonts w:ascii="Times New Roman" w:eastAsia="Times New Roman" w:hAnsi="Times New Roman" w:cs="Times New Roman"/>
          <w:sz w:val="28"/>
          <w:szCs w:val="28"/>
        </w:rPr>
        <w:t>ж</w:t>
      </w:r>
      <w:r w:rsidRPr="00096125">
        <w:rPr>
          <w:rFonts w:ascii="Times New Roman" w:eastAsia="Times New Roman" w:hAnsi="Times New Roman" w:cs="Times New Roman"/>
          <w:sz w:val="28"/>
          <w:szCs w:val="28"/>
          <w:lang w:val="en-US"/>
        </w:rPr>
        <w:t xml:space="preserve">  </w:t>
      </w:r>
    </w:p>
    <w:p w:rsidR="00A97DDF"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096125">
        <w:rPr>
          <w:rFonts w:ascii="Times New Roman" w:eastAsia="Times New Roman" w:hAnsi="Times New Roman" w:cs="Times New Roman"/>
          <w:color w:val="1F1F1F"/>
          <w:sz w:val="28"/>
          <w:szCs w:val="28"/>
          <w:lang w:val="en-US"/>
        </w:rPr>
        <w:t>23.</w:t>
      </w:r>
      <w:r w:rsidRPr="00096125">
        <w:rPr>
          <w:rFonts w:ascii="Times New Roman" w:eastAsia="Times New Roman" w:hAnsi="Times New Roman" w:cs="Times New Roman"/>
          <w:color w:val="1F1F1F"/>
          <w:sz w:val="28"/>
          <w:szCs w:val="28"/>
        </w:rPr>
        <w:t>ДДСҰ</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Ақпараттық</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жазба</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Жылдам</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байланыс</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дәріге</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төзімді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туберкулезді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емдеудегі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негізгі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өзгерістер</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Дәріге</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төзімді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туберкулезді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емдеудегі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негізгі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өзгерістер</w:t>
      </w:r>
      <w:r w:rsidRPr="00096125">
        <w:rPr>
          <w:rFonts w:ascii="Times New Roman" w:eastAsia="Times New Roman" w:hAnsi="Times New Roman" w:cs="Times New Roman"/>
          <w:color w:val="1F1F1F"/>
          <w:sz w:val="28"/>
          <w:szCs w:val="28"/>
          <w:lang w:val="en-US"/>
        </w:rPr>
        <w:t>-</w:t>
      </w:r>
      <w:r w:rsidRPr="00096125">
        <w:rPr>
          <w:rFonts w:ascii="Times New Roman" w:eastAsia="Times New Roman" w:hAnsi="Times New Roman" w:cs="Times New Roman"/>
          <w:color w:val="000000"/>
          <w:sz w:val="28"/>
          <w:szCs w:val="28"/>
        </w:rPr>
        <w:t>Женева</w:t>
      </w:r>
      <w:r w:rsidRPr="00096125">
        <w:rPr>
          <w:rFonts w:ascii="Times New Roman" w:eastAsia="Times New Roman" w:hAnsi="Times New Roman" w:cs="Times New Roman"/>
          <w:color w:val="000000"/>
          <w:sz w:val="28"/>
          <w:szCs w:val="28"/>
          <w:lang w:val="en-US"/>
        </w:rPr>
        <w:t xml:space="preserve">. </w:t>
      </w:r>
      <w:r w:rsidRPr="00096125">
        <w:rPr>
          <w:rFonts w:ascii="Times New Roman" w:eastAsia="Times New Roman" w:hAnsi="Times New Roman" w:cs="Times New Roman"/>
          <w:color w:val="000000"/>
          <w:sz w:val="28"/>
          <w:szCs w:val="28"/>
        </w:rPr>
        <w:t>2 май 2022 г.</w:t>
      </w:r>
    </w:p>
    <w:p w:rsidR="003315F9" w:rsidRPr="00A97DDF"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A97DDF">
        <w:rPr>
          <w:rFonts w:ascii="Times New Roman" w:eastAsia="Times New Roman" w:hAnsi="Times New Roman" w:cs="Times New Roman"/>
          <w:color w:val="000000"/>
          <w:sz w:val="28"/>
          <w:szCs w:val="28"/>
          <w:lang w:val="kk-KZ"/>
        </w:rPr>
        <w:t xml:space="preserve">https://www.tbonline.info/posts/2022/5/2/key-changes-treatment-drug-resistant-tb/ </w:t>
      </w: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 xml:space="preserve">24.ДДСҰ. Туберкулез. Негізгі фактілер. Женева, </w:t>
      </w:r>
      <w:r w:rsidRPr="00B22E68">
        <w:rPr>
          <w:rFonts w:ascii="Times New Roman" w:eastAsia="Times New Roman" w:hAnsi="Times New Roman" w:cs="Times New Roman"/>
          <w:color w:val="000000"/>
          <w:sz w:val="28"/>
          <w:szCs w:val="28"/>
          <w:lang w:val="kk-KZ"/>
        </w:rPr>
        <w:t xml:space="preserve">7 қараша 2023ж https://www.who.int/ru/news-room/fact-sheet s/detail/tuberculosis </w:t>
      </w:r>
    </w:p>
    <w:p w:rsidR="00A97DDF"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B22E68">
        <w:rPr>
          <w:rFonts w:ascii="Times New Roman" w:eastAsia="Times New Roman" w:hAnsi="Times New Roman" w:cs="Times New Roman"/>
          <w:color w:val="1F1F1F"/>
          <w:sz w:val="28"/>
          <w:szCs w:val="28"/>
          <w:lang w:val="kk-KZ"/>
        </w:rPr>
        <w:t xml:space="preserve">25. Жаһандық туберкулез туралы есеп 2023: Негізгі қорытындылар мен хабарламалар. </w:t>
      </w:r>
      <w:r w:rsidRPr="00096125">
        <w:rPr>
          <w:rFonts w:ascii="Times New Roman" w:eastAsia="Times New Roman" w:hAnsi="Times New Roman" w:cs="Times New Roman"/>
          <w:color w:val="000000"/>
          <w:sz w:val="28"/>
          <w:szCs w:val="28"/>
        </w:rPr>
        <w:t xml:space="preserve">6 қараша 2023 </w:t>
      </w:r>
    </w:p>
    <w:p w:rsidR="003315F9" w:rsidRPr="00A97DDF"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A97DDF">
        <w:rPr>
          <w:rFonts w:ascii="Times New Roman" w:eastAsia="Times New Roman" w:hAnsi="Times New Roman" w:cs="Times New Roman"/>
          <w:color w:val="000000"/>
          <w:sz w:val="28"/>
          <w:szCs w:val="28"/>
          <w:lang w:val="kk-KZ"/>
        </w:rPr>
        <w:t>ttps://www.who.int/ru/publications/m/item/top-findings-and-messages-gtb2023 4</w:t>
      </w: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000000"/>
          <w:sz w:val="28"/>
          <w:szCs w:val="28"/>
          <w:lang w:val="kk-KZ"/>
        </w:rPr>
        <w:t xml:space="preserve">26. </w:t>
      </w:r>
      <w:r w:rsidRPr="00B22E68">
        <w:rPr>
          <w:rFonts w:ascii="Times New Roman" w:eastAsia="Times New Roman" w:hAnsi="Times New Roman" w:cs="Times New Roman"/>
          <w:color w:val="1F1F1F"/>
          <w:sz w:val="28"/>
          <w:szCs w:val="28"/>
          <w:lang w:val="kk-KZ"/>
        </w:rPr>
        <w:t>Қазақстан Республикасындағы туберкулезбен ауыратындардың ұлттық тізілімі.</w:t>
      </w: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 xml:space="preserve">27. Шұғыл ескерту: дәріге төзімді туберкулезді емдеудегі негізгі өзгерістер. Дүниежүзілік денсаулық сақтау ұйымы, </w:t>
      </w:r>
      <w:r w:rsidRPr="00B22E68">
        <w:rPr>
          <w:rFonts w:ascii="Times New Roman" w:eastAsia="Times New Roman" w:hAnsi="Times New Roman" w:cs="Times New Roman"/>
          <w:color w:val="000000"/>
          <w:sz w:val="28"/>
          <w:szCs w:val="28"/>
          <w:lang w:val="kk-KZ"/>
        </w:rPr>
        <w:t xml:space="preserve">2020 ж. </w:t>
      </w:r>
      <w:r w:rsidRPr="00B22E68">
        <w:rPr>
          <w:rFonts w:ascii="Times New Roman" w:eastAsia="Times New Roman" w:hAnsi="Times New Roman" w:cs="Times New Roman"/>
          <w:color w:val="000000"/>
          <w:sz w:val="28"/>
          <w:szCs w:val="28"/>
          <w:lang w:val="kk-KZ"/>
        </w:rPr>
        <w:lastRenderedPageBreak/>
        <w:t xml:space="preserve">https://iris.who.int/bitstream/handle/10665/331426/9789289054843-ru s.pdf?ua=1 </w:t>
      </w:r>
    </w:p>
    <w:p w:rsidR="003315F9" w:rsidRPr="00B22E68"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kk-KZ"/>
        </w:rPr>
      </w:pPr>
      <w:r w:rsidRPr="00B22E68">
        <w:rPr>
          <w:rFonts w:ascii="Times New Roman" w:eastAsia="Times New Roman" w:hAnsi="Times New Roman" w:cs="Times New Roman"/>
          <w:color w:val="1F1F1F"/>
          <w:sz w:val="28"/>
          <w:szCs w:val="28"/>
          <w:lang w:val="kk-KZ"/>
        </w:rPr>
        <w:t>28.Дүниежүзілік денсаулық сақтау ұйымының нұсқаулықтар мен стандарттар жинағы: туберкулезбен ауыратын науқастарға оңтайлы денсаулық сақтау қызметтерін қамтамасыз ету екінші басылым. ДДСҰ.</w:t>
      </w:r>
      <w:r w:rsidRPr="00B22E68">
        <w:rPr>
          <w:rFonts w:ascii="Times New Roman" w:eastAsia="Times New Roman" w:hAnsi="Times New Roman" w:cs="Times New Roman"/>
          <w:color w:val="000000"/>
          <w:sz w:val="28"/>
          <w:szCs w:val="28"/>
          <w:lang w:val="kk-KZ"/>
        </w:rPr>
        <w:t xml:space="preserve">2018. 9789244514108-rus .pdf </w:t>
      </w: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en-US"/>
        </w:rPr>
      </w:pPr>
      <w:r w:rsidRPr="00B22E68">
        <w:rPr>
          <w:rFonts w:ascii="Times New Roman" w:eastAsia="Times New Roman" w:hAnsi="Times New Roman" w:cs="Times New Roman"/>
          <w:color w:val="1F1F1F"/>
          <w:sz w:val="28"/>
          <w:szCs w:val="28"/>
          <w:lang w:val="kk-KZ"/>
        </w:rPr>
        <w:t xml:space="preserve">29. Дүниежүзілік денсаулық сақтау ұйымы дәріге төзімді туберкулезді емдеуге арналған нұсқаулықтарды біріктірді. </w:t>
      </w:r>
      <w:r w:rsidRPr="00096125">
        <w:rPr>
          <w:rFonts w:ascii="Times New Roman" w:eastAsia="Times New Roman" w:hAnsi="Times New Roman" w:cs="Times New Roman"/>
          <w:color w:val="1F1F1F"/>
          <w:sz w:val="28"/>
          <w:szCs w:val="28"/>
        </w:rPr>
        <w:t>ДДСҰ</w:t>
      </w:r>
      <w:r w:rsidRPr="00096125">
        <w:rPr>
          <w:rFonts w:ascii="Times New Roman" w:eastAsia="Times New Roman" w:hAnsi="Times New Roman" w:cs="Times New Roman"/>
          <w:color w:val="1F1F1F"/>
          <w:sz w:val="28"/>
          <w:szCs w:val="28"/>
          <w:lang w:val="en-US"/>
        </w:rPr>
        <w:t>.</w:t>
      </w:r>
    </w:p>
    <w:p w:rsidR="003315F9" w:rsidRPr="00096125" w:rsidRDefault="00B7347B">
      <w:pPr>
        <w:spacing w:after="0" w:line="240" w:lineRule="auto"/>
        <w:ind w:firstLine="709"/>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Женева</w:t>
      </w:r>
      <w:r w:rsidRPr="00096125">
        <w:rPr>
          <w:rFonts w:ascii="Times New Roman" w:eastAsia="Times New Roman" w:hAnsi="Times New Roman" w:cs="Times New Roman"/>
          <w:sz w:val="28"/>
          <w:szCs w:val="28"/>
          <w:lang w:val="en-US"/>
        </w:rPr>
        <w:t xml:space="preserve">, 2019. https:// www/euro.who.int&gt;publications&gt; abstracts&gt; w… </w:t>
      </w:r>
    </w:p>
    <w:p w:rsidR="003315F9" w:rsidRPr="00096125" w:rsidRDefault="00B7347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1F1F1F"/>
          <w:sz w:val="28"/>
          <w:szCs w:val="28"/>
          <w:lang w:val="en-US"/>
        </w:rPr>
      </w:pPr>
      <w:r w:rsidRPr="00096125">
        <w:rPr>
          <w:rFonts w:ascii="Times New Roman" w:eastAsia="Times New Roman" w:hAnsi="Times New Roman" w:cs="Times New Roman"/>
          <w:color w:val="000000"/>
          <w:sz w:val="28"/>
          <w:szCs w:val="28"/>
          <w:lang w:val="en-US"/>
        </w:rPr>
        <w:t>30.</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Туберкулезге</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қарсы</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ДДҰ</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практикалық</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нұсқаулығы</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Модуль</w:t>
      </w:r>
      <w:r w:rsidRPr="00096125">
        <w:rPr>
          <w:rFonts w:ascii="Times New Roman" w:eastAsia="Times New Roman" w:hAnsi="Times New Roman" w:cs="Times New Roman"/>
          <w:color w:val="1F1F1F"/>
          <w:sz w:val="28"/>
          <w:szCs w:val="28"/>
          <w:lang w:val="en-US"/>
        </w:rPr>
        <w:t xml:space="preserve"> 4. </w:t>
      </w:r>
      <w:r w:rsidRPr="00096125">
        <w:rPr>
          <w:rFonts w:ascii="Times New Roman" w:eastAsia="Times New Roman" w:hAnsi="Times New Roman" w:cs="Times New Roman"/>
          <w:color w:val="1F1F1F"/>
          <w:sz w:val="28"/>
          <w:szCs w:val="28"/>
        </w:rPr>
        <w:t>Емдеу</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Дәріге</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сезімтал</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туберкулезді</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емдеу</w:t>
      </w:r>
      <w:r w:rsidRPr="00096125">
        <w:rPr>
          <w:rFonts w:ascii="Times New Roman" w:eastAsia="Times New Roman" w:hAnsi="Times New Roman" w:cs="Times New Roman"/>
          <w:color w:val="1F1F1F"/>
          <w:sz w:val="28"/>
          <w:szCs w:val="28"/>
          <w:lang w:val="en-US"/>
        </w:rPr>
        <w:t xml:space="preserve">. </w:t>
      </w:r>
      <w:r w:rsidRPr="00096125">
        <w:rPr>
          <w:rFonts w:ascii="Times New Roman" w:eastAsia="Times New Roman" w:hAnsi="Times New Roman" w:cs="Times New Roman"/>
          <w:color w:val="1F1F1F"/>
          <w:sz w:val="28"/>
          <w:szCs w:val="28"/>
        </w:rPr>
        <w:t>ДДСҰ</w:t>
      </w:r>
      <w:r w:rsidRPr="00096125">
        <w:rPr>
          <w:rFonts w:ascii="Times New Roman" w:eastAsia="Times New Roman" w:hAnsi="Times New Roman" w:cs="Times New Roman"/>
          <w:color w:val="1F1F1F"/>
          <w:sz w:val="28"/>
          <w:szCs w:val="28"/>
          <w:lang w:val="en-US"/>
        </w:rPr>
        <w:t>.</w:t>
      </w:r>
      <w:r w:rsidRPr="00096125">
        <w:rPr>
          <w:rFonts w:ascii="Times New Roman" w:eastAsia="Times New Roman" w:hAnsi="Times New Roman" w:cs="Times New Roman"/>
          <w:color w:val="000000"/>
          <w:sz w:val="28"/>
          <w:szCs w:val="28"/>
        </w:rPr>
        <w:t>Женева</w:t>
      </w:r>
      <w:r w:rsidRPr="00096125">
        <w:rPr>
          <w:rFonts w:ascii="Times New Roman" w:eastAsia="Times New Roman" w:hAnsi="Times New Roman" w:cs="Times New Roman"/>
          <w:color w:val="000000"/>
          <w:sz w:val="28"/>
          <w:szCs w:val="28"/>
          <w:lang w:val="en-US"/>
        </w:rPr>
        <w:t>, 2023</w:t>
      </w:r>
      <w:r w:rsidRPr="00096125">
        <w:rPr>
          <w:rFonts w:ascii="Times New Roman" w:eastAsia="Times New Roman" w:hAnsi="Times New Roman" w:cs="Times New Roman"/>
          <w:color w:val="000000"/>
          <w:sz w:val="28"/>
          <w:szCs w:val="28"/>
        </w:rPr>
        <w:t>г</w:t>
      </w:r>
      <w:r w:rsidRPr="00096125">
        <w:rPr>
          <w:rFonts w:ascii="Times New Roman" w:eastAsia="Times New Roman" w:hAnsi="Times New Roman" w:cs="Times New Roman"/>
          <w:color w:val="000000"/>
          <w:sz w:val="28"/>
          <w:szCs w:val="28"/>
          <w:lang w:val="en-US"/>
        </w:rPr>
        <w:t xml:space="preserve"> ISBN: 978-92-890-5885-8 (PDF) </w:t>
      </w:r>
    </w:p>
    <w:p w:rsidR="003315F9" w:rsidRPr="00096125" w:rsidRDefault="003315F9">
      <w:pPr>
        <w:spacing w:line="240" w:lineRule="auto"/>
        <w:ind w:left="360"/>
        <w:jc w:val="both"/>
        <w:rPr>
          <w:rFonts w:ascii="Times New Roman" w:eastAsia="Times New Roman" w:hAnsi="Times New Roman" w:cs="Times New Roman"/>
          <w:b/>
          <w:sz w:val="28"/>
          <w:szCs w:val="28"/>
          <w:lang w:val="en-US"/>
        </w:rPr>
      </w:pPr>
    </w:p>
    <w:p w:rsidR="003315F9" w:rsidRDefault="003315F9">
      <w:pPr>
        <w:spacing w:line="240" w:lineRule="auto"/>
        <w:ind w:left="360"/>
        <w:jc w:val="both"/>
        <w:rPr>
          <w:rFonts w:ascii="Times New Roman" w:eastAsia="Times New Roman" w:hAnsi="Times New Roman" w:cs="Times New Roman"/>
          <w:b/>
          <w:sz w:val="28"/>
          <w:szCs w:val="28"/>
          <w:lang w:val="en-US"/>
        </w:rPr>
      </w:pPr>
    </w:p>
    <w:p w:rsidR="003315F9" w:rsidRPr="00096125" w:rsidRDefault="00B7347B">
      <w:pPr>
        <w:spacing w:line="240" w:lineRule="auto"/>
        <w:ind w:left="360"/>
        <w:jc w:val="right"/>
        <w:rPr>
          <w:rFonts w:ascii="Times New Roman" w:eastAsia="Times New Roman" w:hAnsi="Times New Roman" w:cs="Times New Roman"/>
          <w:b/>
          <w:sz w:val="28"/>
          <w:szCs w:val="28"/>
          <w:lang w:val="en-US"/>
        </w:rPr>
      </w:pPr>
      <w:r w:rsidRPr="00096125">
        <w:rPr>
          <w:rFonts w:ascii="Times New Roman" w:eastAsia="Times New Roman" w:hAnsi="Times New Roman" w:cs="Times New Roman"/>
          <w:b/>
          <w:sz w:val="28"/>
          <w:szCs w:val="28"/>
        </w:rPr>
        <w:t>Қосымша</w:t>
      </w:r>
      <w:r w:rsidRPr="00096125">
        <w:rPr>
          <w:rFonts w:ascii="Times New Roman" w:eastAsia="Times New Roman" w:hAnsi="Times New Roman" w:cs="Times New Roman"/>
          <w:b/>
          <w:sz w:val="28"/>
          <w:szCs w:val="28"/>
          <w:lang w:val="en-US"/>
        </w:rPr>
        <w:t xml:space="preserve"> 1</w:t>
      </w:r>
    </w:p>
    <w:p w:rsidR="003315F9" w:rsidRPr="00096125" w:rsidRDefault="00B7347B">
      <w:pPr>
        <w:spacing w:line="240" w:lineRule="auto"/>
        <w:jc w:val="center"/>
        <w:rPr>
          <w:rFonts w:ascii="Times New Roman" w:eastAsia="Times New Roman" w:hAnsi="Times New Roman" w:cs="Times New Roman"/>
          <w:b/>
          <w:sz w:val="28"/>
          <w:szCs w:val="28"/>
          <w:lang w:val="en-US"/>
        </w:rPr>
      </w:pPr>
      <w:r w:rsidRPr="00096125">
        <w:rPr>
          <w:rFonts w:ascii="Times New Roman" w:eastAsia="Times New Roman" w:hAnsi="Times New Roman" w:cs="Times New Roman"/>
          <w:b/>
          <w:sz w:val="28"/>
          <w:szCs w:val="28"/>
        </w:rPr>
        <w:t>Тест</w:t>
      </w:r>
      <w:r w:rsidRPr="00096125">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сұрақтары</w:t>
      </w:r>
    </w:p>
    <w:p w:rsidR="003315F9" w:rsidRPr="00096125" w:rsidRDefault="00B7347B" w:rsidP="00117A18">
      <w:pPr>
        <w:spacing w:after="0" w:line="252" w:lineRule="auto"/>
        <w:jc w:val="both"/>
        <w:rPr>
          <w:rFonts w:ascii="Times New Roman" w:eastAsia="Times New Roman" w:hAnsi="Times New Roman" w:cs="Times New Roman"/>
          <w:b/>
          <w:sz w:val="28"/>
          <w:szCs w:val="28"/>
          <w:lang w:val="en-US"/>
        </w:rPr>
      </w:pPr>
      <w:r w:rsidRPr="00096125">
        <w:rPr>
          <w:rFonts w:ascii="Times New Roman" w:eastAsia="Times New Roman" w:hAnsi="Times New Roman" w:cs="Times New Roman"/>
          <w:b/>
          <w:sz w:val="28"/>
          <w:szCs w:val="28"/>
          <w:lang w:val="en-US"/>
        </w:rPr>
        <w:t xml:space="preserve">1. </w:t>
      </w:r>
      <w:r w:rsidRPr="00096125">
        <w:rPr>
          <w:rFonts w:ascii="Times New Roman" w:eastAsia="Times New Roman" w:hAnsi="Times New Roman" w:cs="Times New Roman"/>
          <w:b/>
          <w:sz w:val="28"/>
          <w:szCs w:val="28"/>
        </w:rPr>
        <w:t>Өкпенің</w:t>
      </w:r>
      <w:r w:rsidRPr="00096125">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инфильтративті</w:t>
      </w:r>
      <w:r w:rsidRPr="00096125">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туберкулезінің</w:t>
      </w:r>
      <w:r w:rsidRPr="00096125">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алдында</w:t>
      </w:r>
      <w:r w:rsidRPr="00096125">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бірден</w:t>
      </w:r>
      <w:r w:rsidRPr="00096125">
        <w:rPr>
          <w:rFonts w:ascii="Times New Roman" w:eastAsia="Times New Roman" w:hAnsi="Times New Roman" w:cs="Times New Roman"/>
          <w:b/>
          <w:sz w:val="28"/>
          <w:szCs w:val="28"/>
          <w:lang w:val="en-US"/>
        </w:rPr>
        <w:t>:</w:t>
      </w:r>
    </w:p>
    <w:p w:rsidR="003315F9" w:rsidRPr="00096125" w:rsidRDefault="00B7347B"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а</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ошақты</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туберкулез</w:t>
      </w:r>
      <w:r w:rsidRPr="00096125">
        <w:rPr>
          <w:rFonts w:ascii="Times New Roman" w:eastAsia="Times New Roman" w:hAnsi="Times New Roman" w:cs="Times New Roman"/>
          <w:sz w:val="28"/>
          <w:szCs w:val="28"/>
          <w:lang w:val="en-US"/>
        </w:rPr>
        <w:t>;</w:t>
      </w:r>
    </w:p>
    <w:p w:rsidR="003315F9" w:rsidRPr="00096125" w:rsidRDefault="00B7347B"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б</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біріншілік</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туберкулез</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кешені</w:t>
      </w:r>
      <w:r w:rsidRPr="00096125">
        <w:rPr>
          <w:rFonts w:ascii="Times New Roman" w:eastAsia="Times New Roman" w:hAnsi="Times New Roman" w:cs="Times New Roman"/>
          <w:sz w:val="28"/>
          <w:szCs w:val="28"/>
          <w:lang w:val="en-US"/>
        </w:rPr>
        <w:t>;</w:t>
      </w:r>
    </w:p>
    <w:p w:rsidR="003315F9" w:rsidRPr="00096125" w:rsidRDefault="00B7347B"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в</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кеуде</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ішілік</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лимфа</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түйіндерінің</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туберкулезі</w:t>
      </w:r>
      <w:r w:rsidRPr="00096125">
        <w:rPr>
          <w:rFonts w:ascii="Times New Roman" w:eastAsia="Times New Roman" w:hAnsi="Times New Roman" w:cs="Times New Roman"/>
          <w:sz w:val="28"/>
          <w:szCs w:val="28"/>
          <w:lang w:val="en-US"/>
        </w:rPr>
        <w:t>;</w:t>
      </w:r>
    </w:p>
    <w:p w:rsidR="003315F9" w:rsidRPr="00B22E68"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w:t>
      </w:r>
      <w:r w:rsidRPr="00B22E68">
        <w:rPr>
          <w:rFonts w:ascii="Times New Roman" w:eastAsia="Times New Roman" w:hAnsi="Times New Roman" w:cs="Times New Roman"/>
          <w:sz w:val="28"/>
          <w:szCs w:val="28"/>
        </w:rPr>
        <w:t xml:space="preserve">) </w:t>
      </w:r>
      <w:r w:rsidRPr="00096125">
        <w:rPr>
          <w:rFonts w:ascii="Times New Roman" w:eastAsia="Times New Roman" w:hAnsi="Times New Roman" w:cs="Times New Roman"/>
          <w:sz w:val="28"/>
          <w:szCs w:val="28"/>
        </w:rPr>
        <w:t>туберкулома</w:t>
      </w:r>
      <w:r w:rsidRPr="00B22E68">
        <w:rPr>
          <w:rFonts w:ascii="Times New Roman" w:eastAsia="Times New Roman" w:hAnsi="Times New Roman" w:cs="Times New Roman"/>
          <w:sz w:val="28"/>
          <w:szCs w:val="28"/>
        </w:rPr>
        <w:t>;</w:t>
      </w:r>
    </w:p>
    <w:p w:rsidR="003315F9" w:rsidRPr="00B22E68"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w:t>
      </w:r>
      <w:r w:rsidRPr="00B22E68">
        <w:rPr>
          <w:rFonts w:ascii="Times New Roman" w:eastAsia="Times New Roman" w:hAnsi="Times New Roman" w:cs="Times New Roman"/>
          <w:sz w:val="28"/>
          <w:szCs w:val="28"/>
        </w:rPr>
        <w:t xml:space="preserve">) </w:t>
      </w:r>
      <w:r w:rsidRPr="00096125">
        <w:rPr>
          <w:rFonts w:ascii="Times New Roman" w:eastAsia="Times New Roman" w:hAnsi="Times New Roman" w:cs="Times New Roman"/>
          <w:sz w:val="28"/>
          <w:szCs w:val="28"/>
        </w:rPr>
        <w:t>кавернозды</w:t>
      </w:r>
      <w:r w:rsidRPr="00B22E68">
        <w:rPr>
          <w:rFonts w:ascii="Times New Roman" w:eastAsia="Times New Roman" w:hAnsi="Times New Roman" w:cs="Times New Roman"/>
          <w:sz w:val="28"/>
          <w:szCs w:val="28"/>
        </w:rPr>
        <w:t xml:space="preserve"> </w:t>
      </w:r>
      <w:r w:rsidRPr="00096125">
        <w:rPr>
          <w:rFonts w:ascii="Times New Roman" w:eastAsia="Times New Roman" w:hAnsi="Times New Roman" w:cs="Times New Roman"/>
          <w:sz w:val="28"/>
          <w:szCs w:val="28"/>
        </w:rPr>
        <w:t>туберкулез</w:t>
      </w:r>
      <w:r w:rsidRPr="00B22E68">
        <w:rPr>
          <w:rFonts w:ascii="Times New Roman" w:eastAsia="Times New Roman" w:hAnsi="Times New Roman" w:cs="Times New Roman"/>
          <w:sz w:val="28"/>
          <w:szCs w:val="28"/>
        </w:rPr>
        <w:t>.</w:t>
      </w:r>
    </w:p>
    <w:p w:rsidR="003315F9" w:rsidRPr="00B22E68" w:rsidRDefault="00B7347B" w:rsidP="00117A18">
      <w:pPr>
        <w:spacing w:after="0" w:line="252" w:lineRule="auto"/>
        <w:jc w:val="both"/>
        <w:rPr>
          <w:rFonts w:ascii="Times New Roman" w:eastAsia="Times New Roman" w:hAnsi="Times New Roman" w:cs="Times New Roman"/>
          <w:b/>
          <w:sz w:val="28"/>
          <w:szCs w:val="28"/>
        </w:rPr>
      </w:pPr>
      <w:r w:rsidRPr="00B22E68">
        <w:rPr>
          <w:rFonts w:ascii="Times New Roman" w:eastAsia="Times New Roman" w:hAnsi="Times New Roman" w:cs="Times New Roman"/>
          <w:sz w:val="28"/>
          <w:szCs w:val="28"/>
        </w:rPr>
        <w:t>2</w:t>
      </w:r>
      <w:r w:rsidRPr="00B22E68">
        <w:rPr>
          <w:rFonts w:ascii="Times New Roman" w:eastAsia="Times New Roman" w:hAnsi="Times New Roman" w:cs="Times New Roman"/>
          <w:b/>
          <w:sz w:val="28"/>
          <w:szCs w:val="28"/>
        </w:rPr>
        <w:t xml:space="preserve">. </w:t>
      </w:r>
      <w:r w:rsidRPr="00096125">
        <w:rPr>
          <w:rFonts w:ascii="Times New Roman" w:eastAsia="Times New Roman" w:hAnsi="Times New Roman" w:cs="Times New Roman"/>
          <w:b/>
          <w:sz w:val="28"/>
          <w:szCs w:val="28"/>
        </w:rPr>
        <w:t>Зақымдалған</w:t>
      </w:r>
      <w:r w:rsidRPr="00B22E68">
        <w:rPr>
          <w:rFonts w:ascii="Times New Roman" w:eastAsia="Times New Roman" w:hAnsi="Times New Roman" w:cs="Times New Roman"/>
          <w:b/>
          <w:sz w:val="28"/>
          <w:szCs w:val="28"/>
        </w:rPr>
        <w:t xml:space="preserve"> </w:t>
      </w:r>
      <w:r w:rsidRPr="00096125">
        <w:rPr>
          <w:rFonts w:ascii="Times New Roman" w:eastAsia="Times New Roman" w:hAnsi="Times New Roman" w:cs="Times New Roman"/>
          <w:b/>
          <w:sz w:val="28"/>
          <w:szCs w:val="28"/>
        </w:rPr>
        <w:t>аймақтағы</w:t>
      </w:r>
      <w:r w:rsidRPr="00B22E68">
        <w:rPr>
          <w:rFonts w:ascii="Times New Roman" w:eastAsia="Times New Roman" w:hAnsi="Times New Roman" w:cs="Times New Roman"/>
          <w:b/>
          <w:sz w:val="28"/>
          <w:szCs w:val="28"/>
        </w:rPr>
        <w:t xml:space="preserve"> </w:t>
      </w:r>
      <w:r w:rsidRPr="00096125">
        <w:rPr>
          <w:rFonts w:ascii="Times New Roman" w:eastAsia="Times New Roman" w:hAnsi="Times New Roman" w:cs="Times New Roman"/>
          <w:b/>
          <w:sz w:val="28"/>
          <w:szCs w:val="28"/>
        </w:rPr>
        <w:t>инфильтративті</w:t>
      </w:r>
      <w:r w:rsidRPr="00B22E68">
        <w:rPr>
          <w:rFonts w:ascii="Times New Roman" w:eastAsia="Times New Roman" w:hAnsi="Times New Roman" w:cs="Times New Roman"/>
          <w:b/>
          <w:sz w:val="28"/>
          <w:szCs w:val="28"/>
        </w:rPr>
        <w:t xml:space="preserve"> </w:t>
      </w:r>
      <w:r w:rsidRPr="00096125">
        <w:rPr>
          <w:rFonts w:ascii="Times New Roman" w:eastAsia="Times New Roman" w:hAnsi="Times New Roman" w:cs="Times New Roman"/>
          <w:b/>
          <w:sz w:val="28"/>
          <w:szCs w:val="28"/>
        </w:rPr>
        <w:t>туберкулезге</w:t>
      </w:r>
      <w:r w:rsidRPr="00B22E68">
        <w:rPr>
          <w:rFonts w:ascii="Times New Roman" w:eastAsia="Times New Roman" w:hAnsi="Times New Roman" w:cs="Times New Roman"/>
          <w:b/>
          <w:sz w:val="28"/>
          <w:szCs w:val="28"/>
        </w:rPr>
        <w:t>:</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казеозды-некрозды тіндік реакция басым;</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нақты өзгерістер инкапсулирленген;</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экссудативті тіндік реакция басым;</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өнімді ұлпа реакциясы басым;</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казеозды массалар қабылданбайды және көптеген өткір қуыстар пайда болады.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3. </w:t>
      </w:r>
      <w:r w:rsidRPr="00096125">
        <w:rPr>
          <w:rFonts w:ascii="Times New Roman" w:eastAsia="Times New Roman" w:hAnsi="Times New Roman" w:cs="Times New Roman"/>
          <w:b/>
          <w:sz w:val="28"/>
          <w:szCs w:val="28"/>
        </w:rPr>
        <w:t>Туберкулез инфильтратының клиникалық-рентгенологиялық нұсқаларының бірі:</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ошақты;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дөңгелектенген;</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конгломерат;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жалғыз;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милиарлы.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 xml:space="preserve">4. </w:t>
      </w:r>
      <w:r w:rsidRPr="00096125">
        <w:rPr>
          <w:rFonts w:ascii="Times New Roman" w:eastAsia="Times New Roman" w:hAnsi="Times New Roman" w:cs="Times New Roman"/>
          <w:b/>
          <w:sz w:val="28"/>
          <w:szCs w:val="28"/>
        </w:rPr>
        <w:t>2-3 іргелес лобулалардың туберкулезді қабынуымен инфекциясы мыналар түзілгенде белгіленеді:</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сегменттік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б) бұлт тәрізді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перисцисурит;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лобит;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бронхолабулярлы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5</w:t>
      </w:r>
      <w:r w:rsidRPr="00096125">
        <w:rPr>
          <w:rFonts w:ascii="Times New Roman" w:eastAsia="Times New Roman" w:hAnsi="Times New Roman" w:cs="Times New Roman"/>
          <w:b/>
          <w:sz w:val="28"/>
          <w:szCs w:val="28"/>
        </w:rPr>
        <w:t>. Өкпе бөлігінің туберкулезді қабынуының зақымдалуына сәйкес келеді:</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дөңгелектелген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бұлт тәрізді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перисцисурит;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лобит;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бронхолабулярлы инфильтрат.</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 xml:space="preserve">6. </w:t>
      </w:r>
      <w:r w:rsidRPr="00096125">
        <w:rPr>
          <w:rFonts w:ascii="Times New Roman" w:eastAsia="Times New Roman" w:hAnsi="Times New Roman" w:cs="Times New Roman"/>
          <w:b/>
          <w:sz w:val="28"/>
          <w:szCs w:val="28"/>
        </w:rPr>
        <w:t>Инфильтративті туберкулез кезінде клиникалық белгілердің ауырлығы анықталады: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өкпеден тыс ошақтардың болуы;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зақымдануды локализациялау.</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Қақырықта МБТ болуымен;</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инфильтраттың клиникалық-радиологиялық нұсқасы;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науқастың әлеуметтік жағдайы.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 xml:space="preserve">7. </w:t>
      </w:r>
      <w:r w:rsidRPr="00096125">
        <w:rPr>
          <w:rFonts w:ascii="Times New Roman" w:eastAsia="Times New Roman" w:hAnsi="Times New Roman" w:cs="Times New Roman"/>
          <w:b/>
          <w:sz w:val="28"/>
          <w:szCs w:val="28"/>
        </w:rPr>
        <w:t>Өкпенің инфильтративті туберкулезімен ауыратын науқастарда қақырықпен жөтел әдетте келесі жағдайларда пайда болады: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инфильтрат үстіндегі плевраның зақымдалуы;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зақымдалған аймақта өкпе тінінің қабынуы;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бронходилярлы фистуланың түзілуі;</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лимфогематогенді диссеминацияның дамуы;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аймақтық кеуде ішілік лимфа түйінінің зақымдануы.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8</w:t>
      </w:r>
      <w:r w:rsidRPr="00096125">
        <w:rPr>
          <w:rFonts w:ascii="Times New Roman" w:eastAsia="Times New Roman" w:hAnsi="Times New Roman" w:cs="Times New Roman"/>
          <w:b/>
          <w:sz w:val="28"/>
          <w:szCs w:val="28"/>
        </w:rPr>
        <w:t>. Өкпеде даму кезінде МБТ массивті бөлінуі анықталады: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дөңгелектелген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лобит;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бронхолабулярлы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сегменттік инфильтрат;</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жаңа зақымданулар.</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 xml:space="preserve">9. </w:t>
      </w:r>
      <w:r w:rsidRPr="00096125">
        <w:rPr>
          <w:rFonts w:ascii="Times New Roman" w:eastAsia="Times New Roman" w:hAnsi="Times New Roman" w:cs="Times New Roman"/>
          <w:b/>
          <w:sz w:val="28"/>
          <w:szCs w:val="28"/>
        </w:rPr>
        <w:t>Өкпенің инфильтративті туберкулезінің қолайсыз нәтижесі:</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милиарлы туберкулез;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субакуталық диссеминирленген туберкулез;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созылмалы диссеминирленген туберкулез;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фиброзды-кавернозды туберкулез;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созылмалы ағымды біріншілік туберкулез.</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 xml:space="preserve">10. </w:t>
      </w:r>
      <w:r w:rsidRPr="00096125">
        <w:rPr>
          <w:rFonts w:ascii="Times New Roman" w:eastAsia="Times New Roman" w:hAnsi="Times New Roman" w:cs="Times New Roman"/>
          <w:b/>
          <w:sz w:val="28"/>
          <w:szCs w:val="28"/>
        </w:rPr>
        <w:t>Бұлт тәрізді инфильтратты тиімді емдеудің нәтижесі</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жиірек болады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фиброз және фиброзды ошақтар;</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шоғырланған фокустар.</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в) перикавитарлы фиорозбен тазартылған қуыс;</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г) инкапсулирленген зақымдануы бар фиброателектаз; </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кальцинация аймақтары.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11. Өкпенің лобит типті туберкулезінің рентгенологиялық көрінісі келесімен сипатталады: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анық контурлары бар, әлсіз немесе орташа қарқынды, жеткілікті біркелкі дөңгелек көлеңкенің болуы;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анық контурлары жоқ, біркелкі емес орташа немесе әлсіз қарқынды, шектеулі немесе кең таралған, деструктивті өзгерістерге бейім көлеңкенің болуы;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үшбұрышты формадағы, контуры бұлдыр жоғарғы-медиалды аймағы бар және бөлікаралық плевраға негізделген орташа қарқынды көлеңкенің болуы;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бөлікаралық қыртыс бойымен анық төменгі контуры бар, бүкіл өкпе үлесін алып жатқан орташа немесе жоғары қарқынды көлеңкенің болуы; +</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қосылған жоғары қарқынды фокустардың көптігі, олардың фонында көптеген каверналардың анықталуы.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12. Туберкулез инфильтраты патоморфологиялық тұрғыдан мынадай:</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өкпенің деструкциялық аймағы;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Пирогов-Лангханс эпителиоидты жасушаларының аймағы мен айналасындағы перифокалды қабынуы бар казеозды некроздың ошақтары;+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өкпе паренхимасының қайтымсыз фиброзы;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бөлікаралық плевра қуысына сұйықтықтың жиналуы;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фиброз, склероз</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13. Инфильтративті туберкулездің ең қолайсыз нәтижесі оның мына түрге өзгеруі болып табылады: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а) фиброзды-кавернозды туберкулез </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кавернозды туберкулез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ошақты туберкулез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цирротикалық туберкулез</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туберкулома</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14. Дәріге сезімтал туберкулезді (ДС) емдеу схемасының ең дұрысы: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2-4HRZE| 4(</w:t>
      </w:r>
      <w:r w:rsidR="00117A18" w:rsidRPr="00096125">
        <w:rPr>
          <w:rFonts w:ascii="Times New Roman" w:eastAsia="Times New Roman" w:hAnsi="Times New Roman" w:cs="Times New Roman"/>
          <w:sz w:val="28"/>
          <w:szCs w:val="28"/>
        </w:rPr>
        <w:t>7) HR</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2HRZE | 4H3R3</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в) 2HRZ|4H3R3 </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2</w:t>
      </w:r>
      <w:r w:rsidR="00B7347B" w:rsidRPr="00096125">
        <w:rPr>
          <w:rFonts w:ascii="Times New Roman" w:eastAsia="Times New Roman" w:hAnsi="Times New Roman" w:cs="Times New Roman"/>
          <w:sz w:val="28"/>
          <w:szCs w:val="28"/>
        </w:rPr>
        <w:t>HRZE|7 HR</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4HRZE|7 HR</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15. Изониазидке төзімді туберкулезді (Н -төзімді)</w:t>
      </w:r>
      <w:r w:rsidR="00117A18">
        <w:rPr>
          <w:rFonts w:ascii="Times New Roman" w:eastAsia="Times New Roman" w:hAnsi="Times New Roman" w:cs="Times New Roman"/>
          <w:b/>
          <w:sz w:val="28"/>
          <w:szCs w:val="28"/>
          <w:lang w:val="kk-KZ"/>
        </w:rPr>
        <w:t xml:space="preserve"> </w:t>
      </w:r>
      <w:r w:rsidRPr="00096125">
        <w:rPr>
          <w:rFonts w:ascii="Times New Roman" w:eastAsia="Times New Roman" w:hAnsi="Times New Roman" w:cs="Times New Roman"/>
          <w:b/>
          <w:sz w:val="28"/>
          <w:szCs w:val="28"/>
        </w:rPr>
        <w:t>емдеу схемасы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6REZBdq</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4</w:t>
      </w:r>
      <w:r w:rsidR="00B7347B" w:rsidRPr="00096125">
        <w:rPr>
          <w:rFonts w:ascii="Times New Roman" w:eastAsia="Times New Roman" w:hAnsi="Times New Roman" w:cs="Times New Roman"/>
          <w:sz w:val="28"/>
          <w:szCs w:val="28"/>
        </w:rPr>
        <w:t>REZ/4RE</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в) 2-4HREZ/4HR</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4</w:t>
      </w:r>
      <w:r w:rsidR="00B7347B" w:rsidRPr="00096125">
        <w:rPr>
          <w:rFonts w:ascii="Times New Roman" w:eastAsia="Times New Roman" w:hAnsi="Times New Roman" w:cs="Times New Roman"/>
          <w:sz w:val="28"/>
          <w:szCs w:val="28"/>
        </w:rPr>
        <w:t>REZS/4H3R3</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6</w:t>
      </w:r>
      <w:r w:rsidR="00B7347B" w:rsidRPr="00096125">
        <w:rPr>
          <w:rFonts w:ascii="Times New Roman" w:eastAsia="Times New Roman" w:hAnsi="Times New Roman" w:cs="Times New Roman"/>
          <w:sz w:val="28"/>
          <w:szCs w:val="28"/>
        </w:rPr>
        <w:t>REZLfx</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16. Дәріге төзімді туберкулезді (ДТ) емдеуге ұсынылған</w:t>
      </w:r>
      <w:proofErr w:type="gramStart"/>
      <w:r w:rsidRPr="00096125">
        <w:rPr>
          <w:rFonts w:ascii="Times New Roman" w:eastAsia="Times New Roman" w:hAnsi="Times New Roman" w:cs="Times New Roman"/>
          <w:b/>
          <w:sz w:val="28"/>
          <w:szCs w:val="28"/>
        </w:rPr>
        <w:t xml:space="preserve"> А</w:t>
      </w:r>
      <w:proofErr w:type="gramEnd"/>
      <w:r w:rsidRPr="00096125">
        <w:rPr>
          <w:rFonts w:ascii="Times New Roman" w:eastAsia="Times New Roman" w:hAnsi="Times New Roman" w:cs="Times New Roman"/>
          <w:b/>
          <w:sz w:val="28"/>
          <w:szCs w:val="28"/>
        </w:rPr>
        <w:t xml:space="preserve"> тобына жататын туберкулезге қарсы препараттарды (ТҚП) атаңыз:</w:t>
      </w:r>
    </w:p>
    <w:p w:rsidR="003315F9" w:rsidRPr="00096125" w:rsidRDefault="00117A18"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а</w:t>
      </w:r>
      <w:r w:rsidRPr="00096125">
        <w:rPr>
          <w:rFonts w:ascii="Times New Roman" w:eastAsia="Times New Roman" w:hAnsi="Times New Roman" w:cs="Times New Roman"/>
          <w:sz w:val="28"/>
          <w:szCs w:val="28"/>
          <w:lang w:val="en-US"/>
        </w:rPr>
        <w:t>) Lfx</w:t>
      </w:r>
      <w:r w:rsidR="00B7347B" w:rsidRPr="00096125">
        <w:rPr>
          <w:rFonts w:ascii="Times New Roman" w:eastAsia="Times New Roman" w:hAnsi="Times New Roman" w:cs="Times New Roman"/>
          <w:sz w:val="28"/>
          <w:szCs w:val="28"/>
          <w:lang w:val="en-US"/>
        </w:rPr>
        <w:t xml:space="preserve">, Mfx, Bdq, Lzd </w:t>
      </w:r>
    </w:p>
    <w:p w:rsidR="003315F9" w:rsidRPr="00096125" w:rsidRDefault="00B7347B"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б</w:t>
      </w:r>
      <w:r w:rsidRPr="00096125">
        <w:rPr>
          <w:rFonts w:ascii="Times New Roman" w:eastAsia="Times New Roman" w:hAnsi="Times New Roman" w:cs="Times New Roman"/>
          <w:sz w:val="28"/>
          <w:szCs w:val="28"/>
          <w:lang w:val="en-US"/>
        </w:rPr>
        <w:t>) Cm, Km, Am</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Cfz и Cs</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 г) Е, Dlm и Z</w:t>
      </w:r>
    </w:p>
    <w:p w:rsidR="003315F9" w:rsidRPr="00117A18" w:rsidRDefault="00117A18"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д</w:t>
      </w:r>
      <w:r w:rsidRPr="00117A18">
        <w:rPr>
          <w:rFonts w:ascii="Times New Roman" w:eastAsia="Times New Roman" w:hAnsi="Times New Roman" w:cs="Times New Roman"/>
          <w:sz w:val="28"/>
          <w:szCs w:val="28"/>
          <w:lang w:val="en-US"/>
        </w:rPr>
        <w:t>) Ipm</w:t>
      </w:r>
      <w:r w:rsidR="00B7347B" w:rsidRPr="00117A18">
        <w:rPr>
          <w:rFonts w:ascii="Times New Roman" w:eastAsia="Times New Roman" w:hAnsi="Times New Roman" w:cs="Times New Roman"/>
          <w:sz w:val="28"/>
          <w:szCs w:val="28"/>
          <w:lang w:val="en-US"/>
        </w:rPr>
        <w:t>-</w:t>
      </w:r>
      <w:r w:rsidR="00B7347B" w:rsidRPr="00096125">
        <w:rPr>
          <w:rFonts w:ascii="Times New Roman" w:eastAsia="Times New Roman" w:hAnsi="Times New Roman" w:cs="Times New Roman"/>
          <w:sz w:val="28"/>
          <w:szCs w:val="28"/>
          <w:lang w:val="en-US"/>
        </w:rPr>
        <w:t>Cln</w:t>
      </w:r>
      <w:r w:rsidR="00B7347B" w:rsidRPr="00117A18">
        <w:rPr>
          <w:rFonts w:ascii="Times New Roman" w:eastAsia="Times New Roman" w:hAnsi="Times New Roman" w:cs="Times New Roman"/>
          <w:sz w:val="28"/>
          <w:szCs w:val="28"/>
          <w:lang w:val="en-US"/>
        </w:rPr>
        <w:t xml:space="preserve">, </w:t>
      </w:r>
      <w:r w:rsidR="00B7347B" w:rsidRPr="00096125">
        <w:rPr>
          <w:rFonts w:ascii="Times New Roman" w:eastAsia="Times New Roman" w:hAnsi="Times New Roman" w:cs="Times New Roman"/>
          <w:sz w:val="28"/>
          <w:szCs w:val="28"/>
          <w:lang w:val="en-US"/>
        </w:rPr>
        <w:t>Mpm</w:t>
      </w:r>
      <w:r w:rsidR="00B7347B" w:rsidRPr="00117A18">
        <w:rPr>
          <w:rFonts w:ascii="Times New Roman" w:eastAsia="Times New Roman" w:hAnsi="Times New Roman" w:cs="Times New Roman"/>
          <w:sz w:val="28"/>
          <w:szCs w:val="28"/>
          <w:lang w:val="en-US"/>
        </w:rPr>
        <w:t xml:space="preserve">, </w:t>
      </w:r>
      <w:r w:rsidR="00B7347B" w:rsidRPr="00096125">
        <w:rPr>
          <w:rFonts w:ascii="Times New Roman" w:eastAsia="Times New Roman" w:hAnsi="Times New Roman" w:cs="Times New Roman"/>
          <w:sz w:val="28"/>
          <w:szCs w:val="28"/>
          <w:lang w:val="en-US"/>
        </w:rPr>
        <w:t>Pto</w:t>
      </w:r>
      <w:r w:rsidR="00B7347B" w:rsidRPr="00117A18">
        <w:rPr>
          <w:rFonts w:ascii="Times New Roman" w:eastAsia="Times New Roman" w:hAnsi="Times New Roman" w:cs="Times New Roman"/>
          <w:sz w:val="28"/>
          <w:szCs w:val="28"/>
          <w:lang w:val="en-US"/>
        </w:rPr>
        <w:t xml:space="preserve">, </w:t>
      </w:r>
      <w:r w:rsidR="00B7347B" w:rsidRPr="00096125">
        <w:rPr>
          <w:rFonts w:ascii="Times New Roman" w:eastAsia="Times New Roman" w:hAnsi="Times New Roman" w:cs="Times New Roman"/>
          <w:sz w:val="28"/>
          <w:szCs w:val="28"/>
          <w:lang w:val="en-US"/>
        </w:rPr>
        <w:t>PAS</w:t>
      </w:r>
    </w:p>
    <w:p w:rsidR="003315F9" w:rsidRPr="00B22E68" w:rsidRDefault="00B7347B" w:rsidP="00117A18">
      <w:pPr>
        <w:spacing w:after="0" w:line="252" w:lineRule="auto"/>
        <w:jc w:val="both"/>
        <w:rPr>
          <w:rFonts w:ascii="Times New Roman" w:eastAsia="Times New Roman" w:hAnsi="Times New Roman" w:cs="Times New Roman"/>
          <w:b/>
          <w:sz w:val="28"/>
          <w:szCs w:val="28"/>
          <w:lang w:val="en-US"/>
        </w:rPr>
      </w:pPr>
      <w:r w:rsidRPr="00B22E68">
        <w:rPr>
          <w:rFonts w:ascii="Times New Roman" w:eastAsia="Times New Roman" w:hAnsi="Times New Roman" w:cs="Times New Roman"/>
          <w:b/>
          <w:sz w:val="28"/>
          <w:szCs w:val="28"/>
          <w:lang w:val="en-US"/>
        </w:rPr>
        <w:t xml:space="preserve">17. </w:t>
      </w:r>
      <w:r w:rsidRPr="00096125">
        <w:rPr>
          <w:rFonts w:ascii="Times New Roman" w:eastAsia="Times New Roman" w:hAnsi="Times New Roman" w:cs="Times New Roman"/>
          <w:b/>
          <w:sz w:val="28"/>
          <w:szCs w:val="28"/>
        </w:rPr>
        <w:t>Дәріге</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төзімді</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туберкулезді</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ДТ</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емдеуге</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ұсынылған</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С</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тобына</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жататын</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туберкулезге</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қарсы</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препараттарды</w:t>
      </w:r>
      <w:r w:rsidRPr="00B22E68">
        <w:rPr>
          <w:rFonts w:ascii="Times New Roman" w:eastAsia="Times New Roman" w:hAnsi="Times New Roman" w:cs="Times New Roman"/>
          <w:b/>
          <w:sz w:val="28"/>
          <w:szCs w:val="28"/>
          <w:lang w:val="en-US"/>
        </w:rPr>
        <w:t xml:space="preserve"> (</w:t>
      </w:r>
      <w:r w:rsidRPr="00096125">
        <w:rPr>
          <w:rFonts w:ascii="Times New Roman" w:eastAsia="Times New Roman" w:hAnsi="Times New Roman" w:cs="Times New Roman"/>
          <w:b/>
          <w:sz w:val="28"/>
          <w:szCs w:val="28"/>
        </w:rPr>
        <w:t>ТҚП</w:t>
      </w:r>
      <w:r w:rsidRPr="00B22E68">
        <w:rPr>
          <w:rFonts w:ascii="Times New Roman" w:eastAsia="Times New Roman" w:hAnsi="Times New Roman" w:cs="Times New Roman"/>
          <w:b/>
          <w:sz w:val="28"/>
          <w:szCs w:val="28"/>
          <w:lang w:val="en-US"/>
        </w:rPr>
        <w:t>)</w:t>
      </w:r>
      <w:r w:rsidRPr="00096125">
        <w:rPr>
          <w:rFonts w:ascii="Times New Roman" w:eastAsia="Times New Roman" w:hAnsi="Times New Roman" w:cs="Times New Roman"/>
          <w:b/>
          <w:sz w:val="28"/>
          <w:szCs w:val="28"/>
        </w:rPr>
        <w:t>атаңыз</w:t>
      </w:r>
      <w:r w:rsidRPr="00B22E68">
        <w:rPr>
          <w:rFonts w:ascii="Times New Roman" w:eastAsia="Times New Roman" w:hAnsi="Times New Roman" w:cs="Times New Roman"/>
          <w:b/>
          <w:sz w:val="28"/>
          <w:szCs w:val="28"/>
          <w:lang w:val="en-US"/>
        </w:rPr>
        <w:t>:</w:t>
      </w:r>
    </w:p>
    <w:p w:rsidR="003315F9" w:rsidRPr="00096125" w:rsidRDefault="00B7347B"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а</w:t>
      </w:r>
      <w:r w:rsidRPr="00096125">
        <w:rPr>
          <w:rFonts w:ascii="Times New Roman" w:eastAsia="Times New Roman" w:hAnsi="Times New Roman" w:cs="Times New Roman"/>
          <w:sz w:val="28"/>
          <w:szCs w:val="28"/>
          <w:lang w:val="en-US"/>
        </w:rPr>
        <w:t xml:space="preserve">) Cfz, Cs </w:t>
      </w:r>
    </w:p>
    <w:p w:rsidR="003315F9" w:rsidRPr="00096125" w:rsidRDefault="00B7347B"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б</w:t>
      </w:r>
      <w:r w:rsidRPr="00096125">
        <w:rPr>
          <w:rFonts w:ascii="Times New Roman" w:eastAsia="Times New Roman" w:hAnsi="Times New Roman" w:cs="Times New Roman"/>
          <w:sz w:val="28"/>
          <w:szCs w:val="28"/>
          <w:lang w:val="en-US"/>
        </w:rPr>
        <w:t>) Cm, Km, Am</w:t>
      </w:r>
    </w:p>
    <w:p w:rsidR="003315F9" w:rsidRPr="00096125" w:rsidRDefault="00B7347B" w:rsidP="00117A18">
      <w:pPr>
        <w:spacing w:after="0" w:line="252" w:lineRule="auto"/>
        <w:jc w:val="both"/>
        <w:rPr>
          <w:rFonts w:ascii="Times New Roman" w:eastAsia="Times New Roman" w:hAnsi="Times New Roman" w:cs="Times New Roman"/>
          <w:b/>
          <w:sz w:val="28"/>
          <w:szCs w:val="28"/>
          <w:lang w:val="en-US"/>
        </w:rPr>
      </w:pPr>
      <w:r w:rsidRPr="00096125">
        <w:rPr>
          <w:rFonts w:ascii="Times New Roman" w:eastAsia="Times New Roman" w:hAnsi="Times New Roman" w:cs="Times New Roman"/>
          <w:sz w:val="28"/>
          <w:szCs w:val="28"/>
        </w:rPr>
        <w:t>в</w:t>
      </w:r>
      <w:r w:rsidRPr="00096125">
        <w:rPr>
          <w:rFonts w:ascii="Times New Roman" w:eastAsia="Times New Roman" w:hAnsi="Times New Roman" w:cs="Times New Roman"/>
          <w:sz w:val="28"/>
          <w:szCs w:val="28"/>
          <w:lang w:val="en-US"/>
        </w:rPr>
        <w:t xml:space="preserve">) Lfx, Mfx, Bdq </w:t>
      </w:r>
      <w:r w:rsidRPr="00096125">
        <w:rPr>
          <w:rFonts w:ascii="Times New Roman" w:eastAsia="Times New Roman" w:hAnsi="Times New Roman" w:cs="Times New Roman"/>
          <w:sz w:val="28"/>
          <w:szCs w:val="28"/>
        </w:rPr>
        <w:t>және</w:t>
      </w:r>
      <w:r w:rsidRPr="00096125">
        <w:rPr>
          <w:rFonts w:ascii="Times New Roman" w:eastAsia="Times New Roman" w:hAnsi="Times New Roman" w:cs="Times New Roman"/>
          <w:sz w:val="28"/>
          <w:szCs w:val="28"/>
          <w:lang w:val="en-US"/>
        </w:rPr>
        <w:t xml:space="preserve"> Lzd</w:t>
      </w:r>
    </w:p>
    <w:p w:rsidR="003315F9" w:rsidRPr="00096125" w:rsidRDefault="00B7347B" w:rsidP="00117A18">
      <w:pPr>
        <w:spacing w:after="0" w:line="252" w:lineRule="auto"/>
        <w:jc w:val="both"/>
        <w:rPr>
          <w:rFonts w:ascii="Times New Roman" w:eastAsia="Times New Roman" w:hAnsi="Times New Roman" w:cs="Times New Roman"/>
          <w:b/>
          <w:sz w:val="28"/>
          <w:szCs w:val="28"/>
          <w:lang w:val="en-US"/>
        </w:rPr>
      </w:pPr>
      <w:r w:rsidRPr="00096125">
        <w:rPr>
          <w:rFonts w:ascii="Times New Roman" w:eastAsia="Times New Roman" w:hAnsi="Times New Roman" w:cs="Times New Roman"/>
          <w:sz w:val="28"/>
          <w:szCs w:val="28"/>
        </w:rPr>
        <w:t>г</w:t>
      </w:r>
      <w:r w:rsidRPr="00096125">
        <w:rPr>
          <w:rFonts w:ascii="Times New Roman" w:eastAsia="Times New Roman" w:hAnsi="Times New Roman" w:cs="Times New Roman"/>
          <w:sz w:val="28"/>
          <w:szCs w:val="28"/>
          <w:lang w:val="en-US"/>
        </w:rPr>
        <w:t xml:space="preserve">) </w:t>
      </w:r>
      <w:r w:rsidRPr="00096125">
        <w:rPr>
          <w:rFonts w:ascii="Times New Roman" w:eastAsia="Times New Roman" w:hAnsi="Times New Roman" w:cs="Times New Roman"/>
          <w:sz w:val="28"/>
          <w:szCs w:val="28"/>
        </w:rPr>
        <w:t>Е</w:t>
      </w:r>
      <w:r w:rsidRPr="00096125">
        <w:rPr>
          <w:rFonts w:ascii="Times New Roman" w:eastAsia="Times New Roman" w:hAnsi="Times New Roman" w:cs="Times New Roman"/>
          <w:sz w:val="28"/>
          <w:szCs w:val="28"/>
          <w:lang w:val="en-US"/>
        </w:rPr>
        <w:t>, Dlm, Z</w:t>
      </w:r>
    </w:p>
    <w:p w:rsidR="003315F9" w:rsidRPr="00096125" w:rsidRDefault="00117A18" w:rsidP="00117A18">
      <w:pPr>
        <w:spacing w:after="0" w:line="252" w:lineRule="auto"/>
        <w:jc w:val="both"/>
        <w:rPr>
          <w:rFonts w:ascii="Times New Roman" w:eastAsia="Times New Roman" w:hAnsi="Times New Roman" w:cs="Times New Roman"/>
          <w:sz w:val="28"/>
          <w:szCs w:val="28"/>
          <w:lang w:val="en-US"/>
        </w:rPr>
      </w:pPr>
      <w:r w:rsidRPr="00096125">
        <w:rPr>
          <w:rFonts w:ascii="Times New Roman" w:eastAsia="Times New Roman" w:hAnsi="Times New Roman" w:cs="Times New Roman"/>
          <w:sz w:val="28"/>
          <w:szCs w:val="28"/>
        </w:rPr>
        <w:t>д</w:t>
      </w:r>
      <w:r w:rsidRPr="00096125">
        <w:rPr>
          <w:rFonts w:ascii="Times New Roman" w:eastAsia="Times New Roman" w:hAnsi="Times New Roman" w:cs="Times New Roman"/>
          <w:sz w:val="28"/>
          <w:szCs w:val="28"/>
          <w:lang w:val="en-US"/>
        </w:rPr>
        <w:t>) Ipm</w:t>
      </w:r>
      <w:r w:rsidR="00B7347B" w:rsidRPr="00096125">
        <w:rPr>
          <w:rFonts w:ascii="Times New Roman" w:eastAsia="Times New Roman" w:hAnsi="Times New Roman" w:cs="Times New Roman"/>
          <w:sz w:val="28"/>
          <w:szCs w:val="28"/>
          <w:lang w:val="en-US"/>
        </w:rPr>
        <w:t xml:space="preserve">-Cln, Mpm, Pto, PAS, </w:t>
      </w:r>
      <w:r w:rsidR="00B7347B" w:rsidRPr="00096125">
        <w:rPr>
          <w:rFonts w:ascii="Times New Roman" w:eastAsia="Times New Roman" w:hAnsi="Times New Roman" w:cs="Times New Roman"/>
          <w:sz w:val="28"/>
          <w:szCs w:val="28"/>
        </w:rPr>
        <w:t>Е</w:t>
      </w:r>
      <w:r w:rsidR="00B7347B" w:rsidRPr="00096125">
        <w:rPr>
          <w:rFonts w:ascii="Times New Roman" w:eastAsia="Times New Roman" w:hAnsi="Times New Roman" w:cs="Times New Roman"/>
          <w:sz w:val="28"/>
          <w:szCs w:val="28"/>
          <w:lang w:val="en-US"/>
        </w:rPr>
        <w:t>, Dlm, Z</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18. Диспансерлік есептің   I</w:t>
      </w:r>
      <w:proofErr w:type="gramStart"/>
      <w:r w:rsidRPr="00096125">
        <w:rPr>
          <w:rFonts w:ascii="Times New Roman" w:eastAsia="Times New Roman" w:hAnsi="Times New Roman" w:cs="Times New Roman"/>
          <w:b/>
          <w:sz w:val="28"/>
          <w:szCs w:val="28"/>
        </w:rPr>
        <w:t xml:space="preserve"> </w:t>
      </w:r>
      <w:r w:rsidR="00117A18" w:rsidRPr="00096125">
        <w:rPr>
          <w:rFonts w:ascii="Times New Roman" w:eastAsia="Times New Roman" w:hAnsi="Times New Roman" w:cs="Times New Roman"/>
          <w:b/>
          <w:sz w:val="28"/>
          <w:szCs w:val="28"/>
        </w:rPr>
        <w:t>В</w:t>
      </w:r>
      <w:proofErr w:type="gramEnd"/>
      <w:r w:rsidR="00117A18" w:rsidRPr="00096125">
        <w:rPr>
          <w:rFonts w:ascii="Times New Roman" w:eastAsia="Times New Roman" w:hAnsi="Times New Roman" w:cs="Times New Roman"/>
          <w:b/>
          <w:sz w:val="28"/>
          <w:szCs w:val="28"/>
        </w:rPr>
        <w:t xml:space="preserve"> тобына</w:t>
      </w:r>
      <w:r w:rsidRPr="00096125">
        <w:rPr>
          <w:rFonts w:ascii="Times New Roman" w:eastAsia="Times New Roman" w:hAnsi="Times New Roman" w:cs="Times New Roman"/>
          <w:b/>
          <w:sz w:val="28"/>
          <w:szCs w:val="28"/>
        </w:rPr>
        <w:t xml:space="preserve"> жатады: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а)</w:t>
      </w:r>
      <w:r w:rsidRPr="00096125">
        <w:rPr>
          <w:rFonts w:ascii="Times New Roman" w:eastAsia="Times New Roman" w:hAnsi="Times New Roman" w:cs="Times New Roman"/>
          <w:b/>
          <w:sz w:val="28"/>
          <w:szCs w:val="28"/>
        </w:rPr>
        <w:t xml:space="preserve"> </w:t>
      </w:r>
      <w:r w:rsidRPr="00096125">
        <w:rPr>
          <w:rFonts w:ascii="Times New Roman" w:eastAsia="Times New Roman" w:hAnsi="Times New Roman" w:cs="Times New Roman"/>
          <w:sz w:val="28"/>
          <w:szCs w:val="28"/>
        </w:rPr>
        <w:t xml:space="preserve">дәріге </w:t>
      </w:r>
      <w:r w:rsidR="00117A18" w:rsidRPr="00096125">
        <w:rPr>
          <w:rFonts w:ascii="Times New Roman" w:eastAsia="Times New Roman" w:hAnsi="Times New Roman" w:cs="Times New Roman"/>
          <w:sz w:val="28"/>
          <w:szCs w:val="28"/>
        </w:rPr>
        <w:t>тұрақты туберкулездің</w:t>
      </w:r>
      <w:r w:rsidRPr="00096125">
        <w:rPr>
          <w:rFonts w:ascii="Times New Roman" w:eastAsia="Times New Roman" w:hAnsi="Times New Roman" w:cs="Times New Roman"/>
          <w:sz w:val="28"/>
          <w:szCs w:val="28"/>
        </w:rPr>
        <w:t xml:space="preserve"> жаңа жағдайлары және қайталанған жағдайлары </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б) сезімтал туберкулез жағдайлары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в) АДТ ТБ –бен туберкулез жағдайлары</w:t>
      </w:r>
    </w:p>
    <w:p w:rsidR="003315F9" w:rsidRPr="00096125" w:rsidRDefault="00117A18"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г) ТБ</w:t>
      </w:r>
      <w:r w:rsidR="00B7347B" w:rsidRPr="00096125">
        <w:rPr>
          <w:rFonts w:ascii="Times New Roman" w:eastAsia="Times New Roman" w:hAnsi="Times New Roman" w:cs="Times New Roman"/>
          <w:sz w:val="28"/>
          <w:szCs w:val="28"/>
        </w:rPr>
        <w:t xml:space="preserve"> ауыратын адаммен қатынастағылар</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 xml:space="preserve"> д) симптоматикалық ем алып жатқан ТБ ауыратын адамдар</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 xml:space="preserve">  19. Туберкулез процесіне </w:t>
      </w:r>
      <w:r w:rsidR="00117A18" w:rsidRPr="00096125">
        <w:rPr>
          <w:rFonts w:ascii="Times New Roman" w:eastAsia="Times New Roman" w:hAnsi="Times New Roman" w:cs="Times New Roman"/>
          <w:b/>
          <w:sz w:val="28"/>
          <w:szCs w:val="28"/>
        </w:rPr>
        <w:t>күмәнді адамдар</w:t>
      </w:r>
      <w:r w:rsidRPr="00096125">
        <w:rPr>
          <w:rFonts w:ascii="Times New Roman" w:eastAsia="Times New Roman" w:hAnsi="Times New Roman" w:cs="Times New Roman"/>
          <w:b/>
          <w:sz w:val="28"/>
          <w:szCs w:val="28"/>
        </w:rPr>
        <w:t xml:space="preserve"> қандай диспенсерлік есеп тобына жатады?</w:t>
      </w:r>
    </w:p>
    <w:p w:rsidR="003315F9" w:rsidRPr="00096125" w:rsidRDefault="00117A18"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а) IIIА топ</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IА топ</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I</w:t>
      </w:r>
      <w:r w:rsidR="00B7347B" w:rsidRPr="00096125">
        <w:rPr>
          <w:rFonts w:ascii="Times New Roman" w:eastAsia="Times New Roman" w:hAnsi="Times New Roman" w:cs="Times New Roman"/>
          <w:sz w:val="28"/>
          <w:szCs w:val="28"/>
        </w:rPr>
        <w:t>В топ</w:t>
      </w:r>
    </w:p>
    <w:p w:rsidR="003315F9" w:rsidRPr="00096125" w:rsidRDefault="00117A18"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г) II</w:t>
      </w:r>
      <w:r w:rsidR="00B7347B" w:rsidRPr="00096125">
        <w:rPr>
          <w:rFonts w:ascii="Times New Roman" w:eastAsia="Times New Roman" w:hAnsi="Times New Roman" w:cs="Times New Roman"/>
          <w:sz w:val="28"/>
          <w:szCs w:val="28"/>
        </w:rPr>
        <w:t xml:space="preserve"> топ</w:t>
      </w:r>
    </w:p>
    <w:p w:rsidR="003315F9" w:rsidRPr="00096125" w:rsidRDefault="00117A18"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д) IIIА топ</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20. Диспансерлік есептің   I</w:t>
      </w:r>
      <w:proofErr w:type="gramStart"/>
      <w:r w:rsidRPr="00096125">
        <w:rPr>
          <w:rFonts w:ascii="Times New Roman" w:eastAsia="Times New Roman" w:hAnsi="Times New Roman" w:cs="Times New Roman"/>
          <w:b/>
          <w:sz w:val="28"/>
          <w:szCs w:val="28"/>
        </w:rPr>
        <w:t xml:space="preserve"> </w:t>
      </w:r>
      <w:r w:rsidR="00117A18" w:rsidRPr="00096125">
        <w:rPr>
          <w:rFonts w:ascii="Times New Roman" w:eastAsia="Times New Roman" w:hAnsi="Times New Roman" w:cs="Times New Roman"/>
          <w:b/>
          <w:sz w:val="28"/>
          <w:szCs w:val="28"/>
        </w:rPr>
        <w:t>А</w:t>
      </w:r>
      <w:proofErr w:type="gramEnd"/>
      <w:r w:rsidR="00117A18" w:rsidRPr="00096125">
        <w:rPr>
          <w:rFonts w:ascii="Times New Roman" w:eastAsia="Times New Roman" w:hAnsi="Times New Roman" w:cs="Times New Roman"/>
          <w:b/>
          <w:sz w:val="28"/>
          <w:szCs w:val="28"/>
        </w:rPr>
        <w:t xml:space="preserve"> тобына</w:t>
      </w:r>
      <w:r w:rsidRPr="00096125">
        <w:rPr>
          <w:rFonts w:ascii="Times New Roman" w:eastAsia="Times New Roman" w:hAnsi="Times New Roman" w:cs="Times New Roman"/>
          <w:b/>
          <w:sz w:val="28"/>
          <w:szCs w:val="28"/>
        </w:rPr>
        <w:t xml:space="preserve"> жатады: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а) АДТ ТБ –бен туберкулез жағдайлары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б) КДТ ТБ-бен туберкулез жағдайлары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в) сезімтал туберкулездің жаңа жағдайлары және қайталанған жағдайлары</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г) ТБ ауыратын адаммен қатынастағылар</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симптоматикалық ем алып жатқан ТБ ауыратын адамдар</w:t>
      </w:r>
    </w:p>
    <w:p w:rsidR="003315F9" w:rsidRPr="00096125" w:rsidRDefault="00B7347B" w:rsidP="00117A18">
      <w:pPr>
        <w:pBdr>
          <w:top w:val="nil"/>
          <w:left w:val="nil"/>
          <w:bottom w:val="nil"/>
          <w:right w:val="nil"/>
          <w:between w:val="nil"/>
        </w:pBdr>
        <w:tabs>
          <w:tab w:val="left" w:pos="0"/>
          <w:tab w:val="left" w:pos="959"/>
          <w:tab w:val="left" w:pos="1918"/>
          <w:tab w:val="left" w:pos="2877"/>
          <w:tab w:val="left" w:pos="3836"/>
          <w:tab w:val="left" w:pos="4795"/>
          <w:tab w:val="left" w:pos="5754"/>
          <w:tab w:val="left" w:pos="6713"/>
          <w:tab w:val="left" w:pos="7672"/>
          <w:tab w:val="left" w:pos="8631"/>
          <w:tab w:val="left" w:pos="9590"/>
          <w:tab w:val="left" w:pos="142"/>
        </w:tabs>
        <w:spacing w:after="0" w:line="252" w:lineRule="auto"/>
        <w:jc w:val="both"/>
        <w:rPr>
          <w:rFonts w:ascii="Times New Roman" w:eastAsia="Times New Roman" w:hAnsi="Times New Roman" w:cs="Times New Roman"/>
          <w:b/>
          <w:color w:val="000000"/>
          <w:sz w:val="28"/>
          <w:szCs w:val="28"/>
        </w:rPr>
      </w:pPr>
      <w:r w:rsidRPr="00096125">
        <w:rPr>
          <w:rFonts w:ascii="Times New Roman" w:eastAsia="Times New Roman" w:hAnsi="Times New Roman" w:cs="Times New Roman"/>
          <w:b/>
          <w:color w:val="000000"/>
          <w:sz w:val="28"/>
          <w:szCs w:val="28"/>
        </w:rPr>
        <w:t>21. Адамдар үшін туберкулез инфекциясының ең ықтимал көзі қандай?</w:t>
      </w:r>
    </w:p>
    <w:p w:rsidR="003315F9" w:rsidRPr="00096125" w:rsidRDefault="00117A18" w:rsidP="00117A18">
      <w:pPr>
        <w:pBdr>
          <w:top w:val="nil"/>
          <w:left w:val="nil"/>
          <w:bottom w:val="nil"/>
          <w:right w:val="nil"/>
          <w:between w:val="nil"/>
        </w:pBdr>
        <w:tabs>
          <w:tab w:val="left" w:pos="0"/>
          <w:tab w:val="left" w:pos="959"/>
          <w:tab w:val="left" w:pos="1918"/>
          <w:tab w:val="left" w:pos="2877"/>
          <w:tab w:val="left" w:pos="3836"/>
          <w:tab w:val="left" w:pos="4795"/>
          <w:tab w:val="left" w:pos="5754"/>
          <w:tab w:val="left" w:pos="6713"/>
          <w:tab w:val="left" w:pos="7672"/>
          <w:tab w:val="left" w:pos="8631"/>
          <w:tab w:val="left" w:pos="9590"/>
          <w:tab w:val="left" w:pos="142"/>
          <w:tab w:val="left" w:pos="709"/>
        </w:tabs>
        <w:spacing w:after="0" w:line="252"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а) Кинотеатрлар</w:t>
      </w:r>
      <w:r w:rsidR="00B7347B" w:rsidRPr="0009612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r w:rsidR="00B7347B" w:rsidRPr="00096125">
        <w:rPr>
          <w:rFonts w:ascii="Times New Roman" w:eastAsia="Times New Roman" w:hAnsi="Times New Roman" w:cs="Times New Roman"/>
          <w:color w:val="000000"/>
          <w:sz w:val="28"/>
          <w:szCs w:val="28"/>
        </w:rPr>
        <w:t>түнгі клубтар</w:t>
      </w:r>
    </w:p>
    <w:p w:rsidR="003315F9" w:rsidRPr="00096125" w:rsidRDefault="00117A18" w:rsidP="00117A18">
      <w:pPr>
        <w:pBdr>
          <w:top w:val="nil"/>
          <w:left w:val="nil"/>
          <w:bottom w:val="nil"/>
          <w:right w:val="nil"/>
          <w:between w:val="nil"/>
        </w:pBdr>
        <w:tabs>
          <w:tab w:val="left" w:pos="0"/>
          <w:tab w:val="left" w:pos="959"/>
          <w:tab w:val="left" w:pos="1918"/>
          <w:tab w:val="left" w:pos="2877"/>
          <w:tab w:val="left" w:pos="3836"/>
          <w:tab w:val="left" w:pos="4795"/>
          <w:tab w:val="left" w:pos="5754"/>
          <w:tab w:val="left" w:pos="6713"/>
          <w:tab w:val="left" w:pos="7672"/>
          <w:tab w:val="left" w:pos="8631"/>
          <w:tab w:val="left" w:pos="9590"/>
          <w:tab w:val="left" w:pos="142"/>
          <w:tab w:val="left" w:pos="709"/>
        </w:tabs>
        <w:spacing w:after="0" w:line="252"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б) белсенді</w:t>
      </w:r>
      <w:r w:rsidR="00B7347B" w:rsidRPr="00096125">
        <w:rPr>
          <w:rFonts w:ascii="Times New Roman" w:eastAsia="Times New Roman" w:hAnsi="Times New Roman" w:cs="Times New Roman"/>
          <w:color w:val="000000"/>
          <w:sz w:val="28"/>
          <w:szCs w:val="28"/>
        </w:rPr>
        <w:t xml:space="preserve"> түрде бацилла бөлетін науқас                                                 </w:t>
      </w:r>
    </w:p>
    <w:p w:rsidR="003315F9" w:rsidRPr="00096125" w:rsidRDefault="00117A18" w:rsidP="00117A18">
      <w:pPr>
        <w:pBdr>
          <w:top w:val="nil"/>
          <w:left w:val="nil"/>
          <w:bottom w:val="nil"/>
          <w:right w:val="nil"/>
          <w:between w:val="nil"/>
        </w:pBdr>
        <w:tabs>
          <w:tab w:val="left" w:pos="0"/>
          <w:tab w:val="left" w:pos="959"/>
          <w:tab w:val="left" w:pos="1918"/>
          <w:tab w:val="left" w:pos="2877"/>
          <w:tab w:val="left" w:pos="3836"/>
          <w:tab w:val="left" w:pos="4795"/>
          <w:tab w:val="left" w:pos="5754"/>
          <w:tab w:val="left" w:pos="6713"/>
          <w:tab w:val="left" w:pos="7672"/>
          <w:tab w:val="left" w:pos="8631"/>
          <w:tab w:val="left" w:pos="9590"/>
          <w:tab w:val="left" w:pos="142"/>
          <w:tab w:val="left" w:pos="709"/>
        </w:tabs>
        <w:spacing w:after="0" w:line="252"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lastRenderedPageBreak/>
        <w:t>в) Бассейндер</w:t>
      </w:r>
      <w:r w:rsidR="00B7347B" w:rsidRPr="00096125">
        <w:rPr>
          <w:rFonts w:ascii="Times New Roman" w:eastAsia="Times New Roman" w:hAnsi="Times New Roman" w:cs="Times New Roman"/>
          <w:color w:val="000000"/>
          <w:sz w:val="28"/>
          <w:szCs w:val="28"/>
        </w:rPr>
        <w:t>, моншалар,</w:t>
      </w:r>
      <w:r>
        <w:rPr>
          <w:rFonts w:ascii="Times New Roman" w:eastAsia="Times New Roman" w:hAnsi="Times New Roman" w:cs="Times New Roman"/>
          <w:color w:val="000000"/>
          <w:sz w:val="28"/>
          <w:szCs w:val="28"/>
          <w:lang w:val="kk-KZ"/>
        </w:rPr>
        <w:t xml:space="preserve"> </w:t>
      </w:r>
      <w:r w:rsidR="00B7347B" w:rsidRPr="00096125">
        <w:rPr>
          <w:rFonts w:ascii="Times New Roman" w:eastAsia="Times New Roman" w:hAnsi="Times New Roman" w:cs="Times New Roman"/>
          <w:color w:val="000000"/>
          <w:sz w:val="28"/>
          <w:szCs w:val="28"/>
        </w:rPr>
        <w:t>сауналар</w:t>
      </w:r>
    </w:p>
    <w:p w:rsidR="003315F9" w:rsidRPr="00096125" w:rsidRDefault="00117A18" w:rsidP="00117A18">
      <w:pPr>
        <w:pBdr>
          <w:top w:val="nil"/>
          <w:left w:val="nil"/>
          <w:bottom w:val="nil"/>
          <w:right w:val="nil"/>
          <w:between w:val="nil"/>
        </w:pBdr>
        <w:tabs>
          <w:tab w:val="left" w:pos="0"/>
          <w:tab w:val="left" w:pos="959"/>
          <w:tab w:val="left" w:pos="1918"/>
          <w:tab w:val="left" w:pos="2877"/>
          <w:tab w:val="left" w:pos="3836"/>
          <w:tab w:val="left" w:pos="4795"/>
          <w:tab w:val="left" w:pos="5754"/>
          <w:tab w:val="left" w:pos="6713"/>
          <w:tab w:val="left" w:pos="7672"/>
          <w:tab w:val="left" w:pos="8631"/>
          <w:tab w:val="left" w:pos="9590"/>
          <w:tab w:val="left" w:pos="142"/>
          <w:tab w:val="left" w:pos="709"/>
        </w:tabs>
        <w:spacing w:after="0" w:line="252"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г) үй</w:t>
      </w:r>
      <w:r w:rsidR="00B7347B" w:rsidRPr="00096125">
        <w:rPr>
          <w:rFonts w:ascii="Times New Roman" w:eastAsia="Times New Roman" w:hAnsi="Times New Roman" w:cs="Times New Roman"/>
          <w:color w:val="000000"/>
          <w:sz w:val="28"/>
          <w:szCs w:val="28"/>
        </w:rPr>
        <w:t xml:space="preserve"> жануарлары мен құстары</w:t>
      </w:r>
    </w:p>
    <w:p w:rsidR="003315F9" w:rsidRPr="00096125" w:rsidRDefault="00117A18" w:rsidP="00117A18">
      <w:pPr>
        <w:pBdr>
          <w:top w:val="nil"/>
          <w:left w:val="nil"/>
          <w:bottom w:val="nil"/>
          <w:right w:val="nil"/>
          <w:between w:val="nil"/>
        </w:pBdr>
        <w:tabs>
          <w:tab w:val="left" w:pos="0"/>
          <w:tab w:val="left" w:pos="959"/>
          <w:tab w:val="left" w:pos="1918"/>
          <w:tab w:val="left" w:pos="2877"/>
          <w:tab w:val="left" w:pos="3836"/>
          <w:tab w:val="left" w:pos="4795"/>
          <w:tab w:val="left" w:pos="5754"/>
          <w:tab w:val="left" w:pos="6713"/>
          <w:tab w:val="left" w:pos="7672"/>
          <w:tab w:val="left" w:pos="8631"/>
          <w:tab w:val="left" w:pos="9590"/>
          <w:tab w:val="left" w:pos="142"/>
          <w:tab w:val="left" w:pos="709"/>
        </w:tabs>
        <w:spacing w:after="0" w:line="252"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д) маусымдық</w:t>
      </w:r>
      <w:r w:rsidR="00B7347B" w:rsidRPr="00096125">
        <w:rPr>
          <w:rFonts w:ascii="Times New Roman" w:eastAsia="Times New Roman" w:hAnsi="Times New Roman" w:cs="Times New Roman"/>
          <w:color w:val="000000"/>
          <w:sz w:val="28"/>
          <w:szCs w:val="28"/>
        </w:rPr>
        <w:t xml:space="preserve"> құстар</w:t>
      </w:r>
    </w:p>
    <w:p w:rsidR="003315F9" w:rsidRPr="00096125" w:rsidRDefault="00B7347B" w:rsidP="00117A18">
      <w:pPr>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22. Кох бактерияларының негізгі қасиеттері қандай?</w:t>
      </w:r>
      <w:r w:rsidRPr="00096125">
        <w:rPr>
          <w:rFonts w:ascii="Times New Roman" w:eastAsia="Times New Roman" w:hAnsi="Times New Roman" w:cs="Times New Roman"/>
          <w:sz w:val="28"/>
          <w:szCs w:val="28"/>
        </w:rPr>
        <w:t xml:space="preserve"> </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экзотоксин</w:t>
      </w:r>
      <w:r w:rsidR="00B7347B" w:rsidRPr="00096125">
        <w:rPr>
          <w:rFonts w:ascii="Times New Roman" w:eastAsia="Times New Roman" w:hAnsi="Times New Roman" w:cs="Times New Roman"/>
          <w:sz w:val="28"/>
          <w:szCs w:val="28"/>
        </w:rPr>
        <w:t xml:space="preserve"> бөледі, анаэробтар</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төмен</w:t>
      </w:r>
      <w:r w:rsidR="00B7347B" w:rsidRPr="00096125">
        <w:rPr>
          <w:rFonts w:ascii="Times New Roman" w:eastAsia="Times New Roman" w:hAnsi="Times New Roman" w:cs="Times New Roman"/>
          <w:sz w:val="28"/>
          <w:szCs w:val="28"/>
        </w:rPr>
        <w:t xml:space="preserve"> температураға сезімтал</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токсин</w:t>
      </w:r>
      <w:r w:rsidR="00B7347B" w:rsidRPr="00096125">
        <w:rPr>
          <w:rFonts w:ascii="Times New Roman" w:eastAsia="Times New Roman" w:hAnsi="Times New Roman" w:cs="Times New Roman"/>
          <w:sz w:val="28"/>
          <w:szCs w:val="28"/>
        </w:rPr>
        <w:t xml:space="preserve"> бөлмейді, қышқылға төзімді, грам оң </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сыртқы</w:t>
      </w:r>
      <w:r w:rsidR="00B7347B" w:rsidRPr="00096125">
        <w:rPr>
          <w:rFonts w:ascii="Times New Roman" w:eastAsia="Times New Roman" w:hAnsi="Times New Roman" w:cs="Times New Roman"/>
          <w:sz w:val="28"/>
          <w:szCs w:val="28"/>
        </w:rPr>
        <w:t xml:space="preserve"> ортаның әсеріне өте сезімтал</w:t>
      </w:r>
    </w:p>
    <w:p w:rsidR="003315F9" w:rsidRPr="00096125" w:rsidRDefault="00117A18"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эндотоксин</w:t>
      </w:r>
      <w:r w:rsidR="00B7347B" w:rsidRPr="00096125">
        <w:rPr>
          <w:rFonts w:ascii="Times New Roman" w:eastAsia="Times New Roman" w:hAnsi="Times New Roman" w:cs="Times New Roman"/>
          <w:sz w:val="28"/>
          <w:szCs w:val="28"/>
        </w:rPr>
        <w:t xml:space="preserve"> бөледі,</w:t>
      </w:r>
      <w:r>
        <w:rPr>
          <w:rFonts w:ascii="Times New Roman" w:eastAsia="Times New Roman" w:hAnsi="Times New Roman" w:cs="Times New Roman"/>
          <w:sz w:val="28"/>
          <w:szCs w:val="28"/>
          <w:lang w:val="kk-KZ"/>
        </w:rPr>
        <w:t xml:space="preserve"> </w:t>
      </w:r>
      <w:r w:rsidR="00B7347B" w:rsidRPr="00096125">
        <w:rPr>
          <w:rFonts w:ascii="Times New Roman" w:eastAsia="Times New Roman" w:hAnsi="Times New Roman" w:cs="Times New Roman"/>
          <w:sz w:val="28"/>
          <w:szCs w:val="28"/>
        </w:rPr>
        <w:t>өзгермейді</w:t>
      </w:r>
    </w:p>
    <w:p w:rsidR="003315F9" w:rsidRPr="00B22E68" w:rsidRDefault="00B7347B" w:rsidP="00117A18">
      <w:pPr>
        <w:pBdr>
          <w:top w:val="nil"/>
          <w:left w:val="nil"/>
          <w:bottom w:val="nil"/>
          <w:right w:val="nil"/>
          <w:between w:val="nil"/>
        </w:pBdr>
        <w:spacing w:after="0" w:line="252" w:lineRule="auto"/>
        <w:jc w:val="both"/>
        <w:rPr>
          <w:rFonts w:ascii="Times New Roman" w:eastAsia="Times New Roman" w:hAnsi="Times New Roman" w:cs="Times New Roman"/>
          <w:b/>
          <w:color w:val="000000"/>
          <w:sz w:val="28"/>
          <w:szCs w:val="28"/>
          <w:lang w:val="kk-KZ"/>
        </w:rPr>
      </w:pPr>
      <w:r w:rsidRPr="00096125">
        <w:rPr>
          <w:rFonts w:ascii="Times New Roman" w:eastAsia="Times New Roman" w:hAnsi="Times New Roman" w:cs="Times New Roman"/>
          <w:b/>
          <w:color w:val="000000"/>
          <w:sz w:val="28"/>
          <w:szCs w:val="28"/>
        </w:rPr>
        <w:t>23.  Б. жастағы ер адам пульмонологқа қақырықсыз ұзақ жөтелге,</w:t>
      </w:r>
      <w:r w:rsidR="00117A18">
        <w:rPr>
          <w:rFonts w:ascii="Times New Roman" w:eastAsia="Times New Roman" w:hAnsi="Times New Roman" w:cs="Times New Roman"/>
          <w:b/>
          <w:color w:val="000000"/>
          <w:sz w:val="28"/>
          <w:szCs w:val="28"/>
          <w:lang w:val="kk-KZ"/>
        </w:rPr>
        <w:t xml:space="preserve"> </w:t>
      </w:r>
      <w:r w:rsidRPr="00096125">
        <w:rPr>
          <w:rFonts w:ascii="Times New Roman" w:eastAsia="Times New Roman" w:hAnsi="Times New Roman" w:cs="Times New Roman"/>
          <w:b/>
          <w:color w:val="000000"/>
          <w:sz w:val="28"/>
          <w:szCs w:val="28"/>
        </w:rPr>
        <w:t>кешке дене температурасының 37-37,5</w:t>
      </w:r>
      <w:r w:rsidRPr="00096125">
        <w:rPr>
          <w:rFonts w:ascii="Times New Roman" w:eastAsia="Times New Roman" w:hAnsi="Times New Roman" w:cs="Times New Roman"/>
          <w:b/>
          <w:color w:val="000000"/>
          <w:sz w:val="28"/>
          <w:szCs w:val="28"/>
          <w:vertAlign w:val="superscript"/>
        </w:rPr>
        <w:t>0</w:t>
      </w:r>
      <w:r w:rsidRPr="00096125">
        <w:rPr>
          <w:rFonts w:ascii="Times New Roman" w:eastAsia="Times New Roman" w:hAnsi="Times New Roman" w:cs="Times New Roman"/>
          <w:b/>
          <w:color w:val="000000"/>
          <w:sz w:val="28"/>
          <w:szCs w:val="28"/>
        </w:rPr>
        <w:t xml:space="preserve"> дейін көтерілуіне, әлсіздікке, тәтің нашарлауына шағымданып келді.</w:t>
      </w:r>
      <w:r w:rsidR="00117A18">
        <w:rPr>
          <w:rFonts w:ascii="Times New Roman" w:eastAsia="Times New Roman" w:hAnsi="Times New Roman" w:cs="Times New Roman"/>
          <w:b/>
          <w:color w:val="000000"/>
          <w:sz w:val="28"/>
          <w:szCs w:val="28"/>
          <w:lang w:val="kk-KZ"/>
        </w:rPr>
        <w:t xml:space="preserve"> </w:t>
      </w:r>
      <w:r w:rsidRPr="00117A18">
        <w:rPr>
          <w:rFonts w:ascii="Times New Roman" w:eastAsia="Times New Roman" w:hAnsi="Times New Roman" w:cs="Times New Roman"/>
          <w:b/>
          <w:color w:val="000000"/>
          <w:sz w:val="28"/>
          <w:szCs w:val="28"/>
          <w:lang w:val="kk-KZ"/>
        </w:rPr>
        <w:t xml:space="preserve">Бір айға жуық ауырып, антибактериальды терапияның екі курсын алды - нәтижесіз. </w:t>
      </w:r>
      <w:r w:rsidRPr="00B22E68">
        <w:rPr>
          <w:rFonts w:ascii="Times New Roman" w:eastAsia="Times New Roman" w:hAnsi="Times New Roman" w:cs="Times New Roman"/>
          <w:b/>
          <w:color w:val="000000"/>
          <w:sz w:val="28"/>
          <w:szCs w:val="28"/>
          <w:lang w:val="kk-KZ"/>
        </w:rPr>
        <w:t>Шолу рентгенограммасында: сол жақ өкпенің төменгі бөлігінде көмескі сипаттағы инфильтрация учаскесі бар. 10 жасында өкпе туберкулезіне байланысты ауруханада емделді.</w:t>
      </w:r>
    </w:p>
    <w:p w:rsidR="003315F9" w:rsidRPr="00096125" w:rsidRDefault="00B7347B" w:rsidP="00117A18">
      <w:pPr>
        <w:pBdr>
          <w:top w:val="nil"/>
          <w:left w:val="nil"/>
          <w:bottom w:val="nil"/>
          <w:right w:val="nil"/>
          <w:between w:val="nil"/>
        </w:pBdr>
        <w:spacing w:after="0" w:line="252" w:lineRule="auto"/>
        <w:jc w:val="both"/>
        <w:rPr>
          <w:rFonts w:ascii="Times New Roman" w:eastAsia="Times New Roman" w:hAnsi="Times New Roman" w:cs="Times New Roman"/>
          <w:b/>
          <w:color w:val="000000"/>
          <w:sz w:val="28"/>
          <w:szCs w:val="28"/>
        </w:rPr>
      </w:pPr>
      <w:r w:rsidRPr="00096125">
        <w:rPr>
          <w:rFonts w:ascii="Times New Roman" w:eastAsia="Times New Roman" w:hAnsi="Times New Roman" w:cs="Times New Roman"/>
          <w:b/>
          <w:color w:val="000000"/>
          <w:sz w:val="28"/>
          <w:szCs w:val="28"/>
        </w:rPr>
        <w:t xml:space="preserve">Дәрігер науқасқа қандай алдын-ала диагноз қояды? </w:t>
      </w:r>
    </w:p>
    <w:p w:rsidR="003315F9" w:rsidRPr="00096125" w:rsidRDefault="00B7347B" w:rsidP="00117A18">
      <w:pPr>
        <w:pBdr>
          <w:top w:val="nil"/>
          <w:left w:val="nil"/>
          <w:bottom w:val="nil"/>
          <w:right w:val="nil"/>
          <w:between w:val="nil"/>
        </w:pBdr>
        <w:spacing w:after="0" w:line="252"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 xml:space="preserve">а) Инфильтративті туберкулез </w:t>
      </w:r>
    </w:p>
    <w:p w:rsidR="003315F9" w:rsidRPr="00096125" w:rsidRDefault="00B7347B" w:rsidP="00117A18">
      <w:pPr>
        <w:pBdr>
          <w:top w:val="nil"/>
          <w:left w:val="nil"/>
          <w:bottom w:val="nil"/>
          <w:right w:val="nil"/>
          <w:between w:val="nil"/>
        </w:pBdr>
        <w:spacing w:after="0" w:line="252"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б) созылмалы обструктивті бронхит</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Ошақты</w:t>
      </w:r>
      <w:r w:rsidR="00B7347B" w:rsidRPr="00096125">
        <w:rPr>
          <w:rFonts w:ascii="Times New Roman" w:eastAsia="Times New Roman" w:hAnsi="Times New Roman" w:cs="Times New Roman"/>
          <w:sz w:val="28"/>
          <w:szCs w:val="28"/>
        </w:rPr>
        <w:t>-біріккен пневмония</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Полисегментарлы</w:t>
      </w:r>
      <w:r w:rsidR="00B7347B" w:rsidRPr="00096125">
        <w:rPr>
          <w:rFonts w:ascii="Times New Roman" w:eastAsia="Times New Roman" w:hAnsi="Times New Roman" w:cs="Times New Roman"/>
          <w:sz w:val="28"/>
          <w:szCs w:val="28"/>
        </w:rPr>
        <w:t xml:space="preserve"> пневмония </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Фиброзды</w:t>
      </w:r>
      <w:r w:rsidR="00B7347B" w:rsidRPr="00096125">
        <w:rPr>
          <w:rFonts w:ascii="Times New Roman" w:eastAsia="Times New Roman" w:hAnsi="Times New Roman" w:cs="Times New Roman"/>
          <w:sz w:val="28"/>
          <w:szCs w:val="28"/>
        </w:rPr>
        <w:t>-кавернозды туберкулез</w:t>
      </w:r>
    </w:p>
    <w:p w:rsidR="003315F9" w:rsidRPr="00096125" w:rsidRDefault="00B7347B" w:rsidP="00117A18">
      <w:pPr>
        <w:pBdr>
          <w:top w:val="nil"/>
          <w:left w:val="nil"/>
          <w:bottom w:val="nil"/>
          <w:right w:val="nil"/>
          <w:between w:val="nil"/>
        </w:pBdr>
        <w:spacing w:after="0" w:line="252" w:lineRule="auto"/>
        <w:jc w:val="both"/>
        <w:rPr>
          <w:rFonts w:ascii="Times New Roman" w:eastAsia="Times New Roman" w:hAnsi="Times New Roman" w:cs="Times New Roman"/>
          <w:b/>
          <w:color w:val="000000"/>
          <w:sz w:val="28"/>
          <w:szCs w:val="28"/>
        </w:rPr>
      </w:pPr>
      <w:r w:rsidRPr="00096125">
        <w:rPr>
          <w:rFonts w:ascii="Times New Roman" w:eastAsia="Times New Roman" w:hAnsi="Times New Roman" w:cs="Times New Roman"/>
          <w:b/>
          <w:color w:val="000000"/>
          <w:sz w:val="28"/>
          <w:szCs w:val="28"/>
        </w:rPr>
        <w:t xml:space="preserve">24. 29 жастағы Д. </w:t>
      </w:r>
      <w:r w:rsidR="00117A18" w:rsidRPr="00096125">
        <w:rPr>
          <w:rFonts w:ascii="Times New Roman" w:eastAsia="Times New Roman" w:hAnsi="Times New Roman" w:cs="Times New Roman"/>
          <w:b/>
          <w:color w:val="000000"/>
          <w:sz w:val="28"/>
          <w:szCs w:val="28"/>
        </w:rPr>
        <w:t>есімді әйел</w:t>
      </w:r>
      <w:r w:rsidRPr="00096125">
        <w:rPr>
          <w:rFonts w:ascii="Times New Roman" w:eastAsia="Times New Roman" w:hAnsi="Times New Roman" w:cs="Times New Roman"/>
          <w:b/>
          <w:color w:val="000000"/>
          <w:sz w:val="28"/>
          <w:szCs w:val="28"/>
        </w:rPr>
        <w:t xml:space="preserve"> туберкулез ауруханасында стационар жағдайында бірінші санаттағы схема бойынша қарқынды фазада ем алады. Инфильтративті өкпе туберкулезінің қандай түрлерін ажыратады?</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Трахео</w:t>
      </w:r>
      <w:r w:rsidR="00B7347B" w:rsidRPr="00096125">
        <w:rPr>
          <w:rFonts w:ascii="Times New Roman" w:eastAsia="Times New Roman" w:hAnsi="Times New Roman" w:cs="Times New Roman"/>
          <w:sz w:val="28"/>
          <w:szCs w:val="28"/>
        </w:rPr>
        <w:t>-бронхиальды,</w:t>
      </w:r>
      <w:r>
        <w:rPr>
          <w:rFonts w:ascii="Times New Roman" w:eastAsia="Times New Roman" w:hAnsi="Times New Roman" w:cs="Times New Roman"/>
          <w:sz w:val="28"/>
          <w:szCs w:val="28"/>
          <w:lang w:val="kk-KZ"/>
        </w:rPr>
        <w:t xml:space="preserve"> </w:t>
      </w:r>
      <w:r w:rsidR="00B7347B" w:rsidRPr="00096125">
        <w:rPr>
          <w:rFonts w:ascii="Times New Roman" w:eastAsia="Times New Roman" w:hAnsi="Times New Roman" w:cs="Times New Roman"/>
          <w:sz w:val="28"/>
          <w:szCs w:val="28"/>
        </w:rPr>
        <w:t xml:space="preserve">доғал, сегментарлы, бөлікаралық </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Бронхиальды</w:t>
      </w:r>
      <w:r w:rsidR="00B7347B" w:rsidRPr="00096125">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00B7347B" w:rsidRPr="00096125">
        <w:rPr>
          <w:rFonts w:ascii="Times New Roman" w:eastAsia="Times New Roman" w:hAnsi="Times New Roman" w:cs="Times New Roman"/>
          <w:sz w:val="28"/>
          <w:szCs w:val="28"/>
        </w:rPr>
        <w:t xml:space="preserve">орталық, перифериялық   </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Сегментарлы</w:t>
      </w:r>
      <w:r w:rsidR="00B7347B" w:rsidRPr="00096125">
        <w:rPr>
          <w:rFonts w:ascii="Times New Roman" w:eastAsia="Times New Roman" w:hAnsi="Times New Roman" w:cs="Times New Roman"/>
          <w:sz w:val="28"/>
          <w:szCs w:val="28"/>
        </w:rPr>
        <w:t>, фокусты, крупозды, диск тәрізді</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жоғары</w:t>
      </w:r>
      <w:r w:rsidR="00B7347B" w:rsidRPr="00096125">
        <w:rPr>
          <w:rFonts w:ascii="Times New Roman" w:eastAsia="Times New Roman" w:hAnsi="Times New Roman" w:cs="Times New Roman"/>
          <w:sz w:val="28"/>
          <w:szCs w:val="28"/>
        </w:rPr>
        <w:t xml:space="preserve"> –бөлікті,</w:t>
      </w:r>
      <w:r>
        <w:rPr>
          <w:rFonts w:ascii="Times New Roman" w:eastAsia="Times New Roman" w:hAnsi="Times New Roman" w:cs="Times New Roman"/>
          <w:sz w:val="28"/>
          <w:szCs w:val="28"/>
          <w:lang w:val="kk-KZ"/>
        </w:rPr>
        <w:t xml:space="preserve"> </w:t>
      </w:r>
      <w:r w:rsidR="00B7347B" w:rsidRPr="00096125">
        <w:rPr>
          <w:rFonts w:ascii="Times New Roman" w:eastAsia="Times New Roman" w:hAnsi="Times New Roman" w:cs="Times New Roman"/>
          <w:sz w:val="28"/>
          <w:szCs w:val="28"/>
        </w:rPr>
        <w:t>түбірлік,</w:t>
      </w:r>
      <w:r>
        <w:rPr>
          <w:rFonts w:ascii="Times New Roman" w:eastAsia="Times New Roman" w:hAnsi="Times New Roman" w:cs="Times New Roman"/>
          <w:sz w:val="28"/>
          <w:szCs w:val="28"/>
          <w:lang w:val="kk-KZ"/>
        </w:rPr>
        <w:t xml:space="preserve"> </w:t>
      </w:r>
      <w:r w:rsidR="00B7347B" w:rsidRPr="00096125">
        <w:rPr>
          <w:rFonts w:ascii="Times New Roman" w:eastAsia="Times New Roman" w:hAnsi="Times New Roman" w:cs="Times New Roman"/>
          <w:sz w:val="28"/>
          <w:szCs w:val="28"/>
        </w:rPr>
        <w:t xml:space="preserve">диафрагмальды  </w:t>
      </w:r>
    </w:p>
    <w:p w:rsidR="003315F9" w:rsidRPr="00096125" w:rsidRDefault="00117A18" w:rsidP="00117A18">
      <w:pPr>
        <w:tabs>
          <w:tab w:val="left" w:pos="0"/>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д) Бронхолобулярлы</w:t>
      </w:r>
      <w:r w:rsidR="00B7347B" w:rsidRPr="00096125">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00B7347B" w:rsidRPr="00096125">
        <w:rPr>
          <w:rFonts w:ascii="Times New Roman" w:eastAsia="Times New Roman" w:hAnsi="Times New Roman" w:cs="Times New Roman"/>
          <w:sz w:val="28"/>
          <w:szCs w:val="28"/>
        </w:rPr>
        <w:t xml:space="preserve">дөңгелек, лобит, бұлт тәріздес, перисциссурит </w:t>
      </w:r>
    </w:p>
    <w:p w:rsidR="003315F9" w:rsidRPr="00096125" w:rsidRDefault="00B7347B" w:rsidP="00117A18">
      <w:pPr>
        <w:tabs>
          <w:tab w:val="left" w:pos="142"/>
        </w:tabs>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25.Қазақстандағы эпидемиологиялық қолайсыздық кезеңінде 65-75% жағдайда өкпе туберкулезінің қандай клиникалық түрі кездеседі?</w:t>
      </w:r>
    </w:p>
    <w:p w:rsidR="003315F9" w:rsidRPr="00096125" w:rsidRDefault="00B7347B" w:rsidP="00117A18">
      <w:pPr>
        <w:tabs>
          <w:tab w:val="left" w:pos="142"/>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а) казеозды пневмония</w:t>
      </w:r>
    </w:p>
    <w:p w:rsidR="003315F9" w:rsidRPr="00096125" w:rsidRDefault="00B7347B" w:rsidP="00117A18">
      <w:pPr>
        <w:tabs>
          <w:tab w:val="left" w:pos="142"/>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б) Ошақты</w:t>
      </w:r>
    </w:p>
    <w:p w:rsidR="003315F9" w:rsidRPr="00096125" w:rsidRDefault="00B7347B" w:rsidP="00117A18">
      <w:pPr>
        <w:tabs>
          <w:tab w:val="left" w:pos="142"/>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в) туберкулема</w:t>
      </w:r>
    </w:p>
    <w:p w:rsidR="003315F9" w:rsidRPr="00096125" w:rsidRDefault="00B7347B" w:rsidP="00117A18">
      <w:pPr>
        <w:tabs>
          <w:tab w:val="left" w:pos="142"/>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г) Инфильтративті</w:t>
      </w:r>
    </w:p>
    <w:p w:rsidR="003315F9" w:rsidRPr="00096125" w:rsidRDefault="00B7347B" w:rsidP="00117A18">
      <w:pPr>
        <w:tabs>
          <w:tab w:val="left" w:pos="142"/>
        </w:tabs>
        <w:spacing w:after="0" w:line="252" w:lineRule="auto"/>
        <w:jc w:val="both"/>
        <w:rPr>
          <w:rFonts w:ascii="Times New Roman" w:eastAsia="Times New Roman" w:hAnsi="Times New Roman" w:cs="Times New Roman"/>
          <w:b/>
          <w:sz w:val="28"/>
          <w:szCs w:val="28"/>
        </w:rPr>
      </w:pPr>
      <w:r w:rsidRPr="00096125">
        <w:rPr>
          <w:rFonts w:ascii="Times New Roman" w:eastAsia="Times New Roman" w:hAnsi="Times New Roman" w:cs="Times New Roman"/>
          <w:sz w:val="28"/>
          <w:szCs w:val="28"/>
        </w:rPr>
        <w:t>д) Кавернозды</w:t>
      </w:r>
      <w:r w:rsidRPr="00096125">
        <w:rPr>
          <w:rFonts w:ascii="Times New Roman" w:eastAsia="Times New Roman" w:hAnsi="Times New Roman" w:cs="Times New Roman"/>
          <w:b/>
          <w:sz w:val="28"/>
          <w:szCs w:val="28"/>
        </w:rPr>
        <w:t xml:space="preserve">  </w:t>
      </w:r>
    </w:p>
    <w:p w:rsidR="003315F9" w:rsidRPr="00096125" w:rsidRDefault="00B7347B" w:rsidP="00117A18">
      <w:pPr>
        <w:tabs>
          <w:tab w:val="left" w:pos="142"/>
        </w:tabs>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sz w:val="28"/>
          <w:szCs w:val="28"/>
        </w:rPr>
        <w:t>Тест тапсырмаларының жауаптары:</w:t>
      </w:r>
    </w:p>
    <w:p w:rsidR="003315F9" w:rsidRPr="00096125" w:rsidRDefault="00B7347B" w:rsidP="00117A18">
      <w:pPr>
        <w:spacing w:after="0" w:line="252"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1-а, 2-с, 3 - в, 4 - е, 5 - д, 6 - д, 7 - в, 8 - в, 9 - д, 10 – а, 11-г, 12-б, 13-а, 14-а, 15-д, 16-а, 17-д, 18-а, 19-д, 20-в, 21-б, 22-в, 23-а, 24-д, 25-г. </w:t>
      </w: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B7347B">
      <w:pPr>
        <w:spacing w:line="240" w:lineRule="auto"/>
        <w:ind w:left="360"/>
        <w:jc w:val="right"/>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Қосымша 2</w:t>
      </w:r>
    </w:p>
    <w:p w:rsidR="003315F9" w:rsidRPr="00096125" w:rsidRDefault="00B7347B" w:rsidP="005D0ADB">
      <w:pPr>
        <w:spacing w:line="240" w:lineRule="auto"/>
        <w:jc w:val="center"/>
        <w:rPr>
          <w:rFonts w:ascii="Times New Roman" w:eastAsia="Times New Roman" w:hAnsi="Times New Roman" w:cs="Times New Roman"/>
          <w:sz w:val="28"/>
          <w:szCs w:val="28"/>
        </w:rPr>
      </w:pPr>
      <w:r w:rsidRPr="00096125">
        <w:rPr>
          <w:rFonts w:ascii="Times New Roman" w:eastAsia="Times New Roman" w:hAnsi="Times New Roman" w:cs="Times New Roman"/>
          <w:noProof/>
          <w:sz w:val="28"/>
          <w:szCs w:val="28"/>
        </w:rPr>
        <w:drawing>
          <wp:inline distT="0" distB="0" distL="0" distR="0">
            <wp:extent cx="3941325" cy="2669059"/>
            <wp:effectExtent l="0" t="0" r="2540" b="0"/>
            <wp:docPr id="4100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cstate="print"/>
                    <a:srcRect/>
                    <a:stretch>
                      <a:fillRect/>
                    </a:stretch>
                  </pic:blipFill>
                  <pic:spPr>
                    <a:xfrm>
                      <a:off x="0" y="0"/>
                      <a:ext cx="3948341" cy="2673810"/>
                    </a:xfrm>
                    <a:prstGeom prst="rect">
                      <a:avLst/>
                    </a:prstGeom>
                    <a:ln/>
                  </pic:spPr>
                </pic:pic>
              </a:graphicData>
            </a:graphic>
          </wp:inline>
        </w:drawing>
      </w:r>
    </w:p>
    <w:p w:rsidR="003315F9" w:rsidRPr="00096125" w:rsidRDefault="00B7347B" w:rsidP="005D0ADB">
      <w:pPr>
        <w:spacing w:after="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 10 - рентген</w:t>
      </w:r>
    </w:p>
    <w:p w:rsidR="003315F9" w:rsidRPr="00096125" w:rsidRDefault="00B7347B" w:rsidP="005D0ADB">
      <w:pPr>
        <w:spacing w:after="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Оң жақ өкпенің төменгі бөлігінің инфильтратты туберкулезі, ыдырау кезеңі</w:t>
      </w: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8F5866">
      <w:pPr>
        <w:spacing w:line="240" w:lineRule="auto"/>
        <w:ind w:left="360"/>
        <w:jc w:val="center"/>
        <w:rPr>
          <w:rFonts w:ascii="Times New Roman" w:eastAsia="Times New Roman" w:hAnsi="Times New Roman" w:cs="Times New Roman"/>
          <w:sz w:val="28"/>
          <w:szCs w:val="28"/>
        </w:rPr>
      </w:pPr>
      <w:r w:rsidRPr="008F5866">
        <w:rPr>
          <w:rFonts w:ascii="Times New Roman" w:hAnsi="Times New Roman" w:cs="Times New Roman"/>
          <w:noProof/>
          <w:lang w:val="en-US" w:eastAsia="en-US"/>
        </w:rPr>
        <w:pict>
          <v:group id="Группа 40967" o:spid="_x0000_s1035" style="position:absolute;left:0;text-align:left;margin-left:60.8pt;margin-top:4.7pt;width:307.95pt;height:201.1pt;z-index:251668480;mso-width-relative:margin;mso-height-relative:margin" coordorigin="40680,28656" coordsize="29433,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">
            <v:group id="Группа 1" o:spid="_x0000_s1036" style="position:absolute;left:40680;top:28656;width:29433;height:18288" coordsize="294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37" style="position:absolute;width:29433;height:182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42E6A" w:rsidRDefault="00342E6A">
                      <w:pPr>
                        <w:spacing w:after="0" w:line="240" w:lineRule="auto"/>
                        <w:textDirection w:val="btLr"/>
                      </w:pPr>
                    </w:p>
                    <w:p w:rsidR="005D0ADB" w:rsidRDefault="005D0ADB"/>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8" type="#_x0000_t75" style="position:absolute;left:3161;width:25559;height:18288;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">
                <v:imagedata r:id="rId37" o:title=""/>
              </v:shape>
              <v:rect id="Прямоугольник 3" o:spid="_x0000_s1039" style="position:absolute;width:3810;height:5207;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" filled="f" stroked="f">
                <v:textbox inset="2.53958mm,1.2694mm,2.53958mm,1.2694mm">
                  <w:txbxContent>
                    <w:p w:rsidR="00342E6A" w:rsidRDefault="00342E6A">
                      <w:pPr>
                        <w:spacing w:line="275" w:lineRule="auto"/>
                        <w:textDirection w:val="btLr"/>
                      </w:pPr>
                      <w:r>
                        <w:rPr>
                          <w:rFonts w:ascii="Arial" w:eastAsia="Arial" w:hAnsi="Arial" w:cs="Arial"/>
                          <w:b/>
                          <w:color w:val="000000"/>
                          <w:sz w:val="36"/>
                        </w:rPr>
                        <w:t>2.</w:t>
                      </w:r>
                    </w:p>
                  </w:txbxContent>
                </v:textbox>
              </v:rect>
            </v:group>
          </v:group>
        </w:pict>
      </w: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3315F9" w:rsidRPr="00096125" w:rsidRDefault="003315F9">
      <w:pPr>
        <w:spacing w:line="240" w:lineRule="auto"/>
        <w:ind w:left="360"/>
        <w:jc w:val="center"/>
        <w:rPr>
          <w:rFonts w:ascii="Times New Roman" w:eastAsia="Times New Roman" w:hAnsi="Times New Roman" w:cs="Times New Roman"/>
          <w:sz w:val="28"/>
          <w:szCs w:val="28"/>
        </w:rPr>
      </w:pPr>
    </w:p>
    <w:p w:rsidR="005D0ADB" w:rsidRDefault="005D0ADB" w:rsidP="005D0ADB">
      <w:pPr>
        <w:spacing w:line="240" w:lineRule="auto"/>
        <w:jc w:val="center"/>
        <w:rPr>
          <w:rFonts w:ascii="Times New Roman" w:eastAsia="Times New Roman" w:hAnsi="Times New Roman" w:cs="Times New Roman"/>
          <w:sz w:val="24"/>
          <w:szCs w:val="24"/>
          <w:lang w:val="kk-KZ"/>
        </w:rPr>
      </w:pPr>
    </w:p>
    <w:p w:rsidR="005D0ADB" w:rsidRDefault="005D0ADB" w:rsidP="005D0ADB">
      <w:pPr>
        <w:spacing w:line="240" w:lineRule="auto"/>
        <w:jc w:val="center"/>
        <w:rPr>
          <w:rFonts w:ascii="Times New Roman" w:eastAsia="Times New Roman" w:hAnsi="Times New Roman" w:cs="Times New Roman"/>
          <w:sz w:val="24"/>
          <w:szCs w:val="24"/>
          <w:lang w:val="kk-KZ"/>
        </w:rPr>
      </w:pPr>
    </w:p>
    <w:p w:rsidR="005D0ADB" w:rsidRPr="005D0ADB" w:rsidRDefault="005D0ADB" w:rsidP="005D0ADB">
      <w:pPr>
        <w:spacing w:line="240" w:lineRule="auto"/>
        <w:jc w:val="center"/>
        <w:rPr>
          <w:rFonts w:ascii="Times New Roman" w:eastAsia="Times New Roman" w:hAnsi="Times New Roman" w:cs="Times New Roman"/>
          <w:sz w:val="2"/>
          <w:szCs w:val="2"/>
          <w:lang w:val="kk-KZ"/>
        </w:rPr>
      </w:pPr>
    </w:p>
    <w:p w:rsidR="003315F9" w:rsidRPr="00B22E68" w:rsidRDefault="00B7347B" w:rsidP="005D0ADB">
      <w:pPr>
        <w:spacing w:line="240" w:lineRule="auto"/>
        <w:jc w:val="center"/>
        <w:rPr>
          <w:rFonts w:ascii="Times New Roman" w:eastAsia="Times New Roman" w:hAnsi="Times New Roman" w:cs="Times New Roman"/>
          <w:sz w:val="24"/>
          <w:szCs w:val="24"/>
          <w:lang w:val="kk-KZ"/>
        </w:rPr>
      </w:pPr>
      <w:r w:rsidRPr="00B22E68">
        <w:rPr>
          <w:rFonts w:ascii="Times New Roman" w:eastAsia="Times New Roman" w:hAnsi="Times New Roman" w:cs="Times New Roman"/>
          <w:sz w:val="24"/>
          <w:szCs w:val="24"/>
          <w:lang w:val="kk-KZ"/>
        </w:rPr>
        <w:t>сурет-2 томограмма</w:t>
      </w:r>
    </w:p>
    <w:p w:rsidR="005D0ADB" w:rsidRDefault="00B7347B" w:rsidP="005D0ADB">
      <w:pPr>
        <w:spacing w:after="40" w:line="240" w:lineRule="auto"/>
        <w:jc w:val="center"/>
        <w:rPr>
          <w:rFonts w:ascii="Times New Roman" w:eastAsia="Times New Roman" w:hAnsi="Times New Roman" w:cs="Times New Roman"/>
          <w:sz w:val="24"/>
          <w:szCs w:val="24"/>
          <w:lang w:val="kk-KZ"/>
        </w:rPr>
      </w:pPr>
      <w:r w:rsidRPr="00B22E68">
        <w:rPr>
          <w:rFonts w:ascii="Times New Roman" w:eastAsia="Times New Roman" w:hAnsi="Times New Roman" w:cs="Times New Roman"/>
          <w:sz w:val="24"/>
          <w:szCs w:val="24"/>
          <w:lang w:val="kk-KZ"/>
        </w:rPr>
        <w:t xml:space="preserve">Оң жақ өкпенің төменгі бөлігінің (С-6сегменті) инфильтратты туберкулезі, </w:t>
      </w:r>
    </w:p>
    <w:p w:rsidR="003315F9" w:rsidRPr="00096125" w:rsidRDefault="00B7347B" w:rsidP="005D0ADB">
      <w:pPr>
        <w:spacing w:after="4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ыдырау кезеңі</w:t>
      </w:r>
    </w:p>
    <w:p w:rsidR="003315F9" w:rsidRPr="00096125" w:rsidRDefault="003315F9" w:rsidP="005D0ADB">
      <w:pPr>
        <w:spacing w:line="240" w:lineRule="auto"/>
        <w:jc w:val="both"/>
        <w:rPr>
          <w:rFonts w:ascii="Times New Roman" w:eastAsia="Times New Roman" w:hAnsi="Times New Roman" w:cs="Times New Roman"/>
          <w:sz w:val="28"/>
          <w:szCs w:val="28"/>
        </w:rPr>
      </w:pPr>
    </w:p>
    <w:p w:rsidR="003315F9" w:rsidRPr="00096125" w:rsidRDefault="003315F9">
      <w:pPr>
        <w:spacing w:line="240" w:lineRule="auto"/>
        <w:ind w:left="360"/>
        <w:jc w:val="both"/>
        <w:rPr>
          <w:rFonts w:ascii="Times New Roman" w:eastAsia="Times New Roman" w:hAnsi="Times New Roman" w:cs="Times New Roman"/>
          <w:sz w:val="28"/>
          <w:szCs w:val="28"/>
        </w:rPr>
      </w:pPr>
    </w:p>
    <w:p w:rsidR="003315F9" w:rsidRPr="00096125" w:rsidRDefault="003315F9">
      <w:pPr>
        <w:spacing w:line="240" w:lineRule="auto"/>
        <w:jc w:val="both"/>
        <w:rPr>
          <w:rFonts w:ascii="Times New Roman" w:eastAsia="Times New Roman" w:hAnsi="Times New Roman" w:cs="Times New Roman"/>
          <w:sz w:val="28"/>
          <w:szCs w:val="28"/>
        </w:rPr>
      </w:pPr>
    </w:p>
    <w:p w:rsidR="003315F9" w:rsidRPr="00096125" w:rsidRDefault="003315F9">
      <w:pPr>
        <w:spacing w:line="240" w:lineRule="auto"/>
        <w:jc w:val="both"/>
        <w:rPr>
          <w:rFonts w:ascii="Times New Roman" w:eastAsia="Times New Roman" w:hAnsi="Times New Roman" w:cs="Times New Roman"/>
          <w:sz w:val="28"/>
          <w:szCs w:val="28"/>
        </w:rPr>
      </w:pPr>
    </w:p>
    <w:p w:rsidR="003315F9" w:rsidRPr="00096125" w:rsidRDefault="003315F9">
      <w:pPr>
        <w:spacing w:line="240" w:lineRule="auto"/>
        <w:ind w:left="-426"/>
        <w:jc w:val="both"/>
        <w:rPr>
          <w:rFonts w:ascii="Times New Roman" w:eastAsia="Times New Roman" w:hAnsi="Times New Roman" w:cs="Times New Roman"/>
          <w:b/>
          <w:sz w:val="28"/>
          <w:szCs w:val="28"/>
        </w:rPr>
      </w:pPr>
    </w:p>
    <w:p w:rsidR="003315F9" w:rsidRPr="00096125" w:rsidRDefault="00B7347B">
      <w:pPr>
        <w:spacing w:line="240" w:lineRule="auto"/>
        <w:ind w:left="720"/>
        <w:jc w:val="center"/>
        <w:rPr>
          <w:rFonts w:ascii="Times New Roman" w:eastAsia="Times New Roman" w:hAnsi="Times New Roman" w:cs="Times New Roman"/>
          <w:i/>
          <w:sz w:val="28"/>
          <w:szCs w:val="28"/>
        </w:rPr>
      </w:pPr>
      <w:r w:rsidRPr="00096125">
        <w:rPr>
          <w:rFonts w:ascii="Times New Roman" w:eastAsia="Times New Roman" w:hAnsi="Times New Roman" w:cs="Times New Roman"/>
          <w:noProof/>
          <w:sz w:val="28"/>
          <w:szCs w:val="28"/>
        </w:rPr>
        <w:drawing>
          <wp:inline distT="0" distB="0" distL="0" distR="0">
            <wp:extent cx="3604128" cy="3454205"/>
            <wp:effectExtent l="0" t="0" r="0" b="0"/>
            <wp:docPr id="41003" name="image28.jpg" descr="IMG_2233"/>
            <wp:cNvGraphicFramePr/>
            <a:graphic xmlns:a="http://schemas.openxmlformats.org/drawingml/2006/main">
              <a:graphicData uri="http://schemas.openxmlformats.org/drawingml/2006/picture">
                <pic:pic xmlns:pic="http://schemas.openxmlformats.org/drawingml/2006/picture">
                  <pic:nvPicPr>
                    <pic:cNvPr id="0" name="image28.jpg" descr="IMG_2233"/>
                    <pic:cNvPicPr preferRelativeResize="0"/>
                  </pic:nvPicPr>
                  <pic:blipFill>
                    <a:blip r:embed="rId38" cstate="print"/>
                    <a:srcRect l="3751" r="3751"/>
                    <a:stretch>
                      <a:fillRect/>
                    </a:stretch>
                  </pic:blipFill>
                  <pic:spPr>
                    <a:xfrm>
                      <a:off x="0" y="0"/>
                      <a:ext cx="3604128" cy="3454205"/>
                    </a:xfrm>
                    <a:prstGeom prst="rect">
                      <a:avLst/>
                    </a:prstGeom>
                    <a:ln/>
                  </pic:spPr>
                </pic:pic>
              </a:graphicData>
            </a:graphic>
          </wp:inline>
        </w:drawing>
      </w:r>
    </w:p>
    <w:p w:rsidR="003315F9" w:rsidRPr="00096125" w:rsidRDefault="00B7347B">
      <w:pPr>
        <w:spacing w:line="240" w:lineRule="auto"/>
        <w:ind w:left="360"/>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 11- Рентген</w:t>
      </w:r>
    </w:p>
    <w:p w:rsidR="003315F9" w:rsidRPr="00096125" w:rsidRDefault="00B7347B">
      <w:pPr>
        <w:spacing w:line="240" w:lineRule="auto"/>
        <w:ind w:left="360"/>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Сол жал жақ өкпенің жоғарғы бөлігінің бронхолобулярлы инфильтратты туберкулезі</w:t>
      </w:r>
    </w:p>
    <w:p w:rsidR="003315F9" w:rsidRPr="00096125" w:rsidRDefault="003315F9">
      <w:pPr>
        <w:spacing w:line="240" w:lineRule="auto"/>
        <w:jc w:val="both"/>
        <w:rPr>
          <w:rFonts w:ascii="Times New Roman" w:eastAsia="Times New Roman" w:hAnsi="Times New Roman" w:cs="Times New Roman"/>
          <w:i/>
          <w:sz w:val="28"/>
          <w:szCs w:val="28"/>
        </w:rPr>
      </w:pPr>
    </w:p>
    <w:p w:rsidR="003315F9" w:rsidRPr="00096125" w:rsidRDefault="00B7347B" w:rsidP="005D0ADB">
      <w:pPr>
        <w:pBdr>
          <w:top w:val="nil"/>
          <w:left w:val="nil"/>
          <w:bottom w:val="nil"/>
          <w:right w:val="nil"/>
          <w:between w:val="nil"/>
        </w:pBdr>
        <w:spacing w:line="240" w:lineRule="auto"/>
        <w:jc w:val="center"/>
        <w:rPr>
          <w:rFonts w:ascii="Times New Roman" w:eastAsia="Times New Roman" w:hAnsi="Times New Roman" w:cs="Times New Roman"/>
          <w:i/>
          <w:color w:val="000000"/>
          <w:sz w:val="28"/>
          <w:szCs w:val="28"/>
        </w:rPr>
      </w:pPr>
      <w:r w:rsidRPr="00096125">
        <w:rPr>
          <w:rFonts w:ascii="Times New Roman" w:hAnsi="Times New Roman" w:cs="Times New Roman"/>
          <w:noProof/>
          <w:color w:val="000000"/>
        </w:rPr>
        <w:lastRenderedPageBreak/>
        <w:drawing>
          <wp:inline distT="0" distB="0" distL="0" distR="0">
            <wp:extent cx="3521563" cy="2446863"/>
            <wp:effectExtent l="0" t="0" r="0" b="0"/>
            <wp:docPr id="40978" name="image8.jpg" descr="IMG_2270"/>
            <wp:cNvGraphicFramePr/>
            <a:graphic xmlns:a="http://schemas.openxmlformats.org/drawingml/2006/main">
              <a:graphicData uri="http://schemas.openxmlformats.org/drawingml/2006/picture">
                <pic:pic xmlns:pic="http://schemas.openxmlformats.org/drawingml/2006/picture">
                  <pic:nvPicPr>
                    <pic:cNvPr id="0" name="image8.jpg" descr="IMG_2270"/>
                    <pic:cNvPicPr preferRelativeResize="0"/>
                  </pic:nvPicPr>
                  <pic:blipFill>
                    <a:blip r:embed="rId39" cstate="print"/>
                    <a:srcRect/>
                    <a:stretch>
                      <a:fillRect/>
                    </a:stretch>
                  </pic:blipFill>
                  <pic:spPr>
                    <a:xfrm>
                      <a:off x="0" y="0"/>
                      <a:ext cx="3521563" cy="2446863"/>
                    </a:xfrm>
                    <a:prstGeom prst="rect">
                      <a:avLst/>
                    </a:prstGeom>
                    <a:ln/>
                  </pic:spPr>
                </pic:pic>
              </a:graphicData>
            </a:graphic>
          </wp:inline>
        </w:drawing>
      </w:r>
    </w:p>
    <w:p w:rsidR="003315F9" w:rsidRPr="00096125" w:rsidRDefault="00B7347B">
      <w:pPr>
        <w:spacing w:line="240" w:lineRule="auto"/>
        <w:ind w:left="360"/>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 12 - рентген</w:t>
      </w:r>
    </w:p>
    <w:p w:rsidR="003315F9" w:rsidRPr="00096125" w:rsidRDefault="00B7347B">
      <w:pPr>
        <w:spacing w:line="240" w:lineRule="auto"/>
        <w:ind w:left="720"/>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Оң жақ өкпенің жоғарғы бөлінің (лобиті) инфильтратты туберкулезі, ыдырау және шашырау кезеңі</w:t>
      </w:r>
    </w:p>
    <w:p w:rsidR="003315F9" w:rsidRPr="00096125" w:rsidRDefault="003315F9">
      <w:pPr>
        <w:spacing w:line="240" w:lineRule="auto"/>
        <w:ind w:left="720"/>
        <w:jc w:val="both"/>
        <w:rPr>
          <w:rFonts w:ascii="Times New Roman" w:eastAsia="Times New Roman" w:hAnsi="Times New Roman" w:cs="Times New Roman"/>
          <w:i/>
          <w:sz w:val="28"/>
          <w:szCs w:val="28"/>
          <w:u w:val="single"/>
        </w:rPr>
      </w:pPr>
    </w:p>
    <w:p w:rsidR="003315F9" w:rsidRPr="00096125" w:rsidRDefault="00B7347B" w:rsidP="005D0ADB">
      <w:pPr>
        <w:spacing w:line="240" w:lineRule="auto"/>
        <w:ind w:left="142"/>
        <w:jc w:val="center"/>
        <w:rPr>
          <w:rFonts w:ascii="Times New Roman" w:eastAsia="Times New Roman" w:hAnsi="Times New Roman" w:cs="Times New Roman"/>
          <w:i/>
          <w:sz w:val="28"/>
          <w:szCs w:val="28"/>
          <w:u w:val="single"/>
        </w:rPr>
      </w:pPr>
      <w:r w:rsidRPr="00096125">
        <w:rPr>
          <w:rFonts w:ascii="Times New Roman" w:eastAsia="Times New Roman" w:hAnsi="Times New Roman" w:cs="Times New Roman"/>
          <w:b/>
          <w:noProof/>
          <w:sz w:val="28"/>
          <w:szCs w:val="28"/>
        </w:rPr>
        <w:drawing>
          <wp:inline distT="0" distB="0" distL="0" distR="0">
            <wp:extent cx="3806735" cy="2738889"/>
            <wp:effectExtent l="0" t="0" r="0" b="0"/>
            <wp:docPr id="40979" name="image9.jpg" descr="IMG_2237"/>
            <wp:cNvGraphicFramePr/>
            <a:graphic xmlns:a="http://schemas.openxmlformats.org/drawingml/2006/main">
              <a:graphicData uri="http://schemas.openxmlformats.org/drawingml/2006/picture">
                <pic:pic xmlns:pic="http://schemas.openxmlformats.org/drawingml/2006/picture">
                  <pic:nvPicPr>
                    <pic:cNvPr id="0" name="image9.jpg" descr="IMG_2237"/>
                    <pic:cNvPicPr preferRelativeResize="0"/>
                  </pic:nvPicPr>
                  <pic:blipFill>
                    <a:blip r:embed="rId40" cstate="print"/>
                    <a:srcRect/>
                    <a:stretch>
                      <a:fillRect/>
                    </a:stretch>
                  </pic:blipFill>
                  <pic:spPr>
                    <a:xfrm>
                      <a:off x="0" y="0"/>
                      <a:ext cx="3806735" cy="2738889"/>
                    </a:xfrm>
                    <a:prstGeom prst="rect">
                      <a:avLst/>
                    </a:prstGeom>
                    <a:ln/>
                  </pic:spPr>
                </pic:pic>
              </a:graphicData>
            </a:graphic>
          </wp:inline>
        </w:drawing>
      </w:r>
    </w:p>
    <w:p w:rsidR="003315F9" w:rsidRPr="00096125" w:rsidRDefault="00B7347B" w:rsidP="005D0ADB">
      <w:pPr>
        <w:spacing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 13 - рентген</w:t>
      </w:r>
    </w:p>
    <w:p w:rsidR="003315F9" w:rsidRPr="00096125" w:rsidRDefault="00B7347B" w:rsidP="005D0ADB">
      <w:pPr>
        <w:spacing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Оң жақ өкпенің жоғарғы бөлігінің бұлтты инфильтратты туберкулезі.</w:t>
      </w:r>
    </w:p>
    <w:p w:rsidR="003315F9" w:rsidRPr="00096125" w:rsidRDefault="003315F9">
      <w:pPr>
        <w:spacing w:line="240" w:lineRule="auto"/>
        <w:ind w:left="720"/>
        <w:jc w:val="center"/>
        <w:rPr>
          <w:rFonts w:ascii="Times New Roman" w:eastAsia="Times New Roman" w:hAnsi="Times New Roman" w:cs="Times New Roman"/>
          <w:sz w:val="24"/>
          <w:szCs w:val="24"/>
        </w:rPr>
      </w:pPr>
    </w:p>
    <w:p w:rsidR="003315F9" w:rsidRPr="00096125" w:rsidRDefault="00B7347B" w:rsidP="005D0ADB">
      <w:pPr>
        <w:spacing w:line="240" w:lineRule="auto"/>
        <w:jc w:val="center"/>
        <w:rPr>
          <w:rFonts w:ascii="Times New Roman" w:eastAsia="Times New Roman" w:hAnsi="Times New Roman" w:cs="Times New Roman"/>
          <w:i/>
          <w:sz w:val="28"/>
          <w:szCs w:val="28"/>
        </w:rPr>
      </w:pPr>
      <w:r w:rsidRPr="00096125">
        <w:rPr>
          <w:rFonts w:ascii="Times New Roman" w:eastAsia="Times New Roman" w:hAnsi="Times New Roman" w:cs="Times New Roman"/>
          <w:noProof/>
          <w:color w:val="1F1F1F"/>
          <w:sz w:val="28"/>
          <w:szCs w:val="28"/>
        </w:rPr>
        <w:lastRenderedPageBreak/>
        <w:drawing>
          <wp:inline distT="0" distB="0" distL="0" distR="0">
            <wp:extent cx="3115310" cy="2586681"/>
            <wp:effectExtent l="0" t="0" r="8890" b="4445"/>
            <wp:docPr id="40980" name="image1.jpg" descr="Картинки по запросу  Бронхолобулярный инфильтративный"/>
            <wp:cNvGraphicFramePr/>
            <a:graphic xmlns:a="http://schemas.openxmlformats.org/drawingml/2006/main">
              <a:graphicData uri="http://schemas.openxmlformats.org/drawingml/2006/picture">
                <pic:pic xmlns:pic="http://schemas.openxmlformats.org/drawingml/2006/picture">
                  <pic:nvPicPr>
                    <pic:cNvPr id="0" name="image1.jpg" descr="Картинки по запросу  Бронхолобулярный инфильтративный"/>
                    <pic:cNvPicPr preferRelativeResize="0"/>
                  </pic:nvPicPr>
                  <pic:blipFill rotWithShape="1">
                    <a:blip r:embed="rId41" cstate="print"/>
                    <a:srcRect b="8512"/>
                    <a:stretch>
                      <a:fillRect/>
                    </a:stretch>
                  </pic:blipFill>
                  <pic:spPr bwMode="auto">
                    <a:xfrm>
                      <a:off x="0" y="0"/>
                      <a:ext cx="3115879" cy="25871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315F9" w:rsidRPr="00096125" w:rsidRDefault="00B7347B" w:rsidP="005D0ADB">
      <w:pPr>
        <w:spacing w:line="240" w:lineRule="auto"/>
        <w:ind w:left="360" w:hanging="360"/>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сурет-5</w:t>
      </w:r>
    </w:p>
    <w:p w:rsidR="003315F9" w:rsidRPr="00096125" w:rsidRDefault="00B7347B" w:rsidP="005D0ADB">
      <w:pPr>
        <w:spacing w:line="240" w:lineRule="auto"/>
        <w:ind w:left="720" w:hanging="360"/>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Оң жақ өкпенің жоғарғы бөлінің (лобиті) инфильтратты туберкулезі</w:t>
      </w:r>
    </w:p>
    <w:p w:rsidR="003315F9" w:rsidRPr="00096125" w:rsidRDefault="003315F9">
      <w:pPr>
        <w:spacing w:line="240" w:lineRule="auto"/>
        <w:ind w:left="360"/>
        <w:jc w:val="both"/>
        <w:rPr>
          <w:rFonts w:ascii="Times New Roman" w:eastAsia="Times New Roman" w:hAnsi="Times New Roman" w:cs="Times New Roman"/>
          <w:sz w:val="28"/>
          <w:szCs w:val="28"/>
        </w:rPr>
      </w:pPr>
    </w:p>
    <w:p w:rsidR="003315F9" w:rsidRPr="00096125" w:rsidRDefault="003315F9">
      <w:pPr>
        <w:spacing w:line="240" w:lineRule="auto"/>
        <w:ind w:left="720"/>
        <w:jc w:val="both"/>
        <w:rPr>
          <w:rFonts w:ascii="Times New Roman" w:eastAsia="Times New Roman" w:hAnsi="Times New Roman" w:cs="Times New Roman"/>
          <w:i/>
          <w:sz w:val="28"/>
          <w:szCs w:val="28"/>
          <w:u w:val="single"/>
        </w:rPr>
      </w:pPr>
    </w:p>
    <w:p w:rsidR="003315F9" w:rsidRPr="00096125" w:rsidRDefault="003315F9">
      <w:pPr>
        <w:spacing w:line="240" w:lineRule="auto"/>
        <w:ind w:left="720"/>
        <w:jc w:val="both"/>
        <w:rPr>
          <w:rFonts w:ascii="Times New Roman" w:eastAsia="Times New Roman" w:hAnsi="Times New Roman" w:cs="Times New Roman"/>
          <w:i/>
          <w:sz w:val="28"/>
          <w:szCs w:val="28"/>
          <w:u w:val="single"/>
        </w:rPr>
      </w:pPr>
    </w:p>
    <w:p w:rsidR="003315F9" w:rsidRPr="00096125" w:rsidRDefault="003315F9">
      <w:pPr>
        <w:spacing w:line="240" w:lineRule="auto"/>
        <w:ind w:left="720"/>
        <w:jc w:val="both"/>
        <w:rPr>
          <w:rFonts w:ascii="Times New Roman" w:eastAsia="Times New Roman" w:hAnsi="Times New Roman" w:cs="Times New Roman"/>
          <w:i/>
          <w:sz w:val="28"/>
          <w:szCs w:val="28"/>
        </w:rPr>
      </w:pPr>
    </w:p>
    <w:p w:rsidR="003315F9" w:rsidRPr="00096125" w:rsidRDefault="00B7347B" w:rsidP="005D0ADB">
      <w:pPr>
        <w:spacing w:line="240" w:lineRule="auto"/>
        <w:jc w:val="center"/>
        <w:rPr>
          <w:rFonts w:ascii="Times New Roman" w:eastAsia="Times New Roman" w:hAnsi="Times New Roman" w:cs="Times New Roman"/>
          <w:i/>
          <w:sz w:val="28"/>
          <w:szCs w:val="28"/>
        </w:rPr>
      </w:pPr>
      <w:r w:rsidRPr="00096125">
        <w:rPr>
          <w:rFonts w:ascii="Times New Roman" w:eastAsia="Times New Roman" w:hAnsi="Times New Roman" w:cs="Times New Roman"/>
          <w:noProof/>
          <w:sz w:val="28"/>
          <w:szCs w:val="28"/>
        </w:rPr>
        <w:drawing>
          <wp:inline distT="0" distB="0" distL="0" distR="0">
            <wp:extent cx="2051771" cy="2411730"/>
            <wp:effectExtent l="0" t="0" r="0" b="0"/>
            <wp:docPr id="40981" name="image12.png" descr="03200056"/>
            <wp:cNvGraphicFramePr/>
            <a:graphic xmlns:a="http://schemas.openxmlformats.org/drawingml/2006/main">
              <a:graphicData uri="http://schemas.openxmlformats.org/drawingml/2006/picture">
                <pic:pic xmlns:pic="http://schemas.openxmlformats.org/drawingml/2006/picture">
                  <pic:nvPicPr>
                    <pic:cNvPr id="0" name="image12.png" descr="03200056"/>
                    <pic:cNvPicPr preferRelativeResize="0"/>
                  </pic:nvPicPr>
                  <pic:blipFill>
                    <a:blip r:embed="rId42" cstate="print"/>
                    <a:srcRect l="15961" t="5322" r="7416" b="11237"/>
                    <a:stretch>
                      <a:fillRect/>
                    </a:stretch>
                  </pic:blipFill>
                  <pic:spPr>
                    <a:xfrm>
                      <a:off x="0" y="0"/>
                      <a:ext cx="2051771" cy="2411730"/>
                    </a:xfrm>
                    <a:prstGeom prst="rect">
                      <a:avLst/>
                    </a:prstGeom>
                    <a:ln/>
                  </pic:spPr>
                </pic:pic>
              </a:graphicData>
            </a:graphic>
          </wp:inline>
        </w:drawing>
      </w:r>
    </w:p>
    <w:p w:rsidR="003315F9" w:rsidRPr="00096125" w:rsidRDefault="00B7347B" w:rsidP="005D0ADB">
      <w:pPr>
        <w:spacing w:after="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 14 - рентген</w:t>
      </w:r>
    </w:p>
    <w:p w:rsidR="003315F9" w:rsidRPr="00096125" w:rsidRDefault="005518BA" w:rsidP="005D0ADB">
      <w:pPr>
        <w:spacing w:after="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noProof/>
          <w:sz w:val="28"/>
          <w:szCs w:val="28"/>
        </w:rPr>
        <w:lastRenderedPageBreak/>
        <w:drawing>
          <wp:anchor distT="0" distB="0" distL="114300" distR="114300" simplePos="0" relativeHeight="251680768" behindDoc="0" locked="0" layoutInCell="1" allowOverlap="1">
            <wp:simplePos x="0" y="0"/>
            <wp:positionH relativeFrom="column">
              <wp:posOffset>1496695</wp:posOffset>
            </wp:positionH>
            <wp:positionV relativeFrom="paragraph">
              <wp:posOffset>355600</wp:posOffset>
            </wp:positionV>
            <wp:extent cx="2874645" cy="2536825"/>
            <wp:effectExtent l="0" t="0" r="1905" b="0"/>
            <wp:wrapTopAndBottom/>
            <wp:docPr id="409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879" r="24758"/>
                    <a:stretch>
                      <a:fillRect/>
                    </a:stretch>
                  </pic:blipFill>
                  <pic:spPr bwMode="auto">
                    <a:xfrm>
                      <a:off x="0" y="0"/>
                      <a:ext cx="2874645" cy="2536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B7347B" w:rsidRPr="00096125">
        <w:rPr>
          <w:rFonts w:ascii="Times New Roman" w:eastAsia="Times New Roman" w:hAnsi="Times New Roman" w:cs="Times New Roman"/>
          <w:sz w:val="24"/>
          <w:szCs w:val="24"/>
        </w:rPr>
        <w:t>Оң жақ өкпенің жоғарғы бөлігінің (перисциссуриті) инфильтатты туберкулезі.</w:t>
      </w:r>
    </w:p>
    <w:p w:rsidR="003315F9" w:rsidRPr="00096125" w:rsidRDefault="003315F9">
      <w:pPr>
        <w:spacing w:after="0" w:line="240" w:lineRule="auto"/>
        <w:ind w:left="720"/>
        <w:jc w:val="both"/>
        <w:rPr>
          <w:rFonts w:ascii="Times New Roman" w:eastAsia="Times New Roman" w:hAnsi="Times New Roman" w:cs="Times New Roman"/>
          <w:sz w:val="28"/>
          <w:szCs w:val="28"/>
        </w:rPr>
      </w:pPr>
    </w:p>
    <w:p w:rsidR="003315F9" w:rsidRPr="00096125" w:rsidRDefault="00B7347B" w:rsidP="005D0ADB">
      <w:pPr>
        <w:spacing w:after="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 15- рентген</w:t>
      </w:r>
    </w:p>
    <w:p w:rsidR="003315F9" w:rsidRPr="00096125" w:rsidRDefault="00B7347B" w:rsidP="005D0ADB">
      <w:pPr>
        <w:spacing w:after="0" w:line="240" w:lineRule="auto"/>
        <w:jc w:val="center"/>
        <w:rPr>
          <w:rFonts w:ascii="Times New Roman" w:eastAsia="Times New Roman" w:hAnsi="Times New Roman" w:cs="Times New Roman"/>
          <w:sz w:val="28"/>
          <w:szCs w:val="28"/>
        </w:rPr>
      </w:pPr>
      <w:r w:rsidRPr="00096125">
        <w:rPr>
          <w:rFonts w:ascii="Times New Roman" w:eastAsia="Times New Roman" w:hAnsi="Times New Roman" w:cs="Times New Roman"/>
          <w:sz w:val="24"/>
          <w:szCs w:val="24"/>
        </w:rPr>
        <w:t>Оң жақ өкпенің жоғарғы бө</w:t>
      </w:r>
      <w:proofErr w:type="gramStart"/>
      <w:r w:rsidRPr="00096125">
        <w:rPr>
          <w:rFonts w:ascii="Times New Roman" w:eastAsia="Times New Roman" w:hAnsi="Times New Roman" w:cs="Times New Roman"/>
          <w:sz w:val="24"/>
          <w:szCs w:val="24"/>
        </w:rPr>
        <w:t>л</w:t>
      </w:r>
      <w:proofErr w:type="gramEnd"/>
      <w:r w:rsidRPr="00096125">
        <w:rPr>
          <w:rFonts w:ascii="Times New Roman" w:eastAsia="Times New Roman" w:hAnsi="Times New Roman" w:cs="Times New Roman"/>
          <w:sz w:val="24"/>
          <w:szCs w:val="24"/>
        </w:rPr>
        <w:t>ігінің (перисциссуриті) инфильтатты туберкулезі,</w:t>
      </w:r>
      <w:r w:rsidR="005D0ADB">
        <w:rPr>
          <w:rFonts w:ascii="Times New Roman" w:eastAsia="Times New Roman" w:hAnsi="Times New Roman" w:cs="Times New Roman"/>
          <w:sz w:val="24"/>
          <w:szCs w:val="24"/>
          <w:lang w:val="kk-KZ"/>
        </w:rPr>
        <w:t xml:space="preserve">                </w:t>
      </w:r>
      <w:r w:rsidRPr="00096125">
        <w:rPr>
          <w:rFonts w:ascii="Times New Roman" w:eastAsia="Times New Roman" w:hAnsi="Times New Roman" w:cs="Times New Roman"/>
          <w:sz w:val="24"/>
          <w:szCs w:val="24"/>
        </w:rPr>
        <w:t xml:space="preserve"> ыдырау және шашырау кезеңі</w:t>
      </w:r>
    </w:p>
    <w:p w:rsidR="003315F9" w:rsidRPr="00096125" w:rsidRDefault="003315F9">
      <w:pPr>
        <w:spacing w:after="0" w:line="240" w:lineRule="auto"/>
        <w:ind w:left="720"/>
        <w:jc w:val="center"/>
        <w:rPr>
          <w:rFonts w:ascii="Times New Roman" w:eastAsia="Times New Roman" w:hAnsi="Times New Roman" w:cs="Times New Roman"/>
          <w:sz w:val="28"/>
          <w:szCs w:val="28"/>
        </w:rPr>
      </w:pPr>
    </w:p>
    <w:p w:rsidR="003315F9" w:rsidRPr="00096125" w:rsidRDefault="00B7347B" w:rsidP="005D0ADB">
      <w:pPr>
        <w:spacing w:after="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noProof/>
          <w:sz w:val="28"/>
          <w:szCs w:val="28"/>
        </w:rPr>
        <w:drawing>
          <wp:inline distT="0" distB="0" distL="0" distR="0">
            <wp:extent cx="3316797" cy="1968843"/>
            <wp:effectExtent l="0" t="0" r="0" b="0"/>
            <wp:docPr id="40983" name="image6.jpg" descr="Рисунок 1"/>
            <wp:cNvGraphicFramePr/>
            <a:graphic xmlns:a="http://schemas.openxmlformats.org/drawingml/2006/main">
              <a:graphicData uri="http://schemas.openxmlformats.org/drawingml/2006/picture">
                <pic:pic xmlns:pic="http://schemas.openxmlformats.org/drawingml/2006/picture">
                  <pic:nvPicPr>
                    <pic:cNvPr id="0" name="image6.jpg" descr="Рисунок 1"/>
                    <pic:cNvPicPr preferRelativeResize="0"/>
                  </pic:nvPicPr>
                  <pic:blipFill rotWithShape="1">
                    <a:blip r:embed="rId44" cstate="print"/>
                    <a:srcRect b="9449"/>
                    <a:stretch>
                      <a:fillRect/>
                    </a:stretch>
                  </pic:blipFill>
                  <pic:spPr bwMode="auto">
                    <a:xfrm>
                      <a:off x="0" y="0"/>
                      <a:ext cx="3328496" cy="19757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315F9" w:rsidRPr="00096125" w:rsidRDefault="00B7347B" w:rsidP="005D0ADB">
      <w:pPr>
        <w:spacing w:after="0"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Сурет 16 – рентген</w:t>
      </w:r>
    </w:p>
    <w:p w:rsidR="00622C12" w:rsidRDefault="00622C12">
      <w:pPr>
        <w:spacing w:line="240" w:lineRule="auto"/>
        <w:jc w:val="right"/>
        <w:rPr>
          <w:rFonts w:ascii="Times New Roman" w:eastAsia="Times New Roman" w:hAnsi="Times New Roman" w:cs="Times New Roman"/>
          <w:b/>
          <w:sz w:val="28"/>
          <w:szCs w:val="28"/>
          <w:lang w:val="kk-KZ"/>
        </w:rPr>
      </w:pPr>
    </w:p>
    <w:p w:rsidR="003315F9" w:rsidRPr="00096125" w:rsidRDefault="00B7347B">
      <w:pPr>
        <w:spacing w:line="240" w:lineRule="auto"/>
        <w:jc w:val="right"/>
        <w:rPr>
          <w:rFonts w:ascii="Times New Roman" w:eastAsia="Times New Roman" w:hAnsi="Times New Roman" w:cs="Times New Roman"/>
          <w:b/>
          <w:sz w:val="28"/>
          <w:szCs w:val="28"/>
        </w:rPr>
      </w:pPr>
      <w:r w:rsidRPr="00096125">
        <w:rPr>
          <w:rFonts w:ascii="Times New Roman" w:eastAsia="Times New Roman" w:hAnsi="Times New Roman" w:cs="Times New Roman"/>
          <w:b/>
          <w:sz w:val="28"/>
          <w:szCs w:val="28"/>
        </w:rPr>
        <w:t>Қосымша 3</w:t>
      </w:r>
    </w:p>
    <w:p w:rsidR="003315F9" w:rsidRPr="00096125" w:rsidRDefault="003315F9">
      <w:pPr>
        <w:spacing w:line="240" w:lineRule="auto"/>
        <w:jc w:val="right"/>
        <w:rPr>
          <w:rFonts w:ascii="Times New Roman" w:eastAsia="Times New Roman" w:hAnsi="Times New Roman" w:cs="Times New Roman"/>
          <w:b/>
          <w:sz w:val="28"/>
          <w:szCs w:val="28"/>
        </w:rPr>
      </w:pPr>
    </w:p>
    <w:p w:rsidR="003315F9" w:rsidRPr="00096125" w:rsidRDefault="00B7347B">
      <w:pPr>
        <w:numPr>
          <w:ilvl w:val="0"/>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sidRPr="00096125">
        <w:rPr>
          <w:rFonts w:ascii="Times New Roman" w:eastAsia="Times New Roman" w:hAnsi="Times New Roman" w:cs="Times New Roman"/>
          <w:color w:val="000000"/>
          <w:sz w:val="28"/>
          <w:szCs w:val="28"/>
        </w:rPr>
        <w:t>Шекарасы аса анықталмаған инфильтрациялар:</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Инфильтратты туберкулез (бұлт тәріздес инфильтрат),</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Пневмониялар (бактериалдық, вирустық, микоздық және т.б.),</w:t>
      </w:r>
    </w:p>
    <w:p w:rsidR="008E16C1"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Бронхоальвеолярлы қатерлі ісік.</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 2. Анатомиялық шекарасы белгілі инфильтрациялар:</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Инфильтратты туберкулез (лобит, перисциссурит),</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lastRenderedPageBreak/>
        <w:tab/>
        <w:t>•</w:t>
      </w:r>
      <w:r w:rsidRPr="00096125">
        <w:rPr>
          <w:rFonts w:ascii="Times New Roman" w:eastAsia="Times New Roman" w:hAnsi="Times New Roman" w:cs="Times New Roman"/>
          <w:sz w:val="28"/>
          <w:szCs w:val="28"/>
        </w:rPr>
        <w:tab/>
        <w:t>Казеозды пневмония,</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Бронх ісіктеріндегі ателектаз,</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Бөгде денелер,</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Өкпе түбірі мен көкірек аралық лимфа бездерінің патологиясы,</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Инфарктты пневмония.</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 xml:space="preserve"> 3. Қуысты инфильтрациялар:</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Инфильтратты туберкулез,</w:t>
      </w:r>
    </w:p>
    <w:p w:rsidR="003315F9" w:rsidRPr="00096125" w:rsidRDefault="00C829D9">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b/>
          <w:noProof/>
          <w:sz w:val="28"/>
          <w:szCs w:val="28"/>
        </w:rPr>
        <w:drawing>
          <wp:anchor distT="152400" distB="152400" distL="152400" distR="152400" simplePos="0" relativeHeight="251669504" behindDoc="0" locked="0" layoutInCell="1" allowOverlap="1">
            <wp:simplePos x="0" y="0"/>
            <wp:positionH relativeFrom="margin">
              <wp:posOffset>681235</wp:posOffset>
            </wp:positionH>
            <wp:positionV relativeFrom="margin">
              <wp:posOffset>5179094</wp:posOffset>
            </wp:positionV>
            <wp:extent cx="4472940" cy="2462118"/>
            <wp:effectExtent l="0" t="0" r="3810" b="0"/>
            <wp:wrapTopAndBottom/>
            <wp:docPr id="40975" name="image11.jpg" descr="IMG_0058.jpeg"/>
            <wp:cNvGraphicFramePr/>
            <a:graphic xmlns:a="http://schemas.openxmlformats.org/drawingml/2006/main">
              <a:graphicData uri="http://schemas.openxmlformats.org/drawingml/2006/picture">
                <pic:pic xmlns:pic="http://schemas.openxmlformats.org/drawingml/2006/picture">
                  <pic:nvPicPr>
                    <pic:cNvPr id="0" name="image11.jpg" descr="IMG_0058.jpeg"/>
                    <pic:cNvPicPr preferRelativeResize="0"/>
                  </pic:nvPicPr>
                  <pic:blipFill rotWithShape="1">
                    <a:blip r:embed="rId45" cstate="print"/>
                    <a:srcRect l="5939" t="3796" r="4473" b="8900"/>
                    <a:stretch>
                      <a:fillRect/>
                    </a:stretch>
                  </pic:blipFill>
                  <pic:spPr bwMode="auto">
                    <a:xfrm>
                      <a:off x="0" y="0"/>
                      <a:ext cx="4472940" cy="24621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B7347B" w:rsidRPr="00096125">
        <w:rPr>
          <w:rFonts w:ascii="Times New Roman" w:eastAsia="Times New Roman" w:hAnsi="Times New Roman" w:cs="Times New Roman"/>
          <w:sz w:val="28"/>
          <w:szCs w:val="28"/>
        </w:rPr>
        <w:tab/>
        <w:t>•</w:t>
      </w:r>
      <w:r w:rsidR="00B7347B" w:rsidRPr="00096125">
        <w:rPr>
          <w:rFonts w:ascii="Times New Roman" w:eastAsia="Times New Roman" w:hAnsi="Times New Roman" w:cs="Times New Roman"/>
          <w:sz w:val="28"/>
          <w:szCs w:val="28"/>
        </w:rPr>
        <w:tab/>
        <w:t>Казеозды пневмония,</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Пневмониялар (бактериалдық, микоздық),</w:t>
      </w:r>
    </w:p>
    <w:p w:rsidR="003315F9" w:rsidRPr="00096125" w:rsidRDefault="00B7347B">
      <w:pPr>
        <w:spacing w:line="240" w:lineRule="auto"/>
        <w:jc w:val="both"/>
        <w:rPr>
          <w:rFonts w:ascii="Times New Roman" w:eastAsia="Times New Roman" w:hAnsi="Times New Roman" w:cs="Times New Roman"/>
          <w:sz w:val="28"/>
          <w:szCs w:val="28"/>
        </w:rPr>
      </w:pPr>
      <w:r w:rsidRPr="00096125">
        <w:rPr>
          <w:rFonts w:ascii="Times New Roman" w:eastAsia="Times New Roman" w:hAnsi="Times New Roman" w:cs="Times New Roman"/>
          <w:sz w:val="28"/>
          <w:szCs w:val="28"/>
        </w:rPr>
        <w:tab/>
        <w:t>•</w:t>
      </w:r>
      <w:r w:rsidRPr="00096125">
        <w:rPr>
          <w:rFonts w:ascii="Times New Roman" w:eastAsia="Times New Roman" w:hAnsi="Times New Roman" w:cs="Times New Roman"/>
          <w:sz w:val="28"/>
          <w:szCs w:val="28"/>
        </w:rPr>
        <w:tab/>
        <w:t>Инфарктты пневмония</w:t>
      </w:r>
    </w:p>
    <w:p w:rsidR="003315F9" w:rsidRPr="00096125" w:rsidRDefault="00B7347B" w:rsidP="00C829D9">
      <w:pPr>
        <w:spacing w:line="240" w:lineRule="auto"/>
        <w:jc w:val="center"/>
        <w:rPr>
          <w:rFonts w:ascii="Times New Roman" w:eastAsia="Times New Roman" w:hAnsi="Times New Roman" w:cs="Times New Roman"/>
          <w:sz w:val="28"/>
          <w:szCs w:val="28"/>
        </w:rPr>
      </w:pPr>
      <w:r w:rsidRPr="00096125">
        <w:rPr>
          <w:rFonts w:ascii="Times New Roman" w:eastAsia="Times New Roman" w:hAnsi="Times New Roman" w:cs="Times New Roman"/>
          <w:noProof/>
          <w:sz w:val="28"/>
          <w:szCs w:val="28"/>
        </w:rPr>
        <w:lastRenderedPageBreak/>
        <w:drawing>
          <wp:inline distT="0" distB="0" distL="0" distR="0">
            <wp:extent cx="3155092" cy="2792627"/>
            <wp:effectExtent l="0" t="0" r="7620" b="8255"/>
            <wp:docPr id="40984" name="image10.jpg" descr="Рисунок 3"/>
            <wp:cNvGraphicFramePr/>
            <a:graphic xmlns:a="http://schemas.openxmlformats.org/drawingml/2006/main">
              <a:graphicData uri="http://schemas.openxmlformats.org/drawingml/2006/picture">
                <pic:pic xmlns:pic="http://schemas.openxmlformats.org/drawingml/2006/picture">
                  <pic:nvPicPr>
                    <pic:cNvPr id="0" name="image10.jpg" descr="Рисунок 3"/>
                    <pic:cNvPicPr preferRelativeResize="0"/>
                  </pic:nvPicPr>
                  <pic:blipFill rotWithShape="1">
                    <a:blip r:embed="rId46" cstate="print"/>
                    <a:srcRect l="4540" t="2493" r="9205" b="17502"/>
                    <a:stretch>
                      <a:fillRect/>
                    </a:stretch>
                  </pic:blipFill>
                  <pic:spPr bwMode="auto">
                    <a:xfrm>
                      <a:off x="0" y="0"/>
                      <a:ext cx="3159957" cy="27969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315F9" w:rsidRPr="00096125" w:rsidRDefault="00B7347B" w:rsidP="00C829D9">
      <w:pPr>
        <w:spacing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Рентген сурет-16</w:t>
      </w:r>
    </w:p>
    <w:p w:rsidR="003315F9" w:rsidRPr="00096125" w:rsidRDefault="00B7347B" w:rsidP="00C829D9">
      <w:pPr>
        <w:spacing w:line="240" w:lineRule="auto"/>
        <w:jc w:val="center"/>
        <w:rPr>
          <w:rFonts w:ascii="Times New Roman" w:eastAsia="Times New Roman" w:hAnsi="Times New Roman" w:cs="Times New Roman"/>
          <w:sz w:val="24"/>
          <w:szCs w:val="24"/>
        </w:rPr>
      </w:pPr>
      <w:r w:rsidRPr="00096125">
        <w:rPr>
          <w:rFonts w:ascii="Times New Roman" w:eastAsia="Times New Roman" w:hAnsi="Times New Roman" w:cs="Times New Roman"/>
          <w:sz w:val="24"/>
          <w:szCs w:val="24"/>
        </w:rPr>
        <w:t>Сол жақ өкпенің төменгі бөлігінің пневмониясы</w:t>
      </w:r>
    </w:p>
    <w:p w:rsidR="003315F9" w:rsidRPr="00096125" w:rsidRDefault="00C829D9">
      <w:pPr>
        <w:spacing w:line="240" w:lineRule="auto"/>
        <w:ind w:left="-426"/>
        <w:jc w:val="center"/>
        <w:rPr>
          <w:rFonts w:ascii="Times New Roman" w:eastAsia="Times New Roman" w:hAnsi="Times New Roman" w:cs="Times New Roman"/>
          <w:sz w:val="28"/>
          <w:szCs w:val="28"/>
        </w:rPr>
      </w:pPr>
      <w:r w:rsidRPr="00096125">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1439012</wp:posOffset>
            </wp:positionH>
            <wp:positionV relativeFrom="paragraph">
              <wp:posOffset>313038</wp:posOffset>
            </wp:positionV>
            <wp:extent cx="3113903" cy="2956888"/>
            <wp:effectExtent l="0" t="0" r="0" b="0"/>
            <wp:wrapTopAndBottom/>
            <wp:docPr id="40985" name="image5.jpg" descr="Рисунок 4"/>
            <wp:cNvGraphicFramePr/>
            <a:graphic xmlns:a="http://schemas.openxmlformats.org/drawingml/2006/main">
              <a:graphicData uri="http://schemas.openxmlformats.org/drawingml/2006/picture">
                <pic:pic xmlns:pic="http://schemas.openxmlformats.org/drawingml/2006/picture">
                  <pic:nvPicPr>
                    <pic:cNvPr id="0" name="image5.jpg" descr="Рисунок 4"/>
                    <pic:cNvPicPr preferRelativeResize="0"/>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3469" b="9302"/>
                    <a:stretch>
                      <a:fillRect/>
                    </a:stretch>
                  </pic:blipFill>
                  <pic:spPr bwMode="auto">
                    <a:xfrm>
                      <a:off x="0" y="0"/>
                      <a:ext cx="3113903" cy="29568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C829D9" w:rsidRPr="00C829D9" w:rsidRDefault="00C829D9" w:rsidP="00C829D9">
      <w:pPr>
        <w:spacing w:line="240" w:lineRule="auto"/>
        <w:jc w:val="center"/>
        <w:rPr>
          <w:rFonts w:ascii="Times New Roman" w:eastAsia="Times New Roman" w:hAnsi="Times New Roman" w:cs="Times New Roman"/>
          <w:sz w:val="2"/>
          <w:szCs w:val="2"/>
          <w:lang w:val="kk-KZ"/>
        </w:rPr>
      </w:pPr>
    </w:p>
    <w:p w:rsidR="003315F9" w:rsidRPr="00B22E68" w:rsidRDefault="00B7347B" w:rsidP="00C829D9">
      <w:pPr>
        <w:spacing w:line="240" w:lineRule="auto"/>
        <w:jc w:val="center"/>
        <w:rPr>
          <w:rFonts w:ascii="Times New Roman" w:eastAsia="Times New Roman" w:hAnsi="Times New Roman" w:cs="Times New Roman"/>
          <w:sz w:val="24"/>
          <w:szCs w:val="24"/>
          <w:lang w:val="kk-KZ"/>
        </w:rPr>
      </w:pPr>
      <w:r w:rsidRPr="00B22E68">
        <w:rPr>
          <w:rFonts w:ascii="Times New Roman" w:eastAsia="Times New Roman" w:hAnsi="Times New Roman" w:cs="Times New Roman"/>
          <w:sz w:val="24"/>
          <w:szCs w:val="24"/>
          <w:lang w:val="kk-KZ"/>
        </w:rPr>
        <w:t>Рентген сурет-17</w:t>
      </w:r>
    </w:p>
    <w:p w:rsidR="003315F9" w:rsidRPr="00B22E68" w:rsidRDefault="00B7347B" w:rsidP="00C829D9">
      <w:pPr>
        <w:spacing w:line="240" w:lineRule="auto"/>
        <w:jc w:val="center"/>
        <w:rPr>
          <w:rFonts w:ascii="Times New Roman" w:eastAsia="Times New Roman" w:hAnsi="Times New Roman" w:cs="Times New Roman"/>
          <w:sz w:val="24"/>
          <w:szCs w:val="24"/>
          <w:lang w:val="kk-KZ"/>
        </w:rPr>
      </w:pPr>
      <w:r w:rsidRPr="00B22E68">
        <w:rPr>
          <w:rFonts w:ascii="Times New Roman" w:eastAsia="Times New Roman" w:hAnsi="Times New Roman" w:cs="Times New Roman"/>
          <w:sz w:val="24"/>
          <w:szCs w:val="24"/>
          <w:lang w:val="kk-KZ"/>
        </w:rPr>
        <w:t>Оң өкпенің ателектазы</w:t>
      </w: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both"/>
        <w:rPr>
          <w:rFonts w:ascii="Times New Roman" w:eastAsia="Times New Roman" w:hAnsi="Times New Roman" w:cs="Times New Roman"/>
          <w:sz w:val="28"/>
          <w:szCs w:val="28"/>
          <w:lang w:val="kk-KZ"/>
        </w:rPr>
      </w:pPr>
    </w:p>
    <w:p w:rsidR="003315F9" w:rsidRPr="00B22E68" w:rsidRDefault="003315F9">
      <w:pPr>
        <w:spacing w:line="240" w:lineRule="auto"/>
        <w:ind w:left="-567"/>
        <w:jc w:val="center"/>
        <w:rPr>
          <w:rFonts w:ascii="Times New Roman" w:eastAsia="Times New Roman" w:hAnsi="Times New Roman" w:cs="Times New Roman"/>
          <w:sz w:val="28"/>
          <w:szCs w:val="28"/>
          <w:lang w:val="kk-KZ"/>
        </w:rPr>
      </w:pPr>
    </w:p>
    <w:p w:rsidR="003315F9" w:rsidRDefault="003315F9">
      <w:pPr>
        <w:spacing w:line="240" w:lineRule="auto"/>
        <w:ind w:left="-567"/>
        <w:jc w:val="center"/>
        <w:rPr>
          <w:rFonts w:ascii="Times New Roman" w:eastAsia="Times New Roman" w:hAnsi="Times New Roman" w:cs="Times New Roman"/>
          <w:sz w:val="28"/>
          <w:szCs w:val="28"/>
          <w:lang w:val="kk-KZ"/>
        </w:rPr>
      </w:pPr>
    </w:p>
    <w:p w:rsidR="00AE48A9" w:rsidRDefault="00AE48A9">
      <w:pPr>
        <w:spacing w:line="240" w:lineRule="auto"/>
        <w:ind w:left="-567"/>
        <w:jc w:val="center"/>
        <w:rPr>
          <w:rFonts w:ascii="Times New Roman" w:eastAsia="Times New Roman" w:hAnsi="Times New Roman" w:cs="Times New Roman"/>
          <w:sz w:val="28"/>
          <w:szCs w:val="28"/>
          <w:lang w:val="kk-KZ"/>
        </w:rPr>
      </w:pPr>
    </w:p>
    <w:p w:rsidR="00AE48A9" w:rsidRDefault="00AE48A9">
      <w:pPr>
        <w:spacing w:line="240" w:lineRule="auto"/>
        <w:ind w:left="-567"/>
        <w:jc w:val="center"/>
        <w:rPr>
          <w:rFonts w:ascii="Times New Roman" w:eastAsia="Times New Roman" w:hAnsi="Times New Roman" w:cs="Times New Roman"/>
          <w:sz w:val="28"/>
          <w:szCs w:val="28"/>
          <w:lang w:val="kk-KZ"/>
        </w:rPr>
      </w:pPr>
    </w:p>
    <w:p w:rsidR="00AE48A9" w:rsidRDefault="00AE48A9">
      <w:pPr>
        <w:spacing w:line="240" w:lineRule="auto"/>
        <w:ind w:left="-567"/>
        <w:jc w:val="center"/>
        <w:rPr>
          <w:rFonts w:ascii="Times New Roman" w:eastAsia="Times New Roman" w:hAnsi="Times New Roman" w:cs="Times New Roman"/>
          <w:sz w:val="28"/>
          <w:szCs w:val="28"/>
          <w:lang w:val="kk-KZ"/>
        </w:rPr>
      </w:pPr>
    </w:p>
    <w:p w:rsidR="00AE48A9" w:rsidRDefault="00AE48A9">
      <w:pPr>
        <w:spacing w:line="240" w:lineRule="auto"/>
        <w:ind w:left="-567"/>
        <w:jc w:val="center"/>
        <w:rPr>
          <w:rFonts w:ascii="Times New Roman" w:eastAsia="Times New Roman" w:hAnsi="Times New Roman" w:cs="Times New Roman"/>
          <w:sz w:val="28"/>
          <w:szCs w:val="28"/>
          <w:lang w:val="kk-KZ"/>
        </w:rPr>
      </w:pPr>
    </w:p>
    <w:p w:rsidR="00AE48A9" w:rsidRPr="00AE48A9" w:rsidRDefault="00AE48A9">
      <w:pPr>
        <w:spacing w:line="240" w:lineRule="auto"/>
        <w:ind w:left="-567"/>
        <w:jc w:val="center"/>
        <w:rPr>
          <w:rFonts w:ascii="Times New Roman" w:eastAsia="Times New Roman" w:hAnsi="Times New Roman" w:cs="Times New Roman"/>
          <w:sz w:val="28"/>
          <w:szCs w:val="28"/>
          <w:lang w:val="kk-KZ"/>
        </w:rPr>
      </w:pPr>
    </w:p>
    <w:p w:rsidR="003315F9" w:rsidRPr="00B22E68" w:rsidRDefault="00B7347B" w:rsidP="008B7D45">
      <w:pPr>
        <w:spacing w:after="0" w:line="240" w:lineRule="auto"/>
        <w:jc w:val="center"/>
        <w:rPr>
          <w:rFonts w:ascii="Times New Roman" w:eastAsia="Times New Roman" w:hAnsi="Times New Roman" w:cs="Times New Roman"/>
          <w:b/>
          <w:sz w:val="28"/>
          <w:szCs w:val="28"/>
          <w:lang w:val="kk-KZ"/>
        </w:rPr>
      </w:pPr>
      <w:r w:rsidRPr="00B22E68">
        <w:rPr>
          <w:rFonts w:ascii="Times New Roman" w:eastAsia="Times New Roman" w:hAnsi="Times New Roman" w:cs="Times New Roman"/>
          <w:b/>
          <w:sz w:val="28"/>
          <w:szCs w:val="28"/>
          <w:lang w:val="kk-KZ"/>
        </w:rPr>
        <w:t>Сағынтаева Гулжауһар Лесбекқызы.</w:t>
      </w:r>
    </w:p>
    <w:p w:rsidR="003315F9" w:rsidRPr="00B22E68" w:rsidRDefault="003315F9" w:rsidP="008B7D45">
      <w:pPr>
        <w:spacing w:after="0" w:line="240" w:lineRule="auto"/>
        <w:jc w:val="center"/>
        <w:rPr>
          <w:rFonts w:ascii="Times New Roman" w:eastAsia="Times New Roman" w:hAnsi="Times New Roman" w:cs="Times New Roman"/>
          <w:b/>
          <w:sz w:val="28"/>
          <w:szCs w:val="28"/>
          <w:lang w:val="kk-KZ"/>
        </w:rPr>
      </w:pPr>
    </w:p>
    <w:p w:rsidR="008B7D45" w:rsidRDefault="008B7D45" w:rsidP="008B7D45">
      <w:pPr>
        <w:spacing w:after="0" w:line="240" w:lineRule="auto"/>
        <w:jc w:val="center"/>
        <w:rPr>
          <w:rFonts w:ascii="Times New Roman" w:eastAsia="Times New Roman" w:hAnsi="Times New Roman" w:cs="Times New Roman"/>
          <w:b/>
          <w:sz w:val="28"/>
          <w:szCs w:val="28"/>
          <w:lang w:val="kk-KZ"/>
        </w:rPr>
      </w:pPr>
    </w:p>
    <w:p w:rsidR="003315F9" w:rsidRPr="00B22E68" w:rsidRDefault="00B7347B" w:rsidP="008B7D45">
      <w:pPr>
        <w:spacing w:after="0" w:line="240" w:lineRule="auto"/>
        <w:jc w:val="center"/>
        <w:rPr>
          <w:rFonts w:ascii="Times New Roman" w:eastAsia="Times New Roman" w:hAnsi="Times New Roman" w:cs="Times New Roman"/>
          <w:b/>
          <w:sz w:val="28"/>
          <w:szCs w:val="28"/>
          <w:lang w:val="kk-KZ"/>
        </w:rPr>
      </w:pPr>
      <w:r w:rsidRPr="00B22E68">
        <w:rPr>
          <w:rFonts w:ascii="Times New Roman" w:eastAsia="Times New Roman" w:hAnsi="Times New Roman" w:cs="Times New Roman"/>
          <w:b/>
          <w:sz w:val="28"/>
          <w:szCs w:val="28"/>
          <w:lang w:val="kk-KZ"/>
        </w:rPr>
        <w:t>ИНФИЛЬТРАТТЫ ӨКПЕ ТУБЕРКУЛЕЗІ</w:t>
      </w:r>
    </w:p>
    <w:p w:rsidR="003315F9" w:rsidRPr="00B22E68" w:rsidRDefault="003315F9" w:rsidP="008B7D45">
      <w:pPr>
        <w:spacing w:after="0" w:line="240" w:lineRule="auto"/>
        <w:jc w:val="center"/>
        <w:rPr>
          <w:rFonts w:ascii="Times New Roman" w:eastAsia="Times New Roman" w:hAnsi="Times New Roman" w:cs="Times New Roman"/>
          <w:b/>
          <w:sz w:val="28"/>
          <w:szCs w:val="28"/>
          <w:lang w:val="kk-KZ"/>
        </w:rPr>
      </w:pPr>
    </w:p>
    <w:p w:rsidR="003315F9" w:rsidRPr="00B22E68" w:rsidRDefault="005642BA" w:rsidP="008B7D45">
      <w:pPr>
        <w:spacing w:after="0" w:line="240" w:lineRule="auto"/>
        <w:jc w:val="center"/>
        <w:rPr>
          <w:rFonts w:ascii="Times New Roman" w:eastAsia="Times New Roman" w:hAnsi="Times New Roman" w:cs="Times New Roman"/>
          <w:b/>
          <w:sz w:val="28"/>
          <w:szCs w:val="28"/>
          <w:lang w:val="kk-KZ"/>
        </w:rPr>
      </w:pPr>
      <w:r w:rsidRPr="005642BA">
        <w:rPr>
          <w:rFonts w:ascii="Times New Roman" w:eastAsia="Times New Roman" w:hAnsi="Times New Roman" w:cs="Times New Roman"/>
          <w:b/>
          <w:color w:val="202124"/>
          <w:sz w:val="28"/>
          <w:szCs w:val="28"/>
          <w:lang w:val="kk-KZ"/>
        </w:rPr>
        <w:t>О</w:t>
      </w:r>
      <w:r w:rsidRPr="00B22E68">
        <w:rPr>
          <w:rFonts w:ascii="Times New Roman" w:eastAsia="Times New Roman" w:hAnsi="Times New Roman" w:cs="Times New Roman"/>
          <w:b/>
          <w:color w:val="202124"/>
          <w:sz w:val="28"/>
          <w:szCs w:val="28"/>
          <w:lang w:val="kk-KZ"/>
        </w:rPr>
        <w:t>қу-</w:t>
      </w:r>
      <w:r w:rsidRPr="005642BA">
        <w:rPr>
          <w:rFonts w:ascii="Times New Roman" w:eastAsia="Times New Roman" w:hAnsi="Times New Roman" w:cs="Times New Roman"/>
          <w:b/>
          <w:color w:val="202124"/>
          <w:sz w:val="28"/>
          <w:szCs w:val="28"/>
          <w:lang w:val="kk-KZ"/>
        </w:rPr>
        <w:t>әдістемелік</w:t>
      </w:r>
      <w:r w:rsidRPr="00B22E68">
        <w:rPr>
          <w:rFonts w:ascii="Times New Roman" w:eastAsia="Times New Roman" w:hAnsi="Times New Roman" w:cs="Times New Roman"/>
          <w:b/>
          <w:color w:val="202124"/>
          <w:sz w:val="28"/>
          <w:szCs w:val="28"/>
          <w:lang w:val="kk-KZ"/>
        </w:rPr>
        <w:t xml:space="preserve"> </w:t>
      </w:r>
      <w:r w:rsidR="00B7347B" w:rsidRPr="00B22E68">
        <w:rPr>
          <w:rFonts w:ascii="Times New Roman" w:eastAsia="Times New Roman" w:hAnsi="Times New Roman" w:cs="Times New Roman"/>
          <w:b/>
          <w:sz w:val="28"/>
          <w:szCs w:val="28"/>
          <w:lang w:val="kk-KZ"/>
        </w:rPr>
        <w:t>құралы</w:t>
      </w:r>
    </w:p>
    <w:p w:rsidR="003315F9" w:rsidRPr="00B22E68" w:rsidRDefault="003315F9">
      <w:pPr>
        <w:spacing w:after="0" w:line="240" w:lineRule="auto"/>
        <w:ind w:firstLine="567"/>
        <w:jc w:val="center"/>
        <w:rPr>
          <w:rFonts w:ascii="Times New Roman" w:eastAsia="Times New Roman" w:hAnsi="Times New Roman" w:cs="Times New Roman"/>
          <w:b/>
          <w:sz w:val="28"/>
          <w:szCs w:val="28"/>
          <w:lang w:val="kk-KZ"/>
        </w:rPr>
      </w:pPr>
    </w:p>
    <w:p w:rsidR="003315F9" w:rsidRPr="00B22E68" w:rsidRDefault="003315F9">
      <w:pPr>
        <w:spacing w:after="0" w:line="240" w:lineRule="auto"/>
        <w:ind w:firstLine="567"/>
        <w:jc w:val="center"/>
        <w:rPr>
          <w:rFonts w:ascii="Times New Roman" w:eastAsia="Times New Roman" w:hAnsi="Times New Roman" w:cs="Times New Roman"/>
          <w:sz w:val="28"/>
          <w:szCs w:val="28"/>
          <w:lang w:val="kk-KZ"/>
        </w:rPr>
      </w:pPr>
    </w:p>
    <w:p w:rsidR="003315F9" w:rsidRPr="00B22E68" w:rsidRDefault="003315F9">
      <w:pPr>
        <w:spacing w:after="0" w:line="240" w:lineRule="auto"/>
        <w:ind w:firstLine="567"/>
        <w:jc w:val="center"/>
        <w:rPr>
          <w:rFonts w:ascii="Times New Roman" w:eastAsia="Times New Roman" w:hAnsi="Times New Roman" w:cs="Times New Roman"/>
          <w:sz w:val="28"/>
          <w:szCs w:val="28"/>
          <w:lang w:val="kk-KZ"/>
        </w:rPr>
      </w:pPr>
    </w:p>
    <w:p w:rsidR="00EF1F09" w:rsidRDefault="00EF1F09">
      <w:pPr>
        <w:spacing w:after="0" w:line="240" w:lineRule="auto"/>
        <w:ind w:firstLine="567"/>
        <w:jc w:val="center"/>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Басуға </w:t>
      </w:r>
      <w:r w:rsidR="00B22E68">
        <w:rPr>
          <w:rFonts w:ascii="Times New Roman" w:eastAsia="Times New Roman" w:hAnsi="Times New Roman" w:cs="Times New Roman"/>
          <w:sz w:val="28"/>
          <w:szCs w:val="28"/>
          <w:lang w:val="kk-KZ"/>
        </w:rPr>
        <w:t>20</w:t>
      </w:r>
      <w:r w:rsidRPr="00B22E68">
        <w:rPr>
          <w:rFonts w:ascii="Times New Roman" w:eastAsia="Times New Roman" w:hAnsi="Times New Roman" w:cs="Times New Roman"/>
          <w:sz w:val="28"/>
          <w:szCs w:val="28"/>
          <w:lang w:val="kk-KZ"/>
        </w:rPr>
        <w:t xml:space="preserve">. </w:t>
      </w:r>
      <w:r w:rsidR="00B22E68">
        <w:rPr>
          <w:rFonts w:ascii="Times New Roman" w:eastAsia="Times New Roman" w:hAnsi="Times New Roman" w:cs="Times New Roman"/>
          <w:sz w:val="28"/>
          <w:szCs w:val="28"/>
          <w:lang w:val="kk-KZ"/>
        </w:rPr>
        <w:t>08</w:t>
      </w:r>
      <w:r w:rsidRPr="00B22E68">
        <w:rPr>
          <w:rFonts w:ascii="Times New Roman" w:eastAsia="Times New Roman" w:hAnsi="Times New Roman" w:cs="Times New Roman"/>
          <w:sz w:val="28"/>
          <w:szCs w:val="28"/>
          <w:lang w:val="kk-KZ"/>
        </w:rPr>
        <w:t xml:space="preserve">.2025 ж. қол қойылды. Пішімі 60х841/16. </w:t>
      </w:r>
    </w:p>
    <w:p w:rsidR="00EF1F09" w:rsidRDefault="00EF1F09">
      <w:pPr>
        <w:spacing w:after="0" w:line="240" w:lineRule="auto"/>
        <w:ind w:firstLine="567"/>
        <w:jc w:val="center"/>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Көлемі </w:t>
      </w:r>
      <w:r w:rsidR="00AE48A9">
        <w:rPr>
          <w:rFonts w:ascii="Times New Roman" w:eastAsia="Times New Roman" w:hAnsi="Times New Roman" w:cs="Times New Roman"/>
          <w:sz w:val="28"/>
          <w:szCs w:val="28"/>
          <w:lang w:val="kk-KZ"/>
        </w:rPr>
        <w:t>3</w:t>
      </w:r>
      <w:r w:rsidRPr="00B22E68">
        <w:rPr>
          <w:rFonts w:ascii="Times New Roman" w:eastAsia="Times New Roman" w:hAnsi="Times New Roman" w:cs="Times New Roman"/>
          <w:sz w:val="28"/>
          <w:szCs w:val="28"/>
          <w:lang w:val="kk-KZ"/>
        </w:rPr>
        <w:t>,</w:t>
      </w:r>
      <w:r w:rsidR="00611B34">
        <w:rPr>
          <w:rFonts w:ascii="Times New Roman" w:eastAsia="Times New Roman" w:hAnsi="Times New Roman" w:cs="Times New Roman"/>
          <w:sz w:val="28"/>
          <w:szCs w:val="28"/>
          <w:lang w:val="kk-KZ"/>
        </w:rPr>
        <w:t>62</w:t>
      </w:r>
      <w:r w:rsidRPr="00B22E68">
        <w:rPr>
          <w:rFonts w:ascii="Times New Roman" w:eastAsia="Times New Roman" w:hAnsi="Times New Roman" w:cs="Times New Roman"/>
          <w:sz w:val="28"/>
          <w:szCs w:val="28"/>
          <w:lang w:val="kk-KZ"/>
        </w:rPr>
        <w:t xml:space="preserve"> б.т. 500 дана.  Офсетті қағаз.</w:t>
      </w:r>
    </w:p>
    <w:p w:rsidR="003315F9" w:rsidRDefault="00EF1F09">
      <w:pPr>
        <w:spacing w:after="0" w:line="240" w:lineRule="auto"/>
        <w:ind w:firstLine="567"/>
        <w:jc w:val="center"/>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 Сандық басылым.  </w:t>
      </w:r>
    </w:p>
    <w:p w:rsidR="00EF1F09" w:rsidRDefault="00EF1F09">
      <w:pPr>
        <w:spacing w:after="0" w:line="240" w:lineRule="auto"/>
        <w:ind w:firstLine="567"/>
        <w:jc w:val="center"/>
        <w:rPr>
          <w:rFonts w:ascii="Times New Roman" w:eastAsia="Times New Roman" w:hAnsi="Times New Roman" w:cs="Times New Roman"/>
          <w:sz w:val="28"/>
          <w:szCs w:val="28"/>
          <w:lang w:val="kk-KZ"/>
        </w:rPr>
      </w:pPr>
    </w:p>
    <w:p w:rsidR="00EF1F09" w:rsidRPr="00EF1F09" w:rsidRDefault="00EF1F09">
      <w:pPr>
        <w:spacing w:after="0" w:line="240" w:lineRule="auto"/>
        <w:ind w:firstLine="567"/>
        <w:jc w:val="center"/>
        <w:rPr>
          <w:rFonts w:ascii="Times New Roman" w:eastAsia="Times New Roman" w:hAnsi="Times New Roman" w:cs="Times New Roman"/>
          <w:sz w:val="28"/>
          <w:szCs w:val="28"/>
          <w:lang w:val="kk-KZ"/>
        </w:rPr>
      </w:pPr>
    </w:p>
    <w:p w:rsidR="003315F9" w:rsidRPr="00B22E68" w:rsidRDefault="003315F9">
      <w:pPr>
        <w:spacing w:after="0" w:line="240" w:lineRule="auto"/>
        <w:ind w:firstLine="567"/>
        <w:jc w:val="center"/>
        <w:rPr>
          <w:rFonts w:ascii="Times New Roman" w:eastAsia="Times New Roman" w:hAnsi="Times New Roman" w:cs="Times New Roman"/>
          <w:sz w:val="28"/>
          <w:szCs w:val="28"/>
          <w:lang w:val="kk-KZ"/>
        </w:rPr>
      </w:pPr>
    </w:p>
    <w:p w:rsidR="00EF1F09" w:rsidRPr="00B22E68" w:rsidRDefault="00EF1F09" w:rsidP="00EF1F09">
      <w:pPr>
        <w:spacing w:after="0" w:line="240" w:lineRule="auto"/>
        <w:ind w:firstLine="567"/>
        <w:jc w:val="center"/>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Бағасы келісімді. </w:t>
      </w:r>
    </w:p>
    <w:p w:rsidR="00EF1F09" w:rsidRDefault="00EF1F09" w:rsidP="00EF1F09">
      <w:pPr>
        <w:spacing w:after="0" w:line="240" w:lineRule="auto"/>
        <w:ind w:firstLine="567"/>
        <w:jc w:val="center"/>
        <w:rPr>
          <w:rFonts w:ascii="Times New Roman" w:eastAsia="Times New Roman" w:hAnsi="Times New Roman" w:cs="Times New Roman"/>
          <w:sz w:val="28"/>
          <w:szCs w:val="28"/>
          <w:lang w:val="kk-KZ"/>
        </w:rPr>
      </w:pPr>
      <w:r w:rsidRPr="00B22E68">
        <w:rPr>
          <w:rFonts w:ascii="Times New Roman" w:eastAsia="Times New Roman" w:hAnsi="Times New Roman" w:cs="Times New Roman"/>
          <w:sz w:val="28"/>
          <w:szCs w:val="28"/>
          <w:lang w:val="kk-KZ"/>
        </w:rPr>
        <w:t xml:space="preserve">ЖС «Тантеев» баспасында басылды. </w:t>
      </w:r>
    </w:p>
    <w:p w:rsidR="003315F9" w:rsidRPr="00096125" w:rsidRDefault="00EF1F09" w:rsidP="00EF1F09">
      <w:pPr>
        <w:spacing w:after="0" w:line="240" w:lineRule="auto"/>
        <w:ind w:firstLine="567"/>
        <w:jc w:val="center"/>
        <w:rPr>
          <w:rFonts w:ascii="Times New Roman" w:eastAsia="Times New Roman" w:hAnsi="Times New Roman" w:cs="Times New Roman"/>
          <w:sz w:val="28"/>
          <w:szCs w:val="28"/>
        </w:rPr>
      </w:pPr>
      <w:r w:rsidRPr="00EF1F09">
        <w:rPr>
          <w:rFonts w:ascii="Times New Roman" w:eastAsia="Times New Roman" w:hAnsi="Times New Roman" w:cs="Times New Roman"/>
          <w:sz w:val="28"/>
          <w:szCs w:val="28"/>
        </w:rPr>
        <w:t>Алматы қаласы, Ұлықбек көшесі, 73/4.</w:t>
      </w:r>
    </w:p>
    <w:sectPr w:rsidR="003315F9" w:rsidRPr="00096125" w:rsidSect="00D96194">
      <w:footerReference w:type="default" r:id="rId48"/>
      <w:pgSz w:w="11906" w:h="16838"/>
      <w:pgMar w:top="1418" w:right="1418" w:bottom="1418"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115" w:rsidRDefault="00B51115">
      <w:pPr>
        <w:spacing w:after="0" w:line="240" w:lineRule="auto"/>
      </w:pPr>
      <w:r>
        <w:separator/>
      </w:r>
    </w:p>
  </w:endnote>
  <w:endnote w:type="continuationSeparator" w:id="0">
    <w:p w:rsidR="00B51115" w:rsidRDefault="00B511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swiss"/>
    <w:pitch w:val="variable"/>
    <w:sig w:usb0="00000003" w:usb1="0200E0A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1" w:usb1="08070000" w:usb2="00000010" w:usb3="00000000" w:csb0="00020000" w:csb1="00000000"/>
  </w:font>
  <w:font w:name="Gungsuh">
    <w:altName w:val="Times New Roman"/>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219122"/>
      <w:docPartObj>
        <w:docPartGallery w:val="Page Numbers (Bottom of Page)"/>
        <w:docPartUnique/>
      </w:docPartObj>
    </w:sdtPr>
    <w:sdtContent>
      <w:p w:rsidR="00D96194" w:rsidRDefault="008F5866">
        <w:pPr>
          <w:pStyle w:val="af"/>
          <w:jc w:val="center"/>
        </w:pPr>
        <w:r>
          <w:fldChar w:fldCharType="begin"/>
        </w:r>
        <w:r w:rsidR="00D96194">
          <w:instrText>PAGE   \* MERGEFORMAT</w:instrText>
        </w:r>
        <w:r>
          <w:fldChar w:fldCharType="separate"/>
        </w:r>
        <w:r w:rsidR="009117A4">
          <w:rPr>
            <w:noProof/>
          </w:rPr>
          <w:t>2</w:t>
        </w:r>
        <w:r>
          <w:fldChar w:fldCharType="end"/>
        </w:r>
      </w:p>
    </w:sdtContent>
  </w:sdt>
  <w:p w:rsidR="00342E6A" w:rsidRDefault="00342E6A">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115" w:rsidRDefault="00B51115">
      <w:pPr>
        <w:spacing w:after="0" w:line="240" w:lineRule="auto"/>
      </w:pPr>
      <w:r>
        <w:separator/>
      </w:r>
    </w:p>
  </w:footnote>
  <w:footnote w:type="continuationSeparator" w:id="0">
    <w:p w:rsidR="00B51115" w:rsidRDefault="00B511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C7A"/>
    <w:multiLevelType w:val="multilevel"/>
    <w:tmpl w:val="A6B62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6F036D"/>
    <w:multiLevelType w:val="multilevel"/>
    <w:tmpl w:val="13E24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A75408"/>
    <w:multiLevelType w:val="hybridMultilevel"/>
    <w:tmpl w:val="DC2C4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F1857"/>
    <w:multiLevelType w:val="multilevel"/>
    <w:tmpl w:val="CBB8E00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nsid w:val="0A470978"/>
    <w:multiLevelType w:val="multilevel"/>
    <w:tmpl w:val="FC04F25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nsid w:val="0EFD23F1"/>
    <w:multiLevelType w:val="multilevel"/>
    <w:tmpl w:val="944A6BBE"/>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2840FFB"/>
    <w:multiLevelType w:val="hybridMultilevel"/>
    <w:tmpl w:val="A8E83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6E5EED"/>
    <w:multiLevelType w:val="multilevel"/>
    <w:tmpl w:val="EC562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EDF03D9"/>
    <w:multiLevelType w:val="hybridMultilevel"/>
    <w:tmpl w:val="7C5091A2"/>
    <w:lvl w:ilvl="0" w:tplc="4B72B9C2">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DF0A4F"/>
    <w:multiLevelType w:val="hybridMultilevel"/>
    <w:tmpl w:val="62166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BF7DCF"/>
    <w:multiLevelType w:val="multilevel"/>
    <w:tmpl w:val="924E2AC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300B51CA"/>
    <w:multiLevelType w:val="hybridMultilevel"/>
    <w:tmpl w:val="D0004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FA7A49"/>
    <w:multiLevelType w:val="multilevel"/>
    <w:tmpl w:val="4C6C1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8152B91"/>
    <w:multiLevelType w:val="hybridMultilevel"/>
    <w:tmpl w:val="4D7E4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25019B"/>
    <w:multiLevelType w:val="multilevel"/>
    <w:tmpl w:val="68424B52"/>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39CA3D2E"/>
    <w:multiLevelType w:val="multilevel"/>
    <w:tmpl w:val="ADC01ABA"/>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16">
    <w:nsid w:val="3CA010E9"/>
    <w:multiLevelType w:val="hybridMultilevel"/>
    <w:tmpl w:val="E3C21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287390"/>
    <w:multiLevelType w:val="multilevel"/>
    <w:tmpl w:val="78608E44"/>
    <w:lvl w:ilvl="0">
      <w:start w:val="2"/>
      <w:numFmt w:val="decimal"/>
      <w:lvlText w:val="%1."/>
      <w:lvlJc w:val="left"/>
      <w:pPr>
        <w:ind w:left="1080" w:hanging="360"/>
      </w:pPr>
      <w:rPr>
        <w:color w:val="000000"/>
      </w:rPr>
    </w:lvl>
    <w:lvl w:ilvl="1">
      <w:start w:val="1"/>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8">
    <w:nsid w:val="3D4D71AF"/>
    <w:multiLevelType w:val="hybridMultilevel"/>
    <w:tmpl w:val="4F107F26"/>
    <w:lvl w:ilvl="0" w:tplc="4B72B9C2">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3640BC"/>
    <w:multiLevelType w:val="multilevel"/>
    <w:tmpl w:val="5FB29C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F400DAD"/>
    <w:multiLevelType w:val="hybridMultilevel"/>
    <w:tmpl w:val="BA30561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
    <w:nsid w:val="58F5784E"/>
    <w:multiLevelType w:val="hybridMultilevel"/>
    <w:tmpl w:val="2F2AA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1561C3"/>
    <w:multiLevelType w:val="multilevel"/>
    <w:tmpl w:val="88AA4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7A8663B"/>
    <w:multiLevelType w:val="multilevel"/>
    <w:tmpl w:val="4546E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1A33840"/>
    <w:multiLevelType w:val="hybridMultilevel"/>
    <w:tmpl w:val="4D52B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706B75"/>
    <w:multiLevelType w:val="multilevel"/>
    <w:tmpl w:val="76203B1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nsid w:val="7C3D78EB"/>
    <w:multiLevelType w:val="hybridMultilevel"/>
    <w:tmpl w:val="1ECA977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2"/>
  </w:num>
  <w:num w:numId="4">
    <w:abstractNumId w:val="15"/>
  </w:num>
  <w:num w:numId="5">
    <w:abstractNumId w:val="19"/>
  </w:num>
  <w:num w:numId="6">
    <w:abstractNumId w:val="14"/>
  </w:num>
  <w:num w:numId="7">
    <w:abstractNumId w:val="0"/>
  </w:num>
  <w:num w:numId="8">
    <w:abstractNumId w:val="1"/>
  </w:num>
  <w:num w:numId="9">
    <w:abstractNumId w:val="3"/>
  </w:num>
  <w:num w:numId="10">
    <w:abstractNumId w:val="17"/>
  </w:num>
  <w:num w:numId="11">
    <w:abstractNumId w:val="10"/>
  </w:num>
  <w:num w:numId="12">
    <w:abstractNumId w:val="25"/>
  </w:num>
  <w:num w:numId="13">
    <w:abstractNumId w:val="23"/>
  </w:num>
  <w:num w:numId="14">
    <w:abstractNumId w:val="12"/>
  </w:num>
  <w:num w:numId="15">
    <w:abstractNumId w:val="6"/>
  </w:num>
  <w:num w:numId="16">
    <w:abstractNumId w:val="16"/>
  </w:num>
  <w:num w:numId="17">
    <w:abstractNumId w:val="24"/>
  </w:num>
  <w:num w:numId="18">
    <w:abstractNumId w:val="9"/>
  </w:num>
  <w:num w:numId="19">
    <w:abstractNumId w:val="26"/>
  </w:num>
  <w:num w:numId="20">
    <w:abstractNumId w:val="13"/>
  </w:num>
  <w:num w:numId="21">
    <w:abstractNumId w:val="11"/>
  </w:num>
  <w:num w:numId="22">
    <w:abstractNumId w:val="21"/>
  </w:num>
  <w:num w:numId="23">
    <w:abstractNumId w:val="2"/>
  </w:num>
  <w:num w:numId="24">
    <w:abstractNumId w:val="5"/>
  </w:num>
  <w:num w:numId="25">
    <w:abstractNumId w:val="20"/>
  </w:num>
  <w:num w:numId="26">
    <w:abstractNumId w:val="18"/>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3315F9"/>
    <w:rsid w:val="00033AB8"/>
    <w:rsid w:val="00057E31"/>
    <w:rsid w:val="00081CEB"/>
    <w:rsid w:val="00096125"/>
    <w:rsid w:val="000C691F"/>
    <w:rsid w:val="00101E6A"/>
    <w:rsid w:val="00117A18"/>
    <w:rsid w:val="0012480B"/>
    <w:rsid w:val="00130B14"/>
    <w:rsid w:val="00174C27"/>
    <w:rsid w:val="001C78C6"/>
    <w:rsid w:val="001F0CD2"/>
    <w:rsid w:val="0020240B"/>
    <w:rsid w:val="00206A0D"/>
    <w:rsid w:val="002F6ECA"/>
    <w:rsid w:val="003315F9"/>
    <w:rsid w:val="003326FF"/>
    <w:rsid w:val="00342E6A"/>
    <w:rsid w:val="003F72F5"/>
    <w:rsid w:val="00403B38"/>
    <w:rsid w:val="004144D8"/>
    <w:rsid w:val="004D60A6"/>
    <w:rsid w:val="004E2A32"/>
    <w:rsid w:val="004E4EA8"/>
    <w:rsid w:val="00501D1C"/>
    <w:rsid w:val="00510EFC"/>
    <w:rsid w:val="005518BA"/>
    <w:rsid w:val="005642BA"/>
    <w:rsid w:val="00566AE8"/>
    <w:rsid w:val="0057674F"/>
    <w:rsid w:val="00587A47"/>
    <w:rsid w:val="005A4B84"/>
    <w:rsid w:val="005D0ADB"/>
    <w:rsid w:val="00602A51"/>
    <w:rsid w:val="00611B34"/>
    <w:rsid w:val="00612392"/>
    <w:rsid w:val="00622C12"/>
    <w:rsid w:val="00632252"/>
    <w:rsid w:val="0068595C"/>
    <w:rsid w:val="00686CAC"/>
    <w:rsid w:val="006B53AF"/>
    <w:rsid w:val="006C3FF2"/>
    <w:rsid w:val="006F373C"/>
    <w:rsid w:val="0072721B"/>
    <w:rsid w:val="00784768"/>
    <w:rsid w:val="007C5128"/>
    <w:rsid w:val="008045CF"/>
    <w:rsid w:val="00892D01"/>
    <w:rsid w:val="008B47EE"/>
    <w:rsid w:val="008B7D45"/>
    <w:rsid w:val="008D342D"/>
    <w:rsid w:val="008E16C1"/>
    <w:rsid w:val="008F5866"/>
    <w:rsid w:val="009117A4"/>
    <w:rsid w:val="00982AED"/>
    <w:rsid w:val="009915C2"/>
    <w:rsid w:val="009B4808"/>
    <w:rsid w:val="009B63E5"/>
    <w:rsid w:val="009D02FC"/>
    <w:rsid w:val="009E10BB"/>
    <w:rsid w:val="009F3F42"/>
    <w:rsid w:val="00A121FE"/>
    <w:rsid w:val="00A13A07"/>
    <w:rsid w:val="00A92C37"/>
    <w:rsid w:val="00A97DDF"/>
    <w:rsid w:val="00AD4F3A"/>
    <w:rsid w:val="00AE48A9"/>
    <w:rsid w:val="00B22E68"/>
    <w:rsid w:val="00B50949"/>
    <w:rsid w:val="00B51115"/>
    <w:rsid w:val="00B538B3"/>
    <w:rsid w:val="00B6124C"/>
    <w:rsid w:val="00B70FD3"/>
    <w:rsid w:val="00B7347B"/>
    <w:rsid w:val="00BA72DD"/>
    <w:rsid w:val="00BC3956"/>
    <w:rsid w:val="00BE7181"/>
    <w:rsid w:val="00BF3048"/>
    <w:rsid w:val="00C02069"/>
    <w:rsid w:val="00C06C73"/>
    <w:rsid w:val="00C17CF5"/>
    <w:rsid w:val="00C37750"/>
    <w:rsid w:val="00C829D9"/>
    <w:rsid w:val="00C92C02"/>
    <w:rsid w:val="00CA7CE5"/>
    <w:rsid w:val="00CE578B"/>
    <w:rsid w:val="00D1042A"/>
    <w:rsid w:val="00D31D09"/>
    <w:rsid w:val="00D82922"/>
    <w:rsid w:val="00D96194"/>
    <w:rsid w:val="00E11110"/>
    <w:rsid w:val="00E14143"/>
    <w:rsid w:val="00E20306"/>
    <w:rsid w:val="00E40F0C"/>
    <w:rsid w:val="00E644F1"/>
    <w:rsid w:val="00E74021"/>
    <w:rsid w:val="00EF1F09"/>
    <w:rsid w:val="00EF3FBF"/>
    <w:rsid w:val="00F136D3"/>
    <w:rsid w:val="00F237B8"/>
    <w:rsid w:val="00F71E81"/>
    <w:rsid w:val="00F75ECA"/>
    <w:rsid w:val="00FB2AA7"/>
    <w:rsid w:val="00FE41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85D"/>
    <w:rPr>
      <w:lang w:val="ru-RU"/>
    </w:rPr>
  </w:style>
  <w:style w:type="paragraph" w:styleId="1">
    <w:name w:val="heading 1"/>
    <w:basedOn w:val="a"/>
    <w:next w:val="a"/>
    <w:uiPriority w:val="9"/>
    <w:qFormat/>
    <w:rsid w:val="008F5866"/>
    <w:pPr>
      <w:keepNext/>
      <w:keepLines/>
      <w:spacing w:before="480" w:after="120"/>
      <w:outlineLvl w:val="0"/>
    </w:pPr>
    <w:rPr>
      <w:b/>
      <w:sz w:val="48"/>
      <w:szCs w:val="48"/>
    </w:rPr>
  </w:style>
  <w:style w:type="paragraph" w:styleId="2">
    <w:name w:val="heading 2"/>
    <w:basedOn w:val="a"/>
    <w:link w:val="20"/>
    <w:uiPriority w:val="9"/>
    <w:semiHidden/>
    <w:unhideWhenUsed/>
    <w:qFormat/>
    <w:rsid w:val="00051A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478E3"/>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uiPriority w:val="9"/>
    <w:semiHidden/>
    <w:unhideWhenUsed/>
    <w:qFormat/>
    <w:rsid w:val="008F5866"/>
    <w:pPr>
      <w:keepNext/>
      <w:keepLines/>
      <w:spacing w:before="240" w:after="40"/>
      <w:outlineLvl w:val="3"/>
    </w:pPr>
    <w:rPr>
      <w:b/>
      <w:sz w:val="24"/>
      <w:szCs w:val="24"/>
    </w:rPr>
  </w:style>
  <w:style w:type="paragraph" w:styleId="5">
    <w:name w:val="heading 5"/>
    <w:basedOn w:val="a"/>
    <w:next w:val="a"/>
    <w:uiPriority w:val="9"/>
    <w:semiHidden/>
    <w:unhideWhenUsed/>
    <w:qFormat/>
    <w:rsid w:val="008F5866"/>
    <w:pPr>
      <w:keepNext/>
      <w:keepLines/>
      <w:spacing w:before="220" w:after="40"/>
      <w:outlineLvl w:val="4"/>
    </w:pPr>
    <w:rPr>
      <w:b/>
    </w:rPr>
  </w:style>
  <w:style w:type="paragraph" w:styleId="6">
    <w:name w:val="heading 6"/>
    <w:basedOn w:val="a"/>
    <w:next w:val="a"/>
    <w:uiPriority w:val="9"/>
    <w:semiHidden/>
    <w:unhideWhenUsed/>
    <w:qFormat/>
    <w:rsid w:val="008F586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F5866"/>
    <w:tblPr>
      <w:tblCellMar>
        <w:top w:w="0" w:type="dxa"/>
        <w:left w:w="0" w:type="dxa"/>
        <w:bottom w:w="0" w:type="dxa"/>
        <w:right w:w="0" w:type="dxa"/>
      </w:tblCellMar>
    </w:tblPr>
  </w:style>
  <w:style w:type="paragraph" w:styleId="a3">
    <w:name w:val="Title"/>
    <w:basedOn w:val="a"/>
    <w:link w:val="a4"/>
    <w:uiPriority w:val="10"/>
    <w:qFormat/>
    <w:rsid w:val="001C6826"/>
    <w:pPr>
      <w:keepLines/>
      <w:spacing w:after="0" w:line="240" w:lineRule="auto"/>
      <w:jc w:val="center"/>
    </w:pPr>
    <w:rPr>
      <w:rFonts w:ascii="Times New Roman" w:eastAsia="Times New Roman" w:hAnsi="Times New Roman" w:cs="Times New Roman"/>
      <w:sz w:val="28"/>
      <w:szCs w:val="24"/>
      <w:lang/>
    </w:rPr>
  </w:style>
  <w:style w:type="character" w:customStyle="1" w:styleId="20">
    <w:name w:val="Заголовок 2 Знак"/>
    <w:basedOn w:val="a0"/>
    <w:link w:val="2"/>
    <w:uiPriority w:val="9"/>
    <w:rsid w:val="00051A49"/>
    <w:rPr>
      <w:rFonts w:ascii="Times New Roman" w:eastAsia="Times New Roman" w:hAnsi="Times New Roman" w:cs="Times New Roman"/>
      <w:b/>
      <w:bCs/>
      <w:sz w:val="36"/>
      <w:szCs w:val="36"/>
      <w:lang w:val="ru-RU" w:eastAsia="ru-RU"/>
    </w:rPr>
  </w:style>
  <w:style w:type="paragraph" w:styleId="a5">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6"/>
    <w:uiPriority w:val="34"/>
    <w:qFormat/>
    <w:rsid w:val="00051A49"/>
    <w:pPr>
      <w:ind w:left="720"/>
      <w:contextualSpacing/>
    </w:pPr>
  </w:style>
  <w:style w:type="paragraph" w:styleId="a7">
    <w:name w:val="Normal (Web)"/>
    <w:basedOn w:val="a"/>
    <w:uiPriority w:val="99"/>
    <w:unhideWhenUsed/>
    <w:rsid w:val="00051A4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Revision"/>
    <w:hidden/>
    <w:uiPriority w:val="99"/>
    <w:semiHidden/>
    <w:rsid w:val="00051A49"/>
    <w:pPr>
      <w:spacing w:after="0" w:line="240" w:lineRule="auto"/>
    </w:pPr>
    <w:rPr>
      <w:lang w:val="ru-RU"/>
    </w:rPr>
  </w:style>
  <w:style w:type="character" w:styleId="a9">
    <w:name w:val="Hyperlink"/>
    <w:basedOn w:val="a0"/>
    <w:uiPriority w:val="99"/>
    <w:unhideWhenUsed/>
    <w:rsid w:val="00BD3528"/>
    <w:rPr>
      <w:color w:val="0563C1" w:themeColor="hyperlink"/>
      <w:u w:val="single"/>
    </w:rPr>
  </w:style>
  <w:style w:type="character" w:customStyle="1" w:styleId="10">
    <w:name w:val="Неразрешенное упоминание1"/>
    <w:basedOn w:val="a0"/>
    <w:uiPriority w:val="99"/>
    <w:semiHidden/>
    <w:unhideWhenUsed/>
    <w:rsid w:val="00BD3528"/>
    <w:rPr>
      <w:color w:val="605E5C"/>
      <w:shd w:val="clear" w:color="auto" w:fill="E1DFDD"/>
    </w:rPr>
  </w:style>
  <w:style w:type="table" w:styleId="aa">
    <w:name w:val="Table Grid"/>
    <w:basedOn w:val="a1"/>
    <w:uiPriority w:val="39"/>
    <w:rsid w:val="003943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2478E3"/>
    <w:rPr>
      <w:rFonts w:asciiTheme="majorHAnsi" w:eastAsiaTheme="majorEastAsia" w:hAnsiTheme="majorHAnsi" w:cstheme="majorBidi"/>
      <w:b/>
      <w:bCs/>
      <w:color w:val="4472C4" w:themeColor="accent1"/>
      <w:lang w:val="ru-RU"/>
    </w:rPr>
  </w:style>
  <w:style w:type="paragraph" w:styleId="ab">
    <w:name w:val="Balloon Text"/>
    <w:basedOn w:val="a"/>
    <w:link w:val="ac"/>
    <w:uiPriority w:val="99"/>
    <w:semiHidden/>
    <w:unhideWhenUsed/>
    <w:rsid w:val="002478E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78E3"/>
    <w:rPr>
      <w:rFonts w:ascii="Tahoma" w:hAnsi="Tahoma" w:cs="Tahoma"/>
      <w:sz w:val="16"/>
      <w:szCs w:val="16"/>
      <w:lang w:val="ru-RU"/>
    </w:rPr>
  </w:style>
  <w:style w:type="paragraph" w:styleId="ad">
    <w:name w:val="header"/>
    <w:basedOn w:val="a"/>
    <w:link w:val="ae"/>
    <w:uiPriority w:val="99"/>
    <w:unhideWhenUsed/>
    <w:rsid w:val="002478E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478E3"/>
    <w:rPr>
      <w:lang w:val="ru-RU"/>
    </w:rPr>
  </w:style>
  <w:style w:type="paragraph" w:styleId="af">
    <w:name w:val="footer"/>
    <w:basedOn w:val="a"/>
    <w:link w:val="af0"/>
    <w:uiPriority w:val="99"/>
    <w:unhideWhenUsed/>
    <w:rsid w:val="002478E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478E3"/>
    <w:rPr>
      <w:lang w:val="ru-RU"/>
    </w:rPr>
  </w:style>
  <w:style w:type="character" w:customStyle="1" w:styleId="sourceonly">
    <w:name w:val="source_only"/>
    <w:basedOn w:val="a0"/>
    <w:rsid w:val="002478E3"/>
  </w:style>
  <w:style w:type="paragraph" w:customStyle="1" w:styleId="ConsPlusNonformat">
    <w:name w:val="ConsPlusNonformat"/>
    <w:uiPriority w:val="99"/>
    <w:rsid w:val="002478E3"/>
    <w:pPr>
      <w:widowControl w:val="0"/>
      <w:autoSpaceDE w:val="0"/>
      <w:autoSpaceDN w:val="0"/>
      <w:adjustRightInd w:val="0"/>
      <w:spacing w:after="0" w:line="240" w:lineRule="auto"/>
    </w:pPr>
    <w:rPr>
      <w:rFonts w:ascii="Courier New" w:eastAsia="MS Mincho" w:hAnsi="Courier New" w:cs="Courier New"/>
      <w:sz w:val="20"/>
      <w:szCs w:val="20"/>
      <w:lang w:val="ru-RU" w:eastAsia="ja-JP"/>
    </w:rPr>
  </w:style>
  <w:style w:type="paragraph" w:styleId="af1">
    <w:name w:val="No Spacing"/>
    <w:uiPriority w:val="1"/>
    <w:qFormat/>
    <w:rsid w:val="002478E3"/>
    <w:pPr>
      <w:spacing w:after="0" w:line="240" w:lineRule="auto"/>
    </w:pPr>
    <w:rPr>
      <w:lang w:val="ru-RU"/>
    </w:rPr>
  </w:style>
  <w:style w:type="paragraph" w:styleId="HTML">
    <w:name w:val="HTML Preformatted"/>
    <w:basedOn w:val="a"/>
    <w:link w:val="HTML0"/>
    <w:uiPriority w:val="99"/>
    <w:unhideWhenUsed/>
    <w:rsid w:val="000D1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0D1029"/>
    <w:rPr>
      <w:rFonts w:ascii="Courier New" w:eastAsia="Times New Roman" w:hAnsi="Courier New" w:cs="Courier New"/>
      <w:sz w:val="20"/>
      <w:szCs w:val="20"/>
    </w:rPr>
  </w:style>
  <w:style w:type="character" w:customStyle="1" w:styleId="y2iqfc">
    <w:name w:val="y2iqfc"/>
    <w:basedOn w:val="a0"/>
    <w:rsid w:val="000D1029"/>
  </w:style>
  <w:style w:type="paragraph" w:styleId="af2">
    <w:name w:val="Body Text"/>
    <w:basedOn w:val="a"/>
    <w:link w:val="af3"/>
    <w:rsid w:val="000D1029"/>
    <w:pPr>
      <w:overflowPunct w:val="0"/>
      <w:autoSpaceDE w:val="0"/>
      <w:autoSpaceDN w:val="0"/>
      <w:adjustRightInd w:val="0"/>
      <w:spacing w:before="120" w:after="120" w:line="240" w:lineRule="auto"/>
      <w:ind w:firstLine="567"/>
      <w:textAlignment w:val="baseline"/>
    </w:pPr>
    <w:rPr>
      <w:rFonts w:ascii="Times New Roman" w:eastAsia="Times New Roman" w:hAnsi="Times New Roman" w:cs="Times New Roman"/>
      <w:sz w:val="24"/>
      <w:szCs w:val="24"/>
      <w:lang/>
    </w:rPr>
  </w:style>
  <w:style w:type="character" w:customStyle="1" w:styleId="af3">
    <w:name w:val="Основной текст Знак"/>
    <w:basedOn w:val="a0"/>
    <w:link w:val="af2"/>
    <w:rsid w:val="000D1029"/>
    <w:rPr>
      <w:rFonts w:ascii="Times New Roman" w:eastAsia="Times New Roman" w:hAnsi="Times New Roman" w:cs="Times New Roman"/>
      <w:sz w:val="24"/>
      <w:szCs w:val="24"/>
      <w:lang/>
    </w:rPr>
  </w:style>
  <w:style w:type="paragraph" w:customStyle="1" w:styleId="Preformatted">
    <w:name w:val="Preformatted"/>
    <w:basedOn w:val="a"/>
    <w:rsid w:val="00F0023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styleId="21">
    <w:name w:val="Body Text Indent 2"/>
    <w:basedOn w:val="a"/>
    <w:link w:val="22"/>
    <w:uiPriority w:val="99"/>
    <w:unhideWhenUsed/>
    <w:rsid w:val="005D2E9B"/>
    <w:pPr>
      <w:spacing w:after="120" w:line="480" w:lineRule="auto"/>
      <w:ind w:left="283"/>
    </w:pPr>
  </w:style>
  <w:style w:type="character" w:customStyle="1" w:styleId="22">
    <w:name w:val="Основной текст с отступом 2 Знак"/>
    <w:basedOn w:val="a0"/>
    <w:link w:val="21"/>
    <w:uiPriority w:val="99"/>
    <w:rsid w:val="005D2E9B"/>
    <w:rPr>
      <w:lang w:val="ru-RU"/>
    </w:rPr>
  </w:style>
  <w:style w:type="character" w:customStyle="1" w:styleId="af4">
    <w:name w:val="Нет"/>
    <w:rsid w:val="000E7CD3"/>
    <w:rPr>
      <w:lang w:val="ru-RU"/>
    </w:rPr>
  </w:style>
  <w:style w:type="character" w:customStyle="1" w:styleId="af5">
    <w:name w:val="Заголовок Знак"/>
    <w:basedOn w:val="a0"/>
    <w:uiPriority w:val="10"/>
    <w:rsid w:val="001C6826"/>
    <w:rPr>
      <w:rFonts w:asciiTheme="majorHAnsi" w:eastAsiaTheme="majorEastAsia" w:hAnsiTheme="majorHAnsi" w:cstheme="majorBidi"/>
      <w:spacing w:val="-10"/>
      <w:kern w:val="28"/>
      <w:sz w:val="56"/>
      <w:szCs w:val="56"/>
      <w:lang w:val="ru-RU"/>
    </w:rPr>
  </w:style>
  <w:style w:type="paragraph" w:styleId="23">
    <w:name w:val="Body Text 2"/>
    <w:basedOn w:val="a"/>
    <w:link w:val="24"/>
    <w:rsid w:val="001C6826"/>
    <w:pPr>
      <w:spacing w:after="120" w:line="480" w:lineRule="auto"/>
    </w:pPr>
    <w:rPr>
      <w:rFonts w:ascii="Times New Roman" w:eastAsia="Times New Roman" w:hAnsi="Times New Roman" w:cs="Times New Roman"/>
      <w:sz w:val="24"/>
      <w:szCs w:val="24"/>
      <w:lang/>
    </w:rPr>
  </w:style>
  <w:style w:type="character" w:customStyle="1" w:styleId="24">
    <w:name w:val="Основной текст 2 Знак"/>
    <w:basedOn w:val="a0"/>
    <w:link w:val="23"/>
    <w:rsid w:val="001C6826"/>
    <w:rPr>
      <w:rFonts w:ascii="Times New Roman" w:eastAsia="Times New Roman" w:hAnsi="Times New Roman" w:cs="Times New Roman"/>
      <w:sz w:val="24"/>
      <w:szCs w:val="24"/>
      <w:lang/>
    </w:rPr>
  </w:style>
  <w:style w:type="character" w:customStyle="1" w:styleId="a4">
    <w:name w:val="Название Знак"/>
    <w:link w:val="a3"/>
    <w:rsid w:val="001C6826"/>
    <w:rPr>
      <w:rFonts w:ascii="Times New Roman" w:eastAsia="Times New Roman" w:hAnsi="Times New Roman" w:cs="Times New Roman"/>
      <w:sz w:val="28"/>
      <w:szCs w:val="24"/>
      <w:lang/>
    </w:rPr>
  </w:style>
  <w:style w:type="character" w:customStyle="1" w:styleId="value">
    <w:name w:val="value"/>
    <w:rsid w:val="001C6826"/>
  </w:style>
  <w:style w:type="character" w:styleId="HTML1">
    <w:name w:val="HTML Cite"/>
    <w:uiPriority w:val="99"/>
    <w:semiHidden/>
    <w:unhideWhenUsed/>
    <w:rsid w:val="001C6826"/>
    <w:rPr>
      <w:i/>
      <w:iCs/>
    </w:rPr>
  </w:style>
  <w:style w:type="paragraph" w:customStyle="1" w:styleId="Default">
    <w:name w:val="Default"/>
    <w:rsid w:val="001C682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character" w:customStyle="1" w:styleId="a6">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5"/>
    <w:uiPriority w:val="34"/>
    <w:locked/>
    <w:rsid w:val="001C6826"/>
    <w:rPr>
      <w:lang w:val="ru-RU"/>
    </w:rPr>
  </w:style>
  <w:style w:type="character" w:customStyle="1" w:styleId="selectable-text">
    <w:name w:val="selectable-text"/>
    <w:basedOn w:val="a0"/>
    <w:rsid w:val="007D0EAC"/>
  </w:style>
  <w:style w:type="paragraph" w:styleId="af6">
    <w:name w:val="Subtitle"/>
    <w:basedOn w:val="a"/>
    <w:next w:val="a"/>
    <w:uiPriority w:val="11"/>
    <w:qFormat/>
    <w:rsid w:val="008F5866"/>
    <w:pPr>
      <w:keepNext/>
      <w:keepLines/>
      <w:spacing w:before="360" w:after="80"/>
    </w:pPr>
    <w:rPr>
      <w:rFonts w:ascii="Georgia" w:eastAsia="Georgia" w:hAnsi="Georgia" w:cs="Georgia"/>
      <w:i/>
      <w:color w:val="666666"/>
      <w:sz w:val="48"/>
      <w:szCs w:val="48"/>
    </w:rPr>
  </w:style>
  <w:style w:type="table" w:customStyle="1" w:styleId="af7">
    <w:basedOn w:val="TableNormal"/>
    <w:rsid w:val="008F5866"/>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rsid w:val="008F5866"/>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rsid w:val="008F5866"/>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rsid w:val="008F5866"/>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rsid w:val="008F5866"/>
    <w:pPr>
      <w:spacing w:after="0" w:line="240" w:lineRule="auto"/>
    </w:pPr>
    <w:tblPr>
      <w:tblStyleRowBandSize w:val="1"/>
      <w:tblStyleColBandSize w:val="1"/>
      <w:tblCellMar>
        <w:top w:w="0" w:type="dxa"/>
        <w:left w:w="108" w:type="dxa"/>
        <w:bottom w:w="0" w:type="dxa"/>
        <w:right w:w="108" w:type="dxa"/>
      </w:tblCellMar>
    </w:tblPr>
  </w:style>
  <w:style w:type="character" w:styleId="afc">
    <w:name w:val="annotation reference"/>
    <w:basedOn w:val="a0"/>
    <w:uiPriority w:val="99"/>
    <w:semiHidden/>
    <w:unhideWhenUsed/>
    <w:rsid w:val="00E20306"/>
    <w:rPr>
      <w:sz w:val="16"/>
      <w:szCs w:val="16"/>
    </w:rPr>
  </w:style>
  <w:style w:type="paragraph" w:styleId="afd">
    <w:name w:val="annotation text"/>
    <w:basedOn w:val="a"/>
    <w:link w:val="afe"/>
    <w:uiPriority w:val="99"/>
    <w:semiHidden/>
    <w:unhideWhenUsed/>
    <w:rsid w:val="00E20306"/>
    <w:pPr>
      <w:spacing w:line="240" w:lineRule="auto"/>
    </w:pPr>
    <w:rPr>
      <w:sz w:val="20"/>
      <w:szCs w:val="20"/>
    </w:rPr>
  </w:style>
  <w:style w:type="character" w:customStyle="1" w:styleId="afe">
    <w:name w:val="Текст примечания Знак"/>
    <w:basedOn w:val="a0"/>
    <w:link w:val="afd"/>
    <w:uiPriority w:val="99"/>
    <w:semiHidden/>
    <w:rsid w:val="00E20306"/>
    <w:rPr>
      <w:sz w:val="20"/>
      <w:szCs w:val="20"/>
      <w:lang w:val="ru-RU"/>
    </w:rPr>
  </w:style>
  <w:style w:type="paragraph" w:styleId="aff">
    <w:name w:val="annotation subject"/>
    <w:basedOn w:val="afd"/>
    <w:next w:val="afd"/>
    <w:link w:val="aff0"/>
    <w:uiPriority w:val="99"/>
    <w:semiHidden/>
    <w:unhideWhenUsed/>
    <w:rsid w:val="00E20306"/>
    <w:rPr>
      <w:b/>
      <w:bCs/>
    </w:rPr>
  </w:style>
  <w:style w:type="character" w:customStyle="1" w:styleId="aff0">
    <w:name w:val="Тема примечания Знак"/>
    <w:basedOn w:val="afe"/>
    <w:link w:val="aff"/>
    <w:uiPriority w:val="99"/>
    <w:semiHidden/>
    <w:rsid w:val="00E20306"/>
    <w:rPr>
      <w:b/>
      <w:bCs/>
      <w:sz w:val="20"/>
      <w:szCs w:val="20"/>
      <w:lang w:val="ru-RU"/>
    </w:rPr>
  </w:style>
</w:styles>
</file>

<file path=word/webSettings.xml><?xml version="1.0" encoding="utf-8"?>
<w:webSettings xmlns:r="http://schemas.openxmlformats.org/officeDocument/2006/relationships" xmlns:w="http://schemas.openxmlformats.org/wordprocessingml/2006/main">
  <w:divs>
    <w:div w:id="1515807847">
      <w:bodyDiv w:val="1"/>
      <w:marLeft w:val="0"/>
      <w:marRight w:val="0"/>
      <w:marTop w:val="0"/>
      <w:marBottom w:val="0"/>
      <w:divBdr>
        <w:top w:val="none" w:sz="0" w:space="0" w:color="auto"/>
        <w:left w:val="none" w:sz="0" w:space="0" w:color="auto"/>
        <w:bottom w:val="none" w:sz="0" w:space="0" w:color="auto"/>
        <w:right w:val="none" w:sz="0" w:space="0" w:color="auto"/>
      </w:divBdr>
    </w:div>
    <w:div w:id="2034762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yperlink" Target="http://www.rcrz.kz/index.php/ru/2017-03-12-10-51-13/klinicheskie-protokoly" TargetMode="External"/><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youtu.be/qELJmSywbtw"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who.int/ru/news-room/fact-"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www.youtube.com/watch?v=YSGoJuAbYkc"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www.booksmed.com/ftiziatriya/486-tuberkulez-koshechkin-uchebnoe-posobie.html" TargetMode="External"/><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euro.who.int%3epublications" TargetMode="External"/><Relationship Id="rId44"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studentlibrary.ru/book/ISBN9785970463918" TargetMode="External"/><Relationship Id="rId30" Type="http://schemas.openxmlformats.org/officeDocument/2006/relationships/hyperlink" Target="https://adilet.zan.kz/rus/docs/V2000021695" TargetMode="External"/><Relationship Id="rId35" Type="http://schemas.openxmlformats.org/officeDocument/2006/relationships/hyperlink" Target="https://online.zakon.kz/Document/?doc_id=39026868" TargetMode="External"/><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rKQch5LCyOyEcbou//z/1VW87Q==">CgMxLjAaJQoBMBIgCh4IB0IaCg9UaW1lcyBOZXcgUm9tYW4SB0d1bmdzdWgaJQoBMRIgCh4IB0IaCg9UaW1lcyBOZXcgUm9tYW4SB0d1bmdzdWg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OAByITFUcXVScWNLYjVmYTZJUTMxQ3c1UzJQR2RZcElwM3FD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1BB414-B710-4592-97F4-08D3FB92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60</Pages>
  <Words>12096</Words>
  <Characters>68951</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гулбадан бекембаева</dc:creator>
  <cp:lastModifiedBy>76</cp:lastModifiedBy>
  <cp:revision>37</cp:revision>
  <dcterms:created xsi:type="dcterms:W3CDTF">2025-09-12T02:29:00Z</dcterms:created>
  <dcterms:modified xsi:type="dcterms:W3CDTF">2025-12-09T03:54:00Z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-1596538643</vt:i4>
  </property>
</Properties>
</file>